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0" w:right="576" w:firstLine="0"/>
        <w:jc w:val="left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48"/>
          <w:szCs w:val="48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Inlämningsuppgift 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48"/>
          <w:szCs w:val="48"/>
          <w:highlight w:val="whit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48"/>
          <w:szCs w:val="48"/>
          <w:highlight w:val="white"/>
          <w:rtl w:val="0"/>
        </w:rPr>
        <w:t xml:space="preserve">Responsiv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Inledning</w:t>
      </w:r>
    </w:p>
    <w:tbl>
      <w:tblPr>
        <w:tblStyle w:val="Table1"/>
        <w:tblW w:w="9072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458"/>
        <w:gridCol w:w="6614"/>
        <w:tblGridChange w:id="0">
          <w:tblGrid>
            <w:gridCol w:w="2458"/>
            <w:gridCol w:w="6614"/>
          </w:tblGrid>
        </w:tblGridChange>
      </w:tblGrid>
      <w:tr>
        <w:trPr>
          <w:trHeight w:val="58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Bakgrundsbeskrivning, frågeställning, avgränsning och mål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Mål: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Öva på layout tekniken CSS grids, samt media queries, för att skapa en layout anpassad efter flera enheter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Avgränsning: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Måste använda CSS grids och media queries för att skapa den responsiva layouten.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Varför ska ni utföra detta arbete?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Syftet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821" w:right="576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highlight w:val="whit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Lära er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grunderna inom CSS grids och media queries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Vad ska ni leverera?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Följande ska levereras: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61" w:right="576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highlight w:val="whit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En responsiv layout som är versionshanterad med Git och 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 uppgift</w:t>
      </w:r>
    </w:p>
    <w:tbl>
      <w:tblPr>
        <w:tblStyle w:val="Table2"/>
        <w:tblW w:w="9072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657"/>
        <w:gridCol w:w="7415"/>
        <w:tblGridChange w:id="0">
          <w:tblGrid>
            <w:gridCol w:w="1657"/>
            <w:gridCol w:w="7415"/>
          </w:tblGrid>
        </w:tblGridChange>
      </w:tblGrid>
      <w:tr>
        <w:trPr>
          <w:trHeight w:val="58" w:hRule="atLeast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Vad ska ni göra?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lineRule="auto"/>
              <w:ind w:left="72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Ni skall utveckla en responsiv layout enligt bilderna nedan, med CSS grids.</w:t>
            </w:r>
          </w:p>
          <w:p w:rsidR="00000000" w:rsidDel="00000000" w:rsidP="00000000" w:rsidRDefault="00000000" w:rsidRPr="00000000" w14:paraId="0000001C">
            <w:pPr>
              <w:spacing w:after="120" w:lineRule="auto"/>
              <w:ind w:left="72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Notera att sektionernas bredd är olika för varje brytpunkt. Detta kan ni se med hjälp av de 12</w:t>
            </w:r>
          </w:p>
          <w:p w:rsidR="00000000" w:rsidDel="00000000" w:rsidP="00000000" w:rsidRDefault="00000000" w:rsidRPr="00000000" w14:paraId="0000001D">
            <w:pPr>
              <w:spacing w:after="120" w:lineRule="auto"/>
              <w:ind w:left="72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kolumnerna i bakgrunden. Ni utgår från en befintlig template, med lite kod och den bakomliggande bilden på 12 kolumner, för att hjälpa er komma igång.</w:t>
            </w:r>
          </w:p>
          <w:p w:rsidR="00000000" w:rsidDel="00000000" w:rsidP="00000000" w:rsidRDefault="00000000" w:rsidRPr="00000000" w14:paraId="0000001E">
            <w:pPr>
              <w:spacing w:after="120" w:lineRule="auto"/>
              <w:ind w:left="72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Layouten skall anpassas efter olika enheter med brytpunkter för följande: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 w:lineRule="auto"/>
              <w:ind w:left="1440" w:hanging="360"/>
              <w:rPr>
                <w:rFonts w:ascii="Cambria" w:cs="Cambria" w:eastAsia="Cambria" w:hAnsi="Cambria"/>
                <w:color w:val="00000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Breda desktop skärmar: större än 1200px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lineRule="auto"/>
              <w:ind w:left="1440" w:hanging="360"/>
              <w:rPr>
                <w:rFonts w:ascii="Cambria" w:cs="Cambria" w:eastAsia="Cambria" w:hAnsi="Cambria"/>
                <w:color w:val="00000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Mindre desktop skärmar: mellan 1200px och 960px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lineRule="auto"/>
              <w:ind w:left="1440" w:hanging="360"/>
              <w:rPr>
                <w:rFonts w:ascii="Cambria" w:cs="Cambria" w:eastAsia="Cambria" w:hAnsi="Cambria"/>
                <w:color w:val="00000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Tablets såsom Ipad: mellan 960px och 768px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120" w:lineRule="auto"/>
              <w:ind w:left="1440" w:hanging="360"/>
              <w:rPr>
                <w:rFonts w:ascii="Cambria" w:cs="Cambria" w:eastAsia="Cambria" w:hAnsi="Cambria"/>
                <w:color w:val="00000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Mobiltelefoner: mindre än 768px</w:t>
            </w:r>
          </w:p>
          <w:p w:rsidR="00000000" w:rsidDel="00000000" w:rsidP="00000000" w:rsidRDefault="00000000" w:rsidRPr="00000000" w14:paraId="00000023">
            <w:pPr>
              <w:spacing w:after="120" w:lineRule="auto"/>
              <w:ind w:left="72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Hur ska ni lösa uppgiften?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before="280" w:lineRule="auto"/>
              <w:ind w:left="720" w:right="0" w:hanging="360"/>
              <w:rPr>
                <w:rFonts w:ascii="Cambria" w:cs="Cambria" w:eastAsia="Cambria" w:hAnsi="Cambria"/>
                <w:color w:val="00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Bestäm först om ni vill läsa uppgiften mobile-first eller desktop-first. Dvs antingen löser ni layouten anpassad efter den minsta skärmen (mobile) eller största skärmen (desktop)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before="0" w:lineRule="auto"/>
              <w:ind w:left="720" w:right="0" w:hanging="360"/>
              <w:rPr>
                <w:rFonts w:ascii="Cambria" w:cs="Cambria" w:eastAsia="Cambria" w:hAnsi="Cambria"/>
                <w:color w:val="00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Sedan skapar du resterande anpassningar i ordningen minst -&gt; störst, eller tvärtom beroende på vad du börjar med.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right="0" w:firstLine="0"/>
              <w:rPr>
                <w:rFonts w:ascii="Cambria" w:cs="Cambria" w:eastAsia="Cambria" w:hAnsi="Cambria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right="0" w:firstLine="0"/>
              <w:rPr>
                <w:rFonts w:ascii="Cambria" w:cs="Cambria" w:eastAsia="Cambria" w:hAnsi="Cambria"/>
                <w:color w:val="00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OBS! Notera att vi kommer gå igenom media queries på nästa lektion.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Inlämning och redovisning</w:t>
      </w:r>
    </w:p>
    <w:tbl>
      <w:tblPr>
        <w:tblStyle w:val="Table3"/>
        <w:tblW w:w="8929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630"/>
        <w:gridCol w:w="7299"/>
        <w:tblGridChange w:id="0">
          <w:tblGrid>
            <w:gridCol w:w="1630"/>
            <w:gridCol w:w="7299"/>
          </w:tblGrid>
        </w:tblGridChange>
      </w:tblGrid>
      <w:tr>
        <w:trPr>
          <w:trHeight w:val="12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Inlämning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Inlämning är fredag den 18/9, kl 23:59. Lämnas in genom att länken till github repot skickas in till mig via discord eller mail.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Bedömning och återkoppling</w:t>
      </w:r>
    </w:p>
    <w:tbl>
      <w:tblPr>
        <w:tblStyle w:val="Table4"/>
        <w:tblW w:w="9072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657"/>
        <w:gridCol w:w="7415"/>
        <w:tblGridChange w:id="0">
          <w:tblGrid>
            <w:gridCol w:w="1657"/>
            <w:gridCol w:w="7415"/>
          </w:tblGrid>
        </w:tblGridChange>
      </w:tblGrid>
      <w:tr>
        <w:trPr>
          <w:trHeight w:val="58" w:hRule="atLeast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Bedömning sker mot följande betygskriterier: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Betygskriterierna för Godkänd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Godkänd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Ni implementerar layouten efter bilderna nedan, för de 4 olika brytpunkterna. Det står om uppgiften och brytpunkerna i sektionen “Vad skall ni göra?”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Finns ingen Väl Godkänd-nivå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Återkoppling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Inom 2 veckor, efter inlämning, ges återkoppling för hela klassen om vanligt förekommande good/bad practises.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Kan även ge feedback muntligt för den enskilde studenten, på begäran.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heading=h.de90fg4kghbs" w:id="0"/>
      <w:bookmarkEnd w:id="0"/>
      <w:r w:rsidDel="00000000" w:rsidR="00000000" w:rsidRPr="00000000">
        <w:rPr>
          <w:rtl w:val="0"/>
        </w:rPr>
        <w:t xml:space="preserve">Breda desktop skärmar</w:t>
      </w:r>
    </w:p>
    <w:p w:rsidR="00000000" w:rsidDel="00000000" w:rsidP="00000000" w:rsidRDefault="00000000" w:rsidRPr="00000000" w14:paraId="00000045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</w:rPr>
        <w:drawing>
          <wp:inline distB="0" distT="0" distL="0" distR="0">
            <wp:extent cx="5415902" cy="4243388"/>
            <wp:effectExtent b="0" l="0" r="0" t="0"/>
            <wp:docPr descr="image4.png" id="9" name="image5.png"/>
            <a:graphic>
              <a:graphicData uri="http://schemas.openxmlformats.org/drawingml/2006/picture">
                <pic:pic>
                  <pic:nvPicPr>
                    <pic:cNvPr descr="image4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5902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heading=h.6vi6h6j3cqed" w:id="1"/>
      <w:bookmarkEnd w:id="1"/>
      <w:r w:rsidDel="00000000" w:rsidR="00000000" w:rsidRPr="00000000">
        <w:rPr>
          <w:rtl w:val="0"/>
        </w:rPr>
        <w:t xml:space="preserve">Mindre desktop skärmar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</w:rPr>
        <w:drawing>
          <wp:inline distB="0" distT="0" distL="0" distR="0">
            <wp:extent cx="5727573" cy="4988532"/>
            <wp:effectExtent b="0" l="0" r="0" t="0"/>
            <wp:docPr descr="image3.png" id="12" name="image4.png"/>
            <a:graphic>
              <a:graphicData uri="http://schemas.openxmlformats.org/drawingml/2006/picture">
                <pic:pic>
                  <pic:nvPicPr>
                    <pic:cNvPr descr="image3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98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pacing w:after="0" w:line="276" w:lineRule="auto"/>
        <w:ind w:right="0"/>
        <w:rPr/>
      </w:pPr>
      <w:bookmarkStart w:colFirst="0" w:colLast="0" w:name="_heading=h.3yoa2ojon1qu" w:id="2"/>
      <w:bookmarkEnd w:id="2"/>
      <w:r w:rsidDel="00000000" w:rsidR="00000000" w:rsidRPr="00000000">
        <w:rPr>
          <w:rtl w:val="0"/>
        </w:rPr>
        <w:t xml:space="preserve">Tablets såsom Ipad</w:t>
      </w:r>
    </w:p>
    <w:p w:rsidR="00000000" w:rsidDel="00000000" w:rsidP="00000000" w:rsidRDefault="00000000" w:rsidRPr="00000000" w14:paraId="00000061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</w:rPr>
        <w:drawing>
          <wp:inline distB="0" distT="0" distL="0" distR="0">
            <wp:extent cx="4497607" cy="5900738"/>
            <wp:effectExtent b="0" l="0" r="0" t="0"/>
            <wp:docPr descr="image2.png" id="11" name="image2.png"/>
            <a:graphic>
              <a:graphicData uri="http://schemas.openxmlformats.org/drawingml/2006/picture">
                <pic:pic>
                  <pic:nvPicPr>
                    <pic:cNvPr descr="image2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607" cy="590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after="0" w:line="276" w:lineRule="auto"/>
        <w:ind w:right="0"/>
        <w:rPr/>
      </w:pPr>
      <w:bookmarkStart w:colFirst="0" w:colLast="0" w:name="_heading=h.5ack5k3xvd3i" w:id="3"/>
      <w:bookmarkEnd w:id="3"/>
      <w:r w:rsidDel="00000000" w:rsidR="00000000" w:rsidRPr="00000000">
        <w:rPr>
          <w:rtl w:val="0"/>
        </w:rPr>
        <w:t xml:space="preserve">Mobiltelefoner</w:t>
      </w:r>
    </w:p>
    <w:p w:rsidR="00000000" w:rsidDel="00000000" w:rsidP="00000000" w:rsidRDefault="00000000" w:rsidRPr="00000000" w14:paraId="0000006B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</w:rPr>
        <w:drawing>
          <wp:inline distB="0" distT="0" distL="0" distR="0">
            <wp:extent cx="1995544" cy="6815138"/>
            <wp:effectExtent b="0" l="0" r="0" t="0"/>
            <wp:docPr descr="image1.png" id="7" name="image1.png"/>
            <a:graphic>
              <a:graphicData uri="http://schemas.openxmlformats.org/drawingml/2006/picture">
                <pic:pic>
                  <pic:nvPicPr>
                    <pic:cNvPr descr="image1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544" cy="681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080" w:top="1080" w:left="1584" w:right="158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Sida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 av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Sida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 av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  <w:drawing>
        <wp:inline distB="0" distT="0" distL="0" distR="0">
          <wp:extent cx="2936240" cy="497205"/>
          <wp:effectExtent b="0" l="0" r="0" t="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36240" cy="4972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Kursnamn:    Webbutveckling</w:t>
    </w:r>
    <w:r w:rsidDel="00000000" w:rsidR="00000000" w:rsidRPr="00000000">
      <w:rPr>
        <w:rFonts w:ascii="Cambria" w:cs="Cambria" w:eastAsia="Cambria" w:hAnsi="Cambria"/>
        <w:i w:val="1"/>
        <w:color w:val="000000"/>
        <w:sz w:val="20"/>
        <w:szCs w:val="20"/>
        <w:rtl w:val="0"/>
      </w:rPr>
      <w:t xml:space="preserve">: Frontend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Klass:             </w:t>
    </w:r>
    <w:r w:rsidDel="00000000" w:rsidR="00000000" w:rsidRPr="00000000">
      <w:rPr>
        <w:rFonts w:ascii="Cambria" w:cs="Cambria" w:eastAsia="Cambria" w:hAnsi="Cambria"/>
        <w:i w:val="1"/>
        <w:color w:val="000000"/>
        <w:sz w:val="20"/>
        <w:szCs w:val="20"/>
        <w:highlight w:val="white"/>
        <w:rtl w:val="0"/>
      </w:rPr>
      <w:t xml:space="preserve">FRK20S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1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  <w:rtl w:val="0"/>
      </w:rPr>
      <w:t xml:space="preserve">Termin:</w:t>
    </w:r>
    <w:r w:rsidDel="00000000" w:rsidR="00000000" w:rsidRPr="00000000">
      <w:rPr>
        <w:rFonts w:ascii="Cambria" w:cs="Cambria" w:eastAsia="Cambria" w:hAnsi="Cambria"/>
        <w:b w:val="1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  <w:rtl w:val="0"/>
      </w:rPr>
      <w:t xml:space="preserve">         </w:t>
    </w:r>
    <w:r w:rsidDel="00000000" w:rsidR="00000000" w:rsidRPr="00000000">
      <w:rPr>
        <w:rFonts w:ascii="Cambria" w:cs="Cambria" w:eastAsia="Cambria" w:hAnsi="Cambria"/>
        <w:i w:val="1"/>
        <w:color w:val="000000"/>
        <w:sz w:val="20"/>
        <w:szCs w:val="20"/>
        <w:highlight w:val="white"/>
        <w:rtl w:val="0"/>
      </w:rPr>
      <w:t xml:space="preserve">HT2020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  <w:drawing>
        <wp:inline distB="0" distT="0" distL="0" distR="0">
          <wp:extent cx="2936240" cy="497205"/>
          <wp:effectExtent b="0" l="0" r="0" t="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36240" cy="4972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21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461" w:hanging="360"/>
      </w:pPr>
      <w:rPr/>
    </w:lvl>
    <w:lvl w:ilvl="1">
      <w:start w:val="1"/>
      <w:numFmt w:val="lowerLetter"/>
      <w:lvlText w:val="%2."/>
      <w:lvlJc w:val="left"/>
      <w:pPr>
        <w:ind w:left="1181" w:hanging="360"/>
      </w:pPr>
      <w:rPr/>
    </w:lvl>
    <w:lvl w:ilvl="2">
      <w:start w:val="1"/>
      <w:numFmt w:val="lowerRoman"/>
      <w:lvlText w:val="%3."/>
      <w:lvlJc w:val="right"/>
      <w:pPr>
        <w:ind w:left="1901" w:hanging="180"/>
      </w:pPr>
      <w:rPr/>
    </w:lvl>
    <w:lvl w:ilvl="3">
      <w:start w:val="1"/>
      <w:numFmt w:val="decimal"/>
      <w:lvlText w:val="%4."/>
      <w:lvlJc w:val="left"/>
      <w:pPr>
        <w:ind w:left="2621" w:hanging="360"/>
      </w:pPr>
      <w:rPr/>
    </w:lvl>
    <w:lvl w:ilvl="4">
      <w:start w:val="1"/>
      <w:numFmt w:val="lowerLetter"/>
      <w:lvlText w:val="%5."/>
      <w:lvlJc w:val="left"/>
      <w:pPr>
        <w:ind w:left="3341" w:hanging="360"/>
      </w:pPr>
      <w:rPr/>
    </w:lvl>
    <w:lvl w:ilvl="5">
      <w:start w:val="1"/>
      <w:numFmt w:val="lowerRoman"/>
      <w:lvlText w:val="%6."/>
      <w:lvlJc w:val="right"/>
      <w:pPr>
        <w:ind w:left="4061" w:hanging="180"/>
      </w:pPr>
      <w:rPr/>
    </w:lvl>
    <w:lvl w:ilvl="6">
      <w:start w:val="1"/>
      <w:numFmt w:val="decimal"/>
      <w:lvlText w:val="%7."/>
      <w:lvlJc w:val="left"/>
      <w:pPr>
        <w:ind w:left="4781" w:hanging="360"/>
      </w:pPr>
      <w:rPr/>
    </w:lvl>
    <w:lvl w:ilvl="7">
      <w:start w:val="1"/>
      <w:numFmt w:val="lowerLetter"/>
      <w:lvlText w:val="%8."/>
      <w:lvlJc w:val="left"/>
      <w:pPr>
        <w:ind w:left="5501" w:hanging="360"/>
      </w:pPr>
      <w:rPr/>
    </w:lvl>
    <w:lvl w:ilvl="8">
      <w:start w:val="1"/>
      <w:numFmt w:val="lowerRoman"/>
      <w:lvlText w:val="%9."/>
      <w:lvlJc w:val="right"/>
      <w:pPr>
        <w:ind w:left="622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19"/>
        <w:szCs w:val="19"/>
        <w:lang w:val="sv-SE"/>
      </w:rPr>
    </w:rPrDefault>
    <w:pPrDefault>
      <w:pPr>
        <w:spacing w:after="100" w:lineRule="auto"/>
        <w:ind w:right="5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858585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858585"/>
      <w:sz w:val="64"/>
      <w:szCs w:val="64"/>
    </w:rPr>
  </w:style>
  <w:style w:type="paragraph" w:styleId="Normal" w:default="1">
    <w:name w:val="Normal"/>
    <w:qFormat w:val="1"/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Rubrik">
    <w:name w:val="Title"/>
    <w:basedOn w:val="Normal"/>
    <w:next w:val="Normal"/>
    <w:link w:val="RubrikChar"/>
    <w:uiPriority w:val="2"/>
    <w:qFormat w:val="1"/>
    <w:pPr>
      <w:spacing w:after="0" w:line="204" w:lineRule="auto"/>
    </w:pPr>
    <w:rPr>
      <w:rFonts w:asciiTheme="majorHAnsi" w:cstheme="majorBidi" w:eastAsiaTheme="majorEastAsia" w:hAnsiTheme="majorHAnsi"/>
      <w:caps w:val="1"/>
      <w:color w:val="858585" w:themeColor="accent2" w:themeShade="0000BF"/>
      <w:kern w:val="28"/>
      <w:sz w:val="64"/>
    </w:rPr>
  </w:style>
  <w:style w:type="character" w:styleId="RubrikChar" w:customStyle="1">
    <w:name w:val="Rubrik Char"/>
    <w:basedOn w:val="Standardstycketeckensnitt"/>
    <w:link w:val="Rubrik"/>
    <w:uiPriority w:val="2"/>
    <w:rPr>
      <w:rFonts w:asciiTheme="majorHAnsi" w:cstheme="majorBidi" w:eastAsiaTheme="majorEastAsia" w:hAnsiTheme="majorHAnsi"/>
      <w:caps w:val="1"/>
      <w:color w:val="858585" w:themeColor="accent2" w:themeShade="0000BF"/>
      <w:kern w:val="28"/>
      <w:sz w:val="64"/>
    </w:rPr>
  </w:style>
  <w:style w:type="character" w:styleId="Platshllartext">
    <w:name w:val="Placeholder Text"/>
    <w:basedOn w:val="Standardstycketeckensnitt"/>
    <w:uiPriority w:val="99"/>
    <w:semiHidden w:val="1"/>
    <w:rPr>
      <w:color w:val="808080"/>
    </w:rPr>
  </w:style>
  <w:style w:type="paragraph" w:styleId="Avsnittsrubrik" w:customStyle="1">
    <w:name w:val="Avsnittsrubrik"/>
    <w:basedOn w:val="Normal"/>
    <w:next w:val="Normal"/>
    <w:uiPriority w:val="1"/>
    <w:qFormat w:val="1"/>
    <w:pPr>
      <w:spacing w:after="0" w:before="640" w:line="216" w:lineRule="auto"/>
    </w:pPr>
    <w:rPr>
      <w:rFonts w:asciiTheme="majorHAnsi" w:cstheme="majorBidi" w:eastAsiaTheme="majorEastAsia" w:hAnsiTheme="majorHAnsi"/>
      <w:caps w:val="1"/>
      <w:color w:val="7f7f7f" w:themeColor="text1" w:themeTint="000080"/>
      <w:sz w:val="26"/>
    </w:rPr>
  </w:style>
  <w:style w:type="paragraph" w:styleId="Punktlista">
    <w:name w:val="List Bullet"/>
    <w:basedOn w:val="Normal"/>
    <w:uiPriority w:val="1"/>
    <w:unhideWhenUsed w:val="1"/>
    <w:qFormat w:val="1"/>
    <w:pPr>
      <w:numPr>
        <w:numId w:val="5"/>
      </w:numPr>
    </w:pPr>
  </w:style>
  <w:style w:type="paragraph" w:styleId="Underavsnitt" w:customStyle="1">
    <w:name w:val="Underavsnitt"/>
    <w:basedOn w:val="Normal"/>
    <w:uiPriority w:val="1"/>
    <w:qFormat w:val="1"/>
    <w:pPr>
      <w:spacing w:after="120"/>
    </w:pPr>
    <w:rPr>
      <w:color w:val="000000" w:themeColor="text1"/>
    </w:rPr>
  </w:style>
  <w:style w:type="paragraph" w:styleId="Sidhuvud">
    <w:name w:val="header"/>
    <w:basedOn w:val="Normal"/>
    <w:link w:val="SidhuvudChar"/>
    <w:uiPriority w:val="99"/>
    <w:unhideWhenUsed w:val="1"/>
    <w:pPr>
      <w:tabs>
        <w:tab w:val="center" w:pos="4680"/>
        <w:tab w:val="right" w:pos="9360"/>
      </w:tabs>
      <w:spacing w:after="0"/>
    </w:pPr>
  </w:style>
  <w:style w:type="character" w:styleId="SidhuvudChar" w:customStyle="1">
    <w:name w:val="Sidhuvud Char"/>
    <w:basedOn w:val="Standardstycketeckensnitt"/>
    <w:link w:val="Sidhuvud"/>
    <w:uiPriority w:val="99"/>
  </w:style>
  <w:style w:type="paragraph" w:styleId="Sidfot">
    <w:name w:val="footer"/>
    <w:basedOn w:val="Normal"/>
    <w:link w:val="SidfotChar"/>
    <w:uiPriority w:val="99"/>
    <w:unhideWhenUsed w:val="1"/>
    <w:qFormat w:val="1"/>
    <w:pPr>
      <w:spacing w:after="0"/>
      <w:ind w:right="0"/>
      <w:jc w:val="right"/>
    </w:pPr>
    <w:rPr>
      <w:noProof w:val="1"/>
    </w:rPr>
  </w:style>
  <w:style w:type="character" w:styleId="SidfotChar" w:customStyle="1">
    <w:name w:val="Sidfot Char"/>
    <w:basedOn w:val="Standardstycketeckensnitt"/>
    <w:link w:val="Sidfot"/>
    <w:uiPriority w:val="99"/>
    <w:rPr>
      <w:noProof w:val="1"/>
    </w:rPr>
  </w:style>
  <w:style w:type="table" w:styleId="Tabellrutnt">
    <w:name w:val="Table Grid"/>
    <w:basedOn w:val="Normaltabel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FortsttTabell" w:customStyle="1">
    <w:name w:val="Fortsätt Tabell"/>
    <w:basedOn w:val="Normaltabell"/>
    <w:uiPriority w:val="99"/>
    <w:tblPr>
      <w:tblCellMar>
        <w:top w:w="144.0" w:type="dxa"/>
        <w:left w:w="0.0" w:type="dxa"/>
        <w:right w:w="0.0" w:type="dxa"/>
      </w:tblCellMar>
    </w:tblPr>
    <w:tblStylePr w:type="firstRow">
      <w:pPr>
        <w:wordWrap w:val="1"/>
        <w:spacing w:line="60" w:lineRule="exact"/>
      </w:pPr>
      <w:rPr>
        <w:sz w:val="6"/>
      </w:rPr>
      <w:tblPr/>
      <w:tcPr>
        <w:tcBorders>
          <w:top w:color="bfbfbf" w:space="0" w:sz="2" w:themeColor="background1" w:themeShade="0000BF" w:val="single"/>
          <w:left w:space="0" w:sz="0" w:val="nil"/>
          <w:bottom w:color="bfbfbf" w:space="0" w:sz="2" w:themeColor="background1" w:themeShade="0000BF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Datum">
    <w:name w:val="Date"/>
    <w:basedOn w:val="Normal"/>
    <w:next w:val="Normal"/>
    <w:link w:val="DatumChar"/>
    <w:uiPriority w:val="1"/>
    <w:unhideWhenUsed w:val="1"/>
    <w:qFormat w:val="1"/>
    <w:pPr>
      <w:spacing w:after="120"/>
      <w:ind w:right="144"/>
    </w:pPr>
    <w:rPr>
      <w:color w:val="000000" w:themeColor="text1"/>
    </w:rPr>
  </w:style>
  <w:style w:type="character" w:styleId="DatumChar" w:customStyle="1">
    <w:name w:val="Datum Char"/>
    <w:basedOn w:val="Standardstycketeckensnitt"/>
    <w:link w:val="Datum"/>
    <w:uiPriority w:val="1"/>
    <w:rPr>
      <w:color w:val="000000" w:themeColor="text1"/>
    </w:rPr>
  </w:style>
  <w:style w:type="character" w:styleId="Betoning">
    <w:name w:val="Emphasis"/>
    <w:basedOn w:val="Standardstycketeckensnitt"/>
    <w:uiPriority w:val="2"/>
    <w:unhideWhenUsed w:val="1"/>
    <w:qFormat w:val="1"/>
    <w:rPr>
      <w:i w:val="1"/>
      <w:iCs w:val="1"/>
      <w:color w:val="404040" w:themeColor="text1" w:themeTint="0000BF"/>
    </w:rPr>
  </w:style>
  <w:style w:type="paragraph" w:styleId="Kontaktinformation" w:customStyle="1">
    <w:name w:val="Kontaktinformation"/>
    <w:basedOn w:val="Normal"/>
    <w:uiPriority w:val="1"/>
    <w:qFormat w:val="1"/>
    <w:pPr>
      <w:spacing w:after="360"/>
      <w:contextualSpacing w:val="1"/>
    </w:pPr>
  </w:style>
  <w:style w:type="paragraph" w:styleId="Ballongtext">
    <w:name w:val="Balloon Text"/>
    <w:basedOn w:val="Normal"/>
    <w:link w:val="BallongtextChar"/>
    <w:uiPriority w:val="99"/>
    <w:semiHidden w:val="1"/>
    <w:unhideWhenUsed w:val="1"/>
    <w:rsid w:val="00567758"/>
    <w:pPr>
      <w:spacing w:after="0"/>
    </w:pPr>
    <w:rPr>
      <w:rFonts w:ascii="Segoe UI" w:cs="Segoe UI" w:hAnsi="Segoe UI"/>
      <w:sz w:val="18"/>
      <w:szCs w:val="18"/>
    </w:rPr>
  </w:style>
  <w:style w:type="character" w:styleId="BallongtextChar" w:customStyle="1">
    <w:name w:val="Ballongtext Char"/>
    <w:basedOn w:val="Standardstycketeckensnitt"/>
    <w:link w:val="Ballongtext"/>
    <w:uiPriority w:val="99"/>
    <w:semiHidden w:val="1"/>
    <w:rsid w:val="00567758"/>
    <w:rPr>
      <w:rFonts w:ascii="Segoe UI" w:cs="Segoe UI" w:hAnsi="Segoe UI"/>
      <w:sz w:val="18"/>
      <w:szCs w:val="18"/>
    </w:rPr>
  </w:style>
  <w:style w:type="paragraph" w:styleId="Sidhuvud0" w:customStyle="1">
    <w:name w:val="Sidhuvud_"/>
    <w:basedOn w:val="Sidhuvud"/>
    <w:link w:val="SidhuvudChar0"/>
    <w:qFormat w:val="1"/>
    <w:rsid w:val="00814760"/>
    <w:pPr>
      <w:tabs>
        <w:tab w:val="clear" w:pos="4680"/>
        <w:tab w:val="clear" w:pos="9360"/>
        <w:tab w:val="center" w:pos="4536"/>
        <w:tab w:val="right" w:pos="9072"/>
      </w:tabs>
      <w:spacing w:before="120"/>
      <w:ind w:right="0"/>
      <w:jc w:val="right"/>
    </w:pPr>
    <w:rPr>
      <w:noProof w:val="1"/>
      <w:color w:val="auto"/>
      <w:sz w:val="18"/>
      <w:szCs w:val="22"/>
    </w:rPr>
  </w:style>
  <w:style w:type="character" w:styleId="SidhuvudChar0" w:customStyle="1">
    <w:name w:val="Sidhuvud_ Char"/>
    <w:basedOn w:val="SidhuvudChar"/>
    <w:link w:val="Sidhuvud0"/>
    <w:rsid w:val="00814760"/>
    <w:rPr>
      <w:noProof w:val="1"/>
      <w:color w:val="auto"/>
      <w:sz w:val="18"/>
      <w:szCs w:val="22"/>
    </w:rPr>
  </w:style>
  <w:style w:type="character" w:styleId="ListstyckeChar" w:customStyle="1">
    <w:name w:val="Liststycke Char"/>
    <w:basedOn w:val="Standardstycketeckensnitt"/>
    <w:link w:val="Liststycke"/>
    <w:uiPriority w:val="34"/>
    <w:locked w:val="1"/>
    <w:rsid w:val="00EC5D6D"/>
    <w:rPr>
      <w:rFonts w:ascii="Verdana" w:cs="Times New Roman" w:eastAsia="Times New Roman" w:hAnsi="Verdana"/>
      <w:bCs w:val="1"/>
      <w:sz w:val="20"/>
      <w:lang w:val="en-GB"/>
    </w:rPr>
  </w:style>
  <w:style w:type="paragraph" w:styleId="Liststycke">
    <w:name w:val="List Paragraph"/>
    <w:basedOn w:val="Normal"/>
    <w:link w:val="ListstyckeChar"/>
    <w:uiPriority w:val="34"/>
    <w:qFormat w:val="1"/>
    <w:rsid w:val="00EC5D6D"/>
    <w:pPr>
      <w:spacing w:after="0"/>
      <w:ind w:left="720" w:right="0"/>
      <w:contextualSpacing w:val="1"/>
    </w:pPr>
    <w:rPr>
      <w:rFonts w:ascii="Verdana" w:cs="Times New Roman" w:eastAsia="Times New Roman" w:hAnsi="Verdana"/>
      <w:bCs w:val="1"/>
      <w:sz w:val="20"/>
      <w:lang w:val="en-GB"/>
    </w:rPr>
  </w:style>
  <w:style w:type="paragraph" w:styleId="BlockText" w:customStyle="1">
    <w:name w:val="Block_Text"/>
    <w:basedOn w:val="Normal"/>
    <w:rsid w:val="00981C02"/>
    <w:pPr>
      <w:spacing w:after="0"/>
      <w:ind w:right="0"/>
    </w:pPr>
    <w:rPr>
      <w:rFonts w:ascii="Verdana" w:cs="Times New Roman" w:eastAsia="Times New Roman" w:hAnsi="Verdana"/>
      <w:bCs w:val="1"/>
      <w:color w:val="auto"/>
      <w:sz w:val="20"/>
      <w:lang w:eastAsia="en-US" w:val="en-GB"/>
    </w:rPr>
  </w:style>
  <w:style w:type="paragraph" w:styleId="BulletText1" w:customStyle="1">
    <w:name w:val="Bullet Text 1"/>
    <w:basedOn w:val="Normal"/>
    <w:rsid w:val="00981C02"/>
    <w:pPr>
      <w:numPr>
        <w:numId w:val="16"/>
      </w:numPr>
      <w:spacing w:after="0"/>
      <w:ind w:right="0"/>
    </w:pPr>
    <w:rPr>
      <w:rFonts w:ascii="Verdana" w:cs="Times New Roman" w:eastAsia="Times New Roman" w:hAnsi="Verdana"/>
      <w:bCs w:val="1"/>
      <w:color w:val="auto"/>
      <w:sz w:val="20"/>
      <w:lang w:eastAsia="en-US" w:val="en-GB"/>
    </w:rPr>
  </w:style>
  <w:style w:type="character" w:styleId="Hyperlnk">
    <w:name w:val="Hyperlink"/>
    <w:basedOn w:val="Standardstycketeckensnitt"/>
    <w:uiPriority w:val="99"/>
    <w:unhideWhenUsed w:val="1"/>
    <w:rsid w:val="00C033B5"/>
    <w:rPr>
      <w:color w:val="5f5f5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uE6KJaKmswGhsc88/S2/83Bhw==">AMUW2mV+EMVmaOJm9Z8UNtTvLvg6Cv9+qKmLNEEg4c9qzdS4ru1gappx2Jp7VtTlS++y427+GzhjN6kLx4g3hN1hGqXaU+PlJSmxNEGauPa76l7CU+MgpS5kcFMzWzmvz81SZWF8kAU8wj09HnEhcPoOJbIrRyrAGyWPelEB9wan5BMf2vHehj0ToDZmsyFkbfHdUrAB2Qvn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2020-08-19T07:04:00Z</dcterms:created>
  <dc:creator>Caroline Norman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