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49E21" w14:textId="77777777" w:rsidR="00432A7B" w:rsidRPr="00694BF0" w:rsidRDefault="00432A7B" w:rsidP="00432A7B">
      <w:pPr>
        <w:spacing w:after="0"/>
        <w:ind w:left="80" w:firstLine="0"/>
        <w:jc w:val="center"/>
        <w:rPr>
          <w:sz w:val="24"/>
          <w:szCs w:val="22"/>
        </w:rPr>
      </w:pPr>
      <w:r w:rsidRPr="00694BF0">
        <w:rPr>
          <w:sz w:val="48"/>
          <w:szCs w:val="22"/>
        </w:rPr>
        <w:t>SANJAY KUSHWAHA</w:t>
      </w:r>
    </w:p>
    <w:p w14:paraId="7B933B0A" w14:textId="77777777" w:rsidR="00432A7B" w:rsidRPr="00694BF0" w:rsidRDefault="00432A7B" w:rsidP="00432A7B">
      <w:pPr>
        <w:spacing w:after="0"/>
        <w:ind w:left="74" w:firstLine="0"/>
        <w:jc w:val="center"/>
        <w:rPr>
          <w:b/>
          <w:bCs/>
        </w:rPr>
      </w:pPr>
      <w:r w:rsidRPr="00694BF0">
        <w:rPr>
          <w:b/>
          <w:bCs/>
          <w:sz w:val="26"/>
        </w:rPr>
        <w:t>Civil Engineer</w:t>
      </w:r>
    </w:p>
    <w:p w14:paraId="56643D8D" w14:textId="38E4796D" w:rsidR="00432A7B" w:rsidRPr="00694BF0" w:rsidRDefault="00432A7B" w:rsidP="00432A7B">
      <w:pPr>
        <w:spacing w:after="0"/>
        <w:ind w:left="82" w:firstLine="0"/>
        <w:jc w:val="center"/>
        <w:rPr>
          <w:sz w:val="24"/>
          <w:szCs w:val="22"/>
        </w:rPr>
      </w:pPr>
      <w:r w:rsidRPr="00694BF0">
        <w:rPr>
          <w:color w:val="0563C1"/>
          <w:sz w:val="24"/>
          <w:szCs w:val="22"/>
          <w:u w:val="single" w:color="0563C1"/>
        </w:rPr>
        <w:t>sanjaykush005@gmail.com</w:t>
      </w:r>
      <w:r w:rsidRPr="00694BF0">
        <w:rPr>
          <w:sz w:val="24"/>
          <w:szCs w:val="22"/>
        </w:rPr>
        <w:t xml:space="preserve"> | +977-9845788758 </w:t>
      </w:r>
    </w:p>
    <w:p w14:paraId="5E9A2D0D" w14:textId="77777777" w:rsidR="00432A7B" w:rsidRPr="00694BF0" w:rsidRDefault="00432A7B" w:rsidP="00432A7B">
      <w:pPr>
        <w:pStyle w:val="Heading1"/>
        <w:spacing w:line="360" w:lineRule="auto"/>
        <w:ind w:left="0" w:firstLine="0"/>
        <w:rPr>
          <w:b/>
          <w:bCs/>
          <w:sz w:val="28"/>
          <w:szCs w:val="24"/>
        </w:rPr>
      </w:pPr>
      <w:r w:rsidRPr="00694BF0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87A16" wp14:editId="75521A33">
                <wp:simplePos x="0" y="0"/>
                <wp:positionH relativeFrom="margin">
                  <wp:posOffset>-5715</wp:posOffset>
                </wp:positionH>
                <wp:positionV relativeFrom="paragraph">
                  <wp:posOffset>509270</wp:posOffset>
                </wp:positionV>
                <wp:extent cx="6600825" cy="0"/>
                <wp:effectExtent l="0" t="0" r="0" b="0"/>
                <wp:wrapNone/>
                <wp:docPr id="12645374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AC568" id="Straight Connector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45pt,40.1pt" to="519.3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y2nQEAAJQDAAAOAAAAZHJzL2Uyb0RvYy54bWysU9uO0zAQfUfiHyy/06RFVKu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694BF0">
        <w:rPr>
          <w:b/>
          <w:bCs/>
          <w:sz w:val="28"/>
          <w:szCs w:val="24"/>
        </w:rPr>
        <w:t>Professional Summary</w:t>
      </w:r>
    </w:p>
    <w:p w14:paraId="5BBF3BF7" w14:textId="77777777" w:rsidR="00432A7B" w:rsidRPr="003949AF" w:rsidRDefault="00432A7B" w:rsidP="00432A7B">
      <w:pPr>
        <w:rPr>
          <w:sz w:val="24"/>
          <w:szCs w:val="22"/>
        </w:rPr>
      </w:pPr>
      <w:r w:rsidRPr="003949AF">
        <w:rPr>
          <w:sz w:val="24"/>
          <w:szCs w:val="22"/>
        </w:rPr>
        <w:t xml:space="preserve">To obtain a challenging position in a high-quality engineering environment where my resourceful knowledge and academic skills will add value to organization’s goals and create mutual benefits and the society.  </w:t>
      </w:r>
    </w:p>
    <w:p w14:paraId="526C5051" w14:textId="2E3BA0A0" w:rsidR="00432A7B" w:rsidRPr="00694BF0" w:rsidRDefault="00432A7B" w:rsidP="00432A7B">
      <w:pPr>
        <w:pStyle w:val="Heading1"/>
        <w:spacing w:after="158"/>
        <w:ind w:left="-5"/>
        <w:rPr>
          <w:b/>
          <w:bCs/>
          <w:sz w:val="28"/>
          <w:szCs w:val="24"/>
        </w:rPr>
      </w:pPr>
      <w:r w:rsidRPr="00694BF0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6087D" wp14:editId="4F4DF865">
                <wp:simplePos x="0" y="0"/>
                <wp:positionH relativeFrom="margin">
                  <wp:posOffset>0</wp:posOffset>
                </wp:positionH>
                <wp:positionV relativeFrom="paragraph">
                  <wp:posOffset>424815</wp:posOffset>
                </wp:positionV>
                <wp:extent cx="6600825" cy="0"/>
                <wp:effectExtent l="0" t="0" r="0" b="0"/>
                <wp:wrapNone/>
                <wp:docPr id="2586934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3152D9" id="Straight Connector 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3.45pt" to="519.7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y2nQEAAJQDAAAOAAAAZHJzL2Uyb0RvYy54bWysU9uO0zAQfUfiHyy/06RFVKu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694BF0">
        <w:rPr>
          <w:b/>
          <w:bCs/>
          <w:sz w:val="28"/>
          <w:szCs w:val="24"/>
        </w:rPr>
        <w:t>Professional Experiences</w:t>
      </w:r>
      <w:r w:rsidRPr="00694BF0">
        <w:rPr>
          <w:rFonts w:ascii="Calibri" w:eastAsia="Calibri" w:hAnsi="Calibri" w:cs="Calibri"/>
          <w:b/>
          <w:bCs/>
          <w:sz w:val="28"/>
          <w:szCs w:val="24"/>
        </w:rPr>
        <w:t xml:space="preserve"> </w:t>
      </w:r>
    </w:p>
    <w:p w14:paraId="4A1A2786" w14:textId="05828004" w:rsidR="001741EE" w:rsidRDefault="001741EE" w:rsidP="00432A7B">
      <w:pPr>
        <w:ind w:left="0" w:firstLine="0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Civil </w:t>
      </w:r>
      <w:r w:rsidR="00984DA2">
        <w:rPr>
          <w:b/>
          <w:sz w:val="24"/>
          <w:szCs w:val="22"/>
        </w:rPr>
        <w:t xml:space="preserve">Instructor at </w:t>
      </w:r>
      <w:proofErr w:type="spellStart"/>
      <w:r w:rsidR="00432A7B">
        <w:rPr>
          <w:b/>
          <w:sz w:val="24"/>
          <w:szCs w:val="22"/>
        </w:rPr>
        <w:t>Bigu</w:t>
      </w:r>
      <w:proofErr w:type="spellEnd"/>
      <w:r w:rsidR="00432A7B">
        <w:rPr>
          <w:b/>
          <w:sz w:val="24"/>
          <w:szCs w:val="22"/>
        </w:rPr>
        <w:t xml:space="preserve"> </w:t>
      </w:r>
      <w:proofErr w:type="spellStart"/>
      <w:r w:rsidR="00432A7B">
        <w:rPr>
          <w:b/>
          <w:sz w:val="24"/>
          <w:szCs w:val="22"/>
        </w:rPr>
        <w:t>Polytecnic</w:t>
      </w:r>
      <w:proofErr w:type="spellEnd"/>
      <w:r w:rsidR="00432A7B">
        <w:rPr>
          <w:b/>
          <w:sz w:val="24"/>
          <w:szCs w:val="22"/>
        </w:rPr>
        <w:t xml:space="preserve"> Institute</w:t>
      </w:r>
      <w:r w:rsidR="00432A7B" w:rsidRPr="003949AF">
        <w:rPr>
          <w:b/>
          <w:sz w:val="24"/>
          <w:szCs w:val="22"/>
        </w:rPr>
        <w:t xml:space="preserve">, </w:t>
      </w:r>
      <w:proofErr w:type="spellStart"/>
      <w:r w:rsidR="00432A7B">
        <w:rPr>
          <w:b/>
          <w:sz w:val="24"/>
          <w:szCs w:val="22"/>
        </w:rPr>
        <w:t>Bigu</w:t>
      </w:r>
      <w:proofErr w:type="spellEnd"/>
      <w:r w:rsidR="00432A7B">
        <w:rPr>
          <w:b/>
          <w:sz w:val="24"/>
          <w:szCs w:val="22"/>
        </w:rPr>
        <w:t xml:space="preserve"> Municilapity-4, Laduk,</w:t>
      </w:r>
      <w:r w:rsidR="00694BF0">
        <w:rPr>
          <w:b/>
          <w:sz w:val="24"/>
          <w:szCs w:val="22"/>
        </w:rPr>
        <w:t xml:space="preserve"> </w:t>
      </w:r>
      <w:proofErr w:type="spellStart"/>
      <w:r w:rsidR="00432A7B">
        <w:rPr>
          <w:b/>
          <w:sz w:val="24"/>
          <w:szCs w:val="22"/>
        </w:rPr>
        <w:t>Dolakha</w:t>
      </w:r>
      <w:proofErr w:type="spellEnd"/>
      <w:r w:rsidR="00432A7B" w:rsidRPr="003949AF">
        <w:rPr>
          <w:b/>
          <w:sz w:val="24"/>
          <w:szCs w:val="22"/>
        </w:rPr>
        <w:t xml:space="preserve"> Nepal</w:t>
      </w:r>
      <w:r w:rsidR="00984DA2">
        <w:rPr>
          <w:b/>
          <w:sz w:val="24"/>
          <w:szCs w:val="22"/>
        </w:rPr>
        <w:t xml:space="preserve">   </w:t>
      </w:r>
    </w:p>
    <w:p w14:paraId="2052083F" w14:textId="769B97C4" w:rsidR="00432A7B" w:rsidRPr="00395D08" w:rsidRDefault="00984DA2" w:rsidP="001741EE">
      <w:pPr>
        <w:ind w:left="7200" w:firstLine="720"/>
      </w:pPr>
      <w:r>
        <w:rPr>
          <w:b/>
          <w:sz w:val="24"/>
          <w:szCs w:val="22"/>
        </w:rPr>
        <w:t>(Nov</w:t>
      </w:r>
      <w:r w:rsidR="00432A7B" w:rsidRPr="003949AF">
        <w:rPr>
          <w:b/>
          <w:sz w:val="24"/>
          <w:szCs w:val="22"/>
        </w:rPr>
        <w:t xml:space="preserve"> 2022- </w:t>
      </w:r>
      <w:r>
        <w:rPr>
          <w:b/>
          <w:sz w:val="24"/>
          <w:szCs w:val="22"/>
        </w:rPr>
        <w:t>Present)</w:t>
      </w:r>
    </w:p>
    <w:p w14:paraId="0613240B" w14:textId="5F2F46AD" w:rsidR="00432A7B" w:rsidRPr="00694BF0" w:rsidRDefault="00432A7B" w:rsidP="00432A7B">
      <w:pPr>
        <w:pStyle w:val="Heading2"/>
        <w:ind w:left="-5"/>
        <w:rPr>
          <w:b/>
          <w:bCs/>
          <w:sz w:val="24"/>
          <w:szCs w:val="22"/>
        </w:rPr>
      </w:pPr>
      <w:r w:rsidRPr="00694BF0">
        <w:rPr>
          <w:b/>
          <w:bCs/>
          <w:sz w:val="24"/>
          <w:szCs w:val="22"/>
        </w:rPr>
        <w:t xml:space="preserve">Work &amp; </w:t>
      </w:r>
      <w:r w:rsidR="00FF7CD8" w:rsidRPr="00694BF0">
        <w:rPr>
          <w:b/>
          <w:bCs/>
          <w:sz w:val="24"/>
          <w:szCs w:val="22"/>
        </w:rPr>
        <w:t>Responsibilities</w:t>
      </w:r>
      <w:r w:rsidR="00FF7CD8" w:rsidRPr="00694BF0">
        <w:rPr>
          <w:b/>
          <w:bCs/>
          <w:sz w:val="24"/>
          <w:szCs w:val="22"/>
          <w:u w:color="000000"/>
        </w:rPr>
        <w:t>: -</w:t>
      </w:r>
      <w:r w:rsidRPr="00694BF0">
        <w:rPr>
          <w:b/>
          <w:bCs/>
          <w:sz w:val="24"/>
          <w:szCs w:val="22"/>
          <w:u w:color="000000"/>
        </w:rPr>
        <w:t xml:space="preserve"> </w:t>
      </w:r>
    </w:p>
    <w:p w14:paraId="072673AC" w14:textId="77777777" w:rsidR="00432A7B" w:rsidRPr="003949AF" w:rsidRDefault="00432A7B" w:rsidP="00432A7B">
      <w:pPr>
        <w:numPr>
          <w:ilvl w:val="0"/>
          <w:numId w:val="2"/>
        </w:numPr>
        <w:spacing w:after="34"/>
        <w:ind w:hanging="360"/>
        <w:rPr>
          <w:sz w:val="24"/>
          <w:szCs w:val="22"/>
        </w:rPr>
      </w:pPr>
      <w:r>
        <w:rPr>
          <w:sz w:val="24"/>
          <w:szCs w:val="22"/>
        </w:rPr>
        <w:t>HOD of civil Department</w:t>
      </w:r>
      <w:r w:rsidRPr="003949AF">
        <w:rPr>
          <w:sz w:val="24"/>
          <w:szCs w:val="22"/>
        </w:rPr>
        <w:t xml:space="preserve">. </w:t>
      </w:r>
    </w:p>
    <w:p w14:paraId="69305304" w14:textId="77777777" w:rsidR="00432A7B" w:rsidRDefault="00432A7B" w:rsidP="00432A7B">
      <w:pPr>
        <w:numPr>
          <w:ilvl w:val="0"/>
          <w:numId w:val="2"/>
        </w:numPr>
        <w:spacing w:after="34"/>
        <w:ind w:hanging="360"/>
        <w:rPr>
          <w:sz w:val="24"/>
          <w:szCs w:val="22"/>
        </w:rPr>
      </w:pPr>
      <w:r>
        <w:rPr>
          <w:sz w:val="24"/>
          <w:szCs w:val="22"/>
        </w:rPr>
        <w:t>Teaching the engineering subjects like Surveying, Estimating &amp; Costing, Building Construction, Transportation Engineering etc.</w:t>
      </w:r>
    </w:p>
    <w:p w14:paraId="7DEDAFDE" w14:textId="77777777" w:rsidR="00432A7B" w:rsidRDefault="00432A7B" w:rsidP="00432A7B">
      <w:pPr>
        <w:numPr>
          <w:ilvl w:val="0"/>
          <w:numId w:val="2"/>
        </w:numPr>
        <w:spacing w:after="34"/>
        <w:ind w:hanging="360"/>
        <w:rPr>
          <w:sz w:val="24"/>
          <w:szCs w:val="22"/>
        </w:rPr>
      </w:pPr>
      <w:r>
        <w:rPr>
          <w:sz w:val="24"/>
          <w:szCs w:val="22"/>
        </w:rPr>
        <w:t>Preparing academic calendars, timetables and teaching plans.</w:t>
      </w:r>
    </w:p>
    <w:p w14:paraId="2280DBAD" w14:textId="27C6FC9D" w:rsidR="00432A7B" w:rsidRDefault="00432A7B" w:rsidP="00432A7B">
      <w:pPr>
        <w:numPr>
          <w:ilvl w:val="0"/>
          <w:numId w:val="2"/>
        </w:numPr>
        <w:spacing w:after="34"/>
        <w:ind w:hanging="360"/>
        <w:rPr>
          <w:sz w:val="24"/>
          <w:szCs w:val="22"/>
        </w:rPr>
      </w:pPr>
      <w:r>
        <w:rPr>
          <w:sz w:val="24"/>
          <w:szCs w:val="22"/>
        </w:rPr>
        <w:t xml:space="preserve">Monitoring quality of </w:t>
      </w:r>
      <w:r w:rsidR="00984DA2">
        <w:rPr>
          <w:sz w:val="24"/>
          <w:szCs w:val="22"/>
        </w:rPr>
        <w:t>teaching</w:t>
      </w:r>
      <w:r>
        <w:rPr>
          <w:sz w:val="24"/>
          <w:szCs w:val="22"/>
        </w:rPr>
        <w:t>, learning and student performance.</w:t>
      </w:r>
    </w:p>
    <w:p w14:paraId="520CD134" w14:textId="77777777" w:rsidR="00432A7B" w:rsidRPr="003949AF" w:rsidRDefault="00432A7B" w:rsidP="00432A7B">
      <w:pPr>
        <w:spacing w:after="34"/>
        <w:ind w:left="705" w:firstLine="0"/>
        <w:rPr>
          <w:sz w:val="24"/>
          <w:szCs w:val="22"/>
        </w:rPr>
      </w:pPr>
    </w:p>
    <w:p w14:paraId="33ABDE02" w14:textId="68D9D982" w:rsidR="00432A7B" w:rsidRPr="003949AF" w:rsidRDefault="001741EE" w:rsidP="00432A7B">
      <w:pPr>
        <w:spacing w:after="159"/>
        <w:ind w:left="-5"/>
        <w:jc w:val="left"/>
        <w:rPr>
          <w:sz w:val="24"/>
          <w:szCs w:val="22"/>
        </w:rPr>
      </w:pPr>
      <w:r>
        <w:rPr>
          <w:b/>
          <w:sz w:val="24"/>
          <w:szCs w:val="22"/>
        </w:rPr>
        <w:t xml:space="preserve">Site Engineer at </w:t>
      </w:r>
      <w:r w:rsidR="00432A7B" w:rsidRPr="003949AF">
        <w:rPr>
          <w:b/>
          <w:sz w:val="24"/>
          <w:szCs w:val="22"/>
        </w:rPr>
        <w:t>Ankit Construction Pvt. Ltd. Bhikhampur-3, Parsa</w:t>
      </w:r>
      <w:r>
        <w:rPr>
          <w:b/>
          <w:sz w:val="24"/>
          <w:szCs w:val="22"/>
        </w:rPr>
        <w:t xml:space="preserve">                     </w:t>
      </w:r>
      <w:proofErr w:type="gramStart"/>
      <w:r>
        <w:rPr>
          <w:b/>
          <w:sz w:val="24"/>
          <w:szCs w:val="22"/>
        </w:rPr>
        <w:t xml:space="preserve">   (</w:t>
      </w:r>
      <w:proofErr w:type="gramEnd"/>
      <w:r>
        <w:rPr>
          <w:b/>
          <w:sz w:val="24"/>
          <w:szCs w:val="22"/>
        </w:rPr>
        <w:t>Jan 2021 –</w:t>
      </w:r>
      <w:r w:rsidR="00432A7B" w:rsidRPr="003949AF">
        <w:rPr>
          <w:b/>
          <w:sz w:val="24"/>
          <w:szCs w:val="22"/>
        </w:rPr>
        <w:t xml:space="preserve"> </w:t>
      </w:r>
      <w:r>
        <w:rPr>
          <w:b/>
          <w:sz w:val="24"/>
          <w:szCs w:val="22"/>
        </w:rPr>
        <w:t>Aug 2022)</w:t>
      </w:r>
    </w:p>
    <w:p w14:paraId="6370C1A0" w14:textId="48D54D59" w:rsidR="00432A7B" w:rsidRPr="00694BF0" w:rsidRDefault="00432A7B" w:rsidP="00432A7B">
      <w:pPr>
        <w:pStyle w:val="Heading2"/>
        <w:ind w:left="-5"/>
        <w:rPr>
          <w:b/>
          <w:bCs/>
          <w:sz w:val="24"/>
          <w:szCs w:val="22"/>
        </w:rPr>
      </w:pPr>
      <w:r w:rsidRPr="00694BF0">
        <w:rPr>
          <w:b/>
          <w:bCs/>
          <w:sz w:val="24"/>
          <w:szCs w:val="22"/>
        </w:rPr>
        <w:t xml:space="preserve">Work &amp; </w:t>
      </w:r>
      <w:r w:rsidR="00FF7CD8" w:rsidRPr="00694BF0">
        <w:rPr>
          <w:b/>
          <w:bCs/>
          <w:sz w:val="24"/>
          <w:szCs w:val="22"/>
        </w:rPr>
        <w:t>Responsibilities</w:t>
      </w:r>
      <w:r w:rsidR="00FF7CD8" w:rsidRPr="00694BF0">
        <w:rPr>
          <w:b/>
          <w:bCs/>
          <w:sz w:val="24"/>
          <w:szCs w:val="22"/>
          <w:u w:color="000000"/>
        </w:rPr>
        <w:t>: -</w:t>
      </w:r>
      <w:r w:rsidRPr="00694BF0">
        <w:rPr>
          <w:b/>
          <w:bCs/>
          <w:sz w:val="24"/>
          <w:szCs w:val="22"/>
          <w:u w:color="000000"/>
        </w:rPr>
        <w:t xml:space="preserve"> </w:t>
      </w:r>
    </w:p>
    <w:p w14:paraId="32671BD4" w14:textId="77777777" w:rsidR="00432A7B" w:rsidRPr="003949AF" w:rsidRDefault="00432A7B" w:rsidP="00432A7B">
      <w:pPr>
        <w:numPr>
          <w:ilvl w:val="0"/>
          <w:numId w:val="2"/>
        </w:numPr>
        <w:spacing w:after="34"/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Layout of building as per Drawing. </w:t>
      </w:r>
    </w:p>
    <w:p w14:paraId="38A355CE" w14:textId="77777777" w:rsidR="00432A7B" w:rsidRPr="003949AF" w:rsidRDefault="00432A7B" w:rsidP="00432A7B">
      <w:pPr>
        <w:numPr>
          <w:ilvl w:val="0"/>
          <w:numId w:val="2"/>
        </w:numPr>
        <w:spacing w:after="34"/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Cost, time and resource planning </w:t>
      </w:r>
    </w:p>
    <w:p w14:paraId="6D1F85BE" w14:textId="77777777" w:rsidR="00432A7B" w:rsidRPr="003949AF" w:rsidRDefault="00432A7B" w:rsidP="00432A7B">
      <w:pPr>
        <w:numPr>
          <w:ilvl w:val="0"/>
          <w:numId w:val="2"/>
        </w:numPr>
        <w:spacing w:after="31"/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Preparation of quantity and cross checking of bills of civil work as well as painting, steel fabrication. </w:t>
      </w:r>
    </w:p>
    <w:p w14:paraId="6FD5D3F3" w14:textId="77777777" w:rsidR="001741EE" w:rsidRDefault="00432A7B" w:rsidP="00432A7B">
      <w:pPr>
        <w:numPr>
          <w:ilvl w:val="0"/>
          <w:numId w:val="2"/>
        </w:numPr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Supervising and monitoring the site </w:t>
      </w:r>
      <w:r w:rsidR="00984DA2" w:rsidRPr="003949AF">
        <w:rPr>
          <w:sz w:val="24"/>
          <w:szCs w:val="22"/>
        </w:rPr>
        <w:t>labor</w:t>
      </w:r>
      <w:r w:rsidRPr="003949AF">
        <w:rPr>
          <w:sz w:val="24"/>
          <w:szCs w:val="22"/>
        </w:rPr>
        <w:t xml:space="preserve"> force. </w:t>
      </w:r>
    </w:p>
    <w:p w14:paraId="2CDE4BCD" w14:textId="686B1A1E" w:rsidR="00432A7B" w:rsidRPr="00432A7B" w:rsidRDefault="00432A7B" w:rsidP="001741EE">
      <w:pPr>
        <w:ind w:left="345" w:firstLine="0"/>
        <w:rPr>
          <w:sz w:val="24"/>
          <w:szCs w:val="22"/>
        </w:rPr>
      </w:pPr>
      <w:r w:rsidRPr="003949AF">
        <w:rPr>
          <w:rFonts w:ascii="Wingdings" w:eastAsia="Wingdings" w:hAnsi="Wingdings" w:cs="Wingdings"/>
          <w:sz w:val="24"/>
          <w:szCs w:val="22"/>
        </w:rPr>
        <w:t></w:t>
      </w:r>
      <w:r w:rsidRPr="003949AF">
        <w:rPr>
          <w:rFonts w:ascii="Arial" w:eastAsia="Arial" w:hAnsi="Arial" w:cs="Arial"/>
          <w:sz w:val="24"/>
          <w:szCs w:val="22"/>
        </w:rPr>
        <w:t xml:space="preserve"> </w:t>
      </w:r>
      <w:r w:rsidRPr="003949AF">
        <w:rPr>
          <w:sz w:val="24"/>
          <w:szCs w:val="22"/>
        </w:rPr>
        <w:t>Preparation of daily work progress report.</w:t>
      </w:r>
      <w:r w:rsidRPr="00432A7B">
        <w:rPr>
          <w:sz w:val="24"/>
          <w:szCs w:val="22"/>
        </w:rPr>
        <w:tab/>
        <w:t xml:space="preserve">  </w:t>
      </w:r>
    </w:p>
    <w:p w14:paraId="670EC0AD" w14:textId="77777777" w:rsidR="00432A7B" w:rsidRPr="00694BF0" w:rsidRDefault="00432A7B" w:rsidP="00432A7B">
      <w:pPr>
        <w:pStyle w:val="Heading1"/>
        <w:spacing w:after="0"/>
        <w:ind w:left="-5"/>
        <w:rPr>
          <w:b/>
          <w:bCs/>
          <w:sz w:val="24"/>
          <w:szCs w:val="22"/>
        </w:rPr>
      </w:pPr>
      <w:r w:rsidRPr="00694BF0">
        <w:rPr>
          <w:b/>
          <w:bCs/>
          <w:sz w:val="24"/>
          <w:szCs w:val="22"/>
        </w:rPr>
        <w:t>Academic Qualification</w:t>
      </w:r>
      <w:r w:rsidRPr="00694BF0">
        <w:rPr>
          <w:b/>
          <w:bCs/>
          <w:sz w:val="24"/>
          <w:szCs w:val="22"/>
          <w:u w:color="000000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3958"/>
        <w:gridCol w:w="1712"/>
        <w:gridCol w:w="1344"/>
      </w:tblGrid>
      <w:tr w:rsidR="00432A7B" w:rsidRPr="003949AF" w14:paraId="737C76D6" w14:textId="77777777" w:rsidTr="00AB4A4B">
        <w:trPr>
          <w:trHeight w:val="27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9872" w14:textId="77777777" w:rsidR="00432A7B" w:rsidRPr="003949AF" w:rsidRDefault="00432A7B" w:rsidP="00AB4A4B">
            <w:pPr>
              <w:spacing w:after="0"/>
              <w:ind w:left="12" w:firstLine="0"/>
              <w:jc w:val="center"/>
              <w:rPr>
                <w:sz w:val="24"/>
                <w:szCs w:val="22"/>
              </w:rPr>
            </w:pPr>
            <w:r w:rsidRPr="003949AF">
              <w:rPr>
                <w:b/>
                <w:sz w:val="24"/>
                <w:szCs w:val="22"/>
              </w:rPr>
              <w:t xml:space="preserve">Course/Degree 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20F5" w14:textId="77777777" w:rsidR="00432A7B" w:rsidRPr="003949AF" w:rsidRDefault="00432A7B" w:rsidP="00AB4A4B">
            <w:pPr>
              <w:spacing w:after="0"/>
              <w:ind w:firstLine="0"/>
              <w:jc w:val="center"/>
              <w:rPr>
                <w:sz w:val="24"/>
                <w:szCs w:val="22"/>
              </w:rPr>
            </w:pPr>
            <w:r w:rsidRPr="003949AF">
              <w:rPr>
                <w:b/>
                <w:sz w:val="24"/>
                <w:szCs w:val="22"/>
              </w:rPr>
              <w:t xml:space="preserve">School/University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4526" w14:textId="77777777" w:rsidR="00432A7B" w:rsidRPr="003949AF" w:rsidRDefault="00432A7B" w:rsidP="00AB4A4B">
            <w:pPr>
              <w:spacing w:after="0"/>
              <w:ind w:left="9" w:firstLine="0"/>
              <w:jc w:val="center"/>
              <w:rPr>
                <w:sz w:val="24"/>
                <w:szCs w:val="22"/>
              </w:rPr>
            </w:pPr>
            <w:r w:rsidRPr="003949AF">
              <w:rPr>
                <w:b/>
                <w:sz w:val="24"/>
                <w:szCs w:val="22"/>
              </w:rPr>
              <w:t xml:space="preserve">Grade/score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9D18" w14:textId="77777777" w:rsidR="00432A7B" w:rsidRPr="003949AF" w:rsidRDefault="00432A7B" w:rsidP="00AB4A4B">
            <w:pPr>
              <w:spacing w:after="0"/>
              <w:ind w:left="4" w:firstLine="0"/>
              <w:jc w:val="center"/>
              <w:rPr>
                <w:sz w:val="24"/>
                <w:szCs w:val="22"/>
              </w:rPr>
            </w:pPr>
            <w:r w:rsidRPr="003949AF">
              <w:rPr>
                <w:b/>
                <w:sz w:val="24"/>
                <w:szCs w:val="22"/>
              </w:rPr>
              <w:t xml:space="preserve">Year </w:t>
            </w:r>
          </w:p>
        </w:tc>
      </w:tr>
      <w:tr w:rsidR="00432A7B" w:rsidRPr="003949AF" w14:paraId="2EAB357D" w14:textId="77777777" w:rsidTr="00AB4A4B">
        <w:trPr>
          <w:trHeight w:val="54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D6C6" w14:textId="77777777" w:rsidR="00432A7B" w:rsidRPr="003949AF" w:rsidRDefault="00432A7B" w:rsidP="00AB4A4B">
            <w:pPr>
              <w:spacing w:after="0"/>
              <w:ind w:left="2" w:firstLine="0"/>
              <w:jc w:val="left"/>
              <w:rPr>
                <w:sz w:val="24"/>
                <w:szCs w:val="22"/>
              </w:rPr>
            </w:pPr>
            <w:proofErr w:type="spellStart"/>
            <w:proofErr w:type="gramStart"/>
            <w:r w:rsidRPr="003949AF">
              <w:rPr>
                <w:sz w:val="24"/>
                <w:szCs w:val="22"/>
              </w:rPr>
              <w:t>B.Tech</w:t>
            </w:r>
            <w:proofErr w:type="spellEnd"/>
            <w:proofErr w:type="gramEnd"/>
            <w:r w:rsidRPr="003949AF">
              <w:rPr>
                <w:sz w:val="24"/>
                <w:szCs w:val="22"/>
              </w:rPr>
              <w:t xml:space="preserve"> (Civil Engineering) 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141D" w14:textId="77777777" w:rsidR="00432A7B" w:rsidRPr="003949AF" w:rsidRDefault="00432A7B" w:rsidP="00AB4A4B">
            <w:pPr>
              <w:spacing w:after="0"/>
              <w:ind w:left="3" w:firstLine="0"/>
              <w:jc w:val="left"/>
              <w:rPr>
                <w:sz w:val="24"/>
                <w:szCs w:val="22"/>
              </w:rPr>
            </w:pPr>
            <w:r w:rsidRPr="003949AF">
              <w:rPr>
                <w:sz w:val="24"/>
                <w:szCs w:val="22"/>
              </w:rPr>
              <w:t xml:space="preserve">Jawaharlal Nehru Technological University, Kakinada, A.P. (India)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807E" w14:textId="77777777" w:rsidR="00432A7B" w:rsidRPr="003949AF" w:rsidRDefault="00432A7B" w:rsidP="00AB4A4B">
            <w:pPr>
              <w:spacing w:after="0"/>
              <w:ind w:left="2" w:firstLine="0"/>
              <w:jc w:val="left"/>
              <w:rPr>
                <w:sz w:val="24"/>
                <w:szCs w:val="22"/>
              </w:rPr>
            </w:pPr>
            <w:r w:rsidRPr="003949AF">
              <w:rPr>
                <w:sz w:val="24"/>
                <w:szCs w:val="22"/>
              </w:rPr>
              <w:t xml:space="preserve">Distinction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2116" w14:textId="77777777" w:rsidR="00432A7B" w:rsidRPr="003949AF" w:rsidRDefault="00432A7B" w:rsidP="00AB4A4B">
            <w:pPr>
              <w:spacing w:after="0"/>
              <w:ind w:left="0" w:firstLine="0"/>
              <w:jc w:val="left"/>
              <w:rPr>
                <w:sz w:val="24"/>
                <w:szCs w:val="22"/>
              </w:rPr>
            </w:pPr>
            <w:r w:rsidRPr="003949AF">
              <w:rPr>
                <w:sz w:val="24"/>
                <w:szCs w:val="22"/>
              </w:rPr>
              <w:t xml:space="preserve">2016-2020 </w:t>
            </w:r>
          </w:p>
        </w:tc>
      </w:tr>
      <w:tr w:rsidR="00432A7B" w:rsidRPr="003949AF" w14:paraId="492987AE" w14:textId="77777777" w:rsidTr="00AB4A4B">
        <w:trPr>
          <w:trHeight w:val="54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D6D8" w14:textId="77777777" w:rsidR="00432A7B" w:rsidRPr="003949AF" w:rsidRDefault="00432A7B" w:rsidP="00AB4A4B">
            <w:pPr>
              <w:spacing w:after="0"/>
              <w:ind w:left="2" w:firstLine="0"/>
              <w:jc w:val="left"/>
              <w:rPr>
                <w:sz w:val="24"/>
                <w:szCs w:val="22"/>
              </w:rPr>
            </w:pPr>
            <w:proofErr w:type="spellStart"/>
            <w:r w:rsidRPr="003949AF">
              <w:rPr>
                <w:sz w:val="24"/>
                <w:szCs w:val="22"/>
              </w:rPr>
              <w:t>I.Sc</w:t>
            </w:r>
            <w:proofErr w:type="spellEnd"/>
            <w:r w:rsidRPr="003949AF">
              <w:rPr>
                <w:sz w:val="24"/>
                <w:szCs w:val="22"/>
              </w:rPr>
              <w:t xml:space="preserve">. (Intermediate in Science) 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25E3" w14:textId="77777777" w:rsidR="00432A7B" w:rsidRPr="003949AF" w:rsidRDefault="00432A7B" w:rsidP="00AB4A4B">
            <w:pPr>
              <w:spacing w:after="0"/>
              <w:ind w:left="3" w:firstLine="0"/>
              <w:jc w:val="left"/>
              <w:rPr>
                <w:sz w:val="24"/>
                <w:szCs w:val="22"/>
              </w:rPr>
            </w:pPr>
            <w:r w:rsidRPr="003949AF">
              <w:rPr>
                <w:sz w:val="24"/>
                <w:szCs w:val="22"/>
              </w:rPr>
              <w:t xml:space="preserve">D.A.V.R.B. Kedia Higher Sec. School, </w:t>
            </w:r>
            <w:proofErr w:type="spellStart"/>
            <w:r w:rsidRPr="003949AF">
              <w:rPr>
                <w:sz w:val="24"/>
                <w:szCs w:val="22"/>
              </w:rPr>
              <w:t>Birgunj</w:t>
            </w:r>
            <w:proofErr w:type="spellEnd"/>
            <w:r w:rsidRPr="003949AF">
              <w:rPr>
                <w:sz w:val="24"/>
                <w:szCs w:val="22"/>
              </w:rPr>
              <w:t xml:space="preserve"> </w:t>
            </w:r>
            <w:proofErr w:type="spellStart"/>
            <w:r w:rsidRPr="003949AF">
              <w:rPr>
                <w:sz w:val="24"/>
                <w:szCs w:val="22"/>
              </w:rPr>
              <w:t>parsa</w:t>
            </w:r>
            <w:proofErr w:type="spellEnd"/>
            <w:r w:rsidRPr="003949AF">
              <w:rPr>
                <w:sz w:val="24"/>
                <w:szCs w:val="22"/>
              </w:rPr>
              <w:t xml:space="preserve"> (Nepal)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5466" w14:textId="77777777" w:rsidR="00432A7B" w:rsidRPr="003949AF" w:rsidRDefault="00432A7B" w:rsidP="00AB4A4B">
            <w:pPr>
              <w:spacing w:after="0"/>
              <w:ind w:left="2" w:firstLine="0"/>
              <w:jc w:val="left"/>
              <w:rPr>
                <w:sz w:val="24"/>
                <w:szCs w:val="22"/>
              </w:rPr>
            </w:pPr>
            <w:r w:rsidRPr="003949AF">
              <w:rPr>
                <w:sz w:val="24"/>
                <w:szCs w:val="22"/>
              </w:rPr>
              <w:t>2</w:t>
            </w:r>
            <w:r w:rsidRPr="003949AF">
              <w:rPr>
                <w:sz w:val="24"/>
                <w:szCs w:val="22"/>
                <w:vertAlign w:val="superscript"/>
              </w:rPr>
              <w:t xml:space="preserve">nd </w:t>
            </w:r>
            <w:r w:rsidRPr="003949AF">
              <w:rPr>
                <w:sz w:val="24"/>
                <w:szCs w:val="22"/>
              </w:rPr>
              <w:t xml:space="preserve">division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AC37" w14:textId="77777777" w:rsidR="00432A7B" w:rsidRPr="003949AF" w:rsidRDefault="00432A7B" w:rsidP="00AB4A4B">
            <w:pPr>
              <w:spacing w:after="0"/>
              <w:ind w:left="0" w:firstLine="0"/>
              <w:jc w:val="left"/>
              <w:rPr>
                <w:sz w:val="24"/>
                <w:szCs w:val="22"/>
              </w:rPr>
            </w:pPr>
            <w:r w:rsidRPr="003949AF">
              <w:rPr>
                <w:sz w:val="24"/>
                <w:szCs w:val="22"/>
              </w:rPr>
              <w:t xml:space="preserve">2014-2015 </w:t>
            </w:r>
          </w:p>
        </w:tc>
      </w:tr>
      <w:tr w:rsidR="00432A7B" w:rsidRPr="003949AF" w14:paraId="1B6DAF94" w14:textId="77777777" w:rsidTr="00AB4A4B">
        <w:trPr>
          <w:trHeight w:val="54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705E9" w14:textId="77777777" w:rsidR="00432A7B" w:rsidRPr="003949AF" w:rsidRDefault="00432A7B" w:rsidP="00AB4A4B">
            <w:pPr>
              <w:spacing w:after="0"/>
              <w:ind w:left="2" w:firstLine="0"/>
              <w:jc w:val="left"/>
              <w:rPr>
                <w:sz w:val="24"/>
                <w:szCs w:val="22"/>
              </w:rPr>
            </w:pPr>
            <w:r w:rsidRPr="003949AF">
              <w:rPr>
                <w:sz w:val="24"/>
                <w:szCs w:val="22"/>
              </w:rPr>
              <w:t xml:space="preserve">S.L.C. 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A479" w14:textId="77777777" w:rsidR="00432A7B" w:rsidRPr="003949AF" w:rsidRDefault="00432A7B" w:rsidP="00AB4A4B">
            <w:pPr>
              <w:spacing w:after="0"/>
              <w:ind w:left="3" w:firstLine="0"/>
              <w:jc w:val="left"/>
              <w:rPr>
                <w:sz w:val="24"/>
                <w:szCs w:val="22"/>
              </w:rPr>
            </w:pPr>
            <w:r w:rsidRPr="003949AF">
              <w:rPr>
                <w:sz w:val="24"/>
                <w:szCs w:val="22"/>
              </w:rPr>
              <w:t xml:space="preserve">Shree Siddhartha Sec. School, </w:t>
            </w:r>
            <w:proofErr w:type="spellStart"/>
            <w:r w:rsidRPr="003949AF">
              <w:rPr>
                <w:sz w:val="24"/>
                <w:szCs w:val="22"/>
              </w:rPr>
              <w:t>Birgunj</w:t>
            </w:r>
            <w:proofErr w:type="spellEnd"/>
            <w:r w:rsidRPr="003949AF">
              <w:rPr>
                <w:sz w:val="24"/>
                <w:szCs w:val="22"/>
              </w:rPr>
              <w:t xml:space="preserve"> </w:t>
            </w:r>
            <w:proofErr w:type="spellStart"/>
            <w:r w:rsidRPr="003949AF">
              <w:rPr>
                <w:sz w:val="24"/>
                <w:szCs w:val="22"/>
              </w:rPr>
              <w:t>parsa</w:t>
            </w:r>
            <w:proofErr w:type="spellEnd"/>
            <w:r w:rsidRPr="003949AF">
              <w:rPr>
                <w:sz w:val="24"/>
                <w:szCs w:val="22"/>
              </w:rPr>
              <w:t xml:space="preserve"> (Nepal)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6DDA" w14:textId="77777777" w:rsidR="00432A7B" w:rsidRPr="003949AF" w:rsidRDefault="00432A7B" w:rsidP="00AB4A4B">
            <w:pPr>
              <w:spacing w:after="0"/>
              <w:ind w:left="2" w:firstLine="0"/>
              <w:jc w:val="left"/>
              <w:rPr>
                <w:sz w:val="24"/>
                <w:szCs w:val="22"/>
              </w:rPr>
            </w:pPr>
            <w:r w:rsidRPr="003949AF">
              <w:rPr>
                <w:sz w:val="24"/>
                <w:szCs w:val="22"/>
              </w:rPr>
              <w:t>1</w:t>
            </w:r>
            <w:r w:rsidRPr="003949AF">
              <w:rPr>
                <w:sz w:val="24"/>
                <w:szCs w:val="22"/>
                <w:vertAlign w:val="superscript"/>
              </w:rPr>
              <w:t>st</w:t>
            </w:r>
            <w:r w:rsidRPr="003949AF">
              <w:rPr>
                <w:sz w:val="24"/>
                <w:szCs w:val="22"/>
              </w:rPr>
              <w:t xml:space="preserve"> class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315D" w14:textId="77777777" w:rsidR="00432A7B" w:rsidRPr="003949AF" w:rsidRDefault="00432A7B" w:rsidP="00AB4A4B">
            <w:pPr>
              <w:spacing w:after="0"/>
              <w:ind w:left="0" w:firstLine="0"/>
              <w:jc w:val="left"/>
              <w:rPr>
                <w:sz w:val="24"/>
                <w:szCs w:val="22"/>
              </w:rPr>
            </w:pPr>
            <w:r w:rsidRPr="003949AF">
              <w:rPr>
                <w:sz w:val="24"/>
                <w:szCs w:val="22"/>
              </w:rPr>
              <w:t xml:space="preserve">2013 </w:t>
            </w:r>
          </w:p>
        </w:tc>
      </w:tr>
    </w:tbl>
    <w:p w14:paraId="59F57EBB" w14:textId="77777777" w:rsidR="00432A7B" w:rsidRPr="003949AF" w:rsidRDefault="00432A7B" w:rsidP="00432A7B">
      <w:pPr>
        <w:spacing w:after="158"/>
        <w:ind w:left="0" w:firstLine="0"/>
        <w:jc w:val="left"/>
        <w:rPr>
          <w:sz w:val="24"/>
          <w:szCs w:val="22"/>
        </w:rPr>
      </w:pPr>
      <w:r w:rsidRPr="003949AF">
        <w:rPr>
          <w:sz w:val="24"/>
          <w:szCs w:val="22"/>
        </w:rPr>
        <w:t xml:space="preserve"> </w:t>
      </w:r>
    </w:p>
    <w:p w14:paraId="5F9ECD32" w14:textId="5970415C" w:rsidR="00432A7B" w:rsidRPr="00E65396" w:rsidRDefault="00432A7B" w:rsidP="00E65396">
      <w:pPr>
        <w:pStyle w:val="Heading1"/>
        <w:ind w:left="-5"/>
        <w:rPr>
          <w:b/>
          <w:bCs/>
          <w:sz w:val="24"/>
          <w:szCs w:val="22"/>
        </w:rPr>
      </w:pPr>
      <w:r w:rsidRPr="00E65396">
        <w:rPr>
          <w:b/>
          <w:bCs/>
          <w:sz w:val="24"/>
          <w:szCs w:val="22"/>
        </w:rPr>
        <w:lastRenderedPageBreak/>
        <w:t>Membership in professional Associations</w:t>
      </w:r>
      <w:r w:rsidRPr="00E65396">
        <w:rPr>
          <w:b/>
          <w:bCs/>
          <w:sz w:val="24"/>
          <w:szCs w:val="22"/>
          <w:u w:color="000000"/>
        </w:rPr>
        <w:t xml:space="preserve"> </w:t>
      </w:r>
    </w:p>
    <w:p w14:paraId="6A32EEF9" w14:textId="77777777" w:rsidR="00432A7B" w:rsidRDefault="00432A7B" w:rsidP="00432A7B">
      <w:pPr>
        <w:ind w:left="355" w:right="2266"/>
        <w:rPr>
          <w:sz w:val="24"/>
          <w:szCs w:val="22"/>
        </w:rPr>
      </w:pPr>
      <w:r w:rsidRPr="003949AF">
        <w:rPr>
          <w:rFonts w:ascii="Wingdings" w:eastAsia="Wingdings" w:hAnsi="Wingdings" w:cs="Wingdings"/>
          <w:sz w:val="24"/>
          <w:szCs w:val="22"/>
        </w:rPr>
        <w:t></w:t>
      </w:r>
      <w:r w:rsidRPr="003949AF">
        <w:rPr>
          <w:rFonts w:ascii="Arial" w:eastAsia="Arial" w:hAnsi="Arial" w:cs="Arial"/>
          <w:sz w:val="24"/>
          <w:szCs w:val="22"/>
        </w:rPr>
        <w:t xml:space="preserve"> </w:t>
      </w:r>
      <w:r>
        <w:rPr>
          <w:sz w:val="24"/>
          <w:szCs w:val="22"/>
        </w:rPr>
        <w:t xml:space="preserve">Licensed Teacher certified by Teachers Service Commission (TSC), Nepal </w:t>
      </w:r>
    </w:p>
    <w:p w14:paraId="3F06B14E" w14:textId="77777777" w:rsidR="00432A7B" w:rsidRDefault="00432A7B" w:rsidP="00432A7B">
      <w:pPr>
        <w:ind w:left="355" w:right="2266"/>
        <w:rPr>
          <w:sz w:val="24"/>
          <w:szCs w:val="22"/>
        </w:rPr>
      </w:pPr>
      <w:proofErr w:type="gramStart"/>
      <w:r>
        <w:rPr>
          <w:sz w:val="24"/>
          <w:szCs w:val="22"/>
        </w:rPr>
        <w:t xml:space="preserve">( </w:t>
      </w:r>
      <w:proofErr w:type="spellStart"/>
      <w:r>
        <w:rPr>
          <w:sz w:val="24"/>
          <w:szCs w:val="22"/>
        </w:rPr>
        <w:t>Lic</w:t>
      </w:r>
      <w:proofErr w:type="spellEnd"/>
      <w:proofErr w:type="gramEnd"/>
      <w:r>
        <w:rPr>
          <w:sz w:val="24"/>
          <w:szCs w:val="22"/>
        </w:rPr>
        <w:t xml:space="preserve">. </w:t>
      </w:r>
      <w:proofErr w:type="gramStart"/>
      <w:r>
        <w:rPr>
          <w:sz w:val="24"/>
          <w:szCs w:val="22"/>
        </w:rPr>
        <w:t>No:-</w:t>
      </w:r>
      <w:proofErr w:type="gramEnd"/>
      <w:r>
        <w:rPr>
          <w:sz w:val="24"/>
          <w:szCs w:val="22"/>
        </w:rPr>
        <w:t>37230004875)</w:t>
      </w:r>
    </w:p>
    <w:p w14:paraId="7ECCD7EC" w14:textId="77777777" w:rsidR="00432A7B" w:rsidRDefault="00432A7B" w:rsidP="00432A7B">
      <w:pPr>
        <w:ind w:left="355" w:right="2266"/>
        <w:rPr>
          <w:sz w:val="24"/>
          <w:szCs w:val="22"/>
        </w:rPr>
      </w:pPr>
      <w:r w:rsidRPr="003949AF">
        <w:rPr>
          <w:rFonts w:ascii="Wingdings" w:eastAsia="Wingdings" w:hAnsi="Wingdings" w:cs="Wingdings"/>
          <w:sz w:val="24"/>
          <w:szCs w:val="22"/>
        </w:rPr>
        <w:t></w:t>
      </w:r>
      <w:r w:rsidRPr="003949AF">
        <w:rPr>
          <w:rFonts w:ascii="Arial" w:eastAsia="Arial" w:hAnsi="Arial" w:cs="Arial"/>
          <w:sz w:val="24"/>
          <w:szCs w:val="22"/>
        </w:rPr>
        <w:t xml:space="preserve"> </w:t>
      </w:r>
      <w:r>
        <w:rPr>
          <w:sz w:val="24"/>
          <w:szCs w:val="22"/>
        </w:rPr>
        <w:t>M</w:t>
      </w:r>
      <w:r w:rsidRPr="003949AF">
        <w:rPr>
          <w:sz w:val="24"/>
          <w:szCs w:val="22"/>
        </w:rPr>
        <w:t xml:space="preserve">ember of Nepal Engineering Council. (NEC No. 25793 ‘civil’ A class) </w:t>
      </w:r>
    </w:p>
    <w:p w14:paraId="138469BB" w14:textId="77777777" w:rsidR="00432A7B" w:rsidRPr="003949AF" w:rsidRDefault="00432A7B" w:rsidP="00432A7B">
      <w:pPr>
        <w:ind w:left="355" w:right="2266"/>
        <w:rPr>
          <w:sz w:val="24"/>
          <w:szCs w:val="22"/>
        </w:rPr>
      </w:pPr>
      <w:r w:rsidRPr="003949AF">
        <w:rPr>
          <w:rFonts w:ascii="Wingdings" w:eastAsia="Wingdings" w:hAnsi="Wingdings" w:cs="Wingdings"/>
          <w:sz w:val="24"/>
          <w:szCs w:val="22"/>
        </w:rPr>
        <w:t></w:t>
      </w:r>
      <w:r w:rsidRPr="003949AF">
        <w:rPr>
          <w:rFonts w:ascii="Arial" w:eastAsia="Arial" w:hAnsi="Arial" w:cs="Arial"/>
          <w:sz w:val="24"/>
          <w:szCs w:val="22"/>
        </w:rPr>
        <w:t xml:space="preserve"> </w:t>
      </w:r>
      <w:r w:rsidRPr="003949AF">
        <w:rPr>
          <w:sz w:val="24"/>
          <w:szCs w:val="22"/>
        </w:rPr>
        <w:t xml:space="preserve">Member of Nepal Engineer Association (NEA). Membership No. 34051. </w:t>
      </w:r>
    </w:p>
    <w:p w14:paraId="59D8DB1C" w14:textId="77777777" w:rsidR="00432A7B" w:rsidRPr="00E65396" w:rsidRDefault="00432A7B" w:rsidP="00432A7B">
      <w:pPr>
        <w:pStyle w:val="Heading1"/>
        <w:ind w:left="-5"/>
        <w:rPr>
          <w:b/>
          <w:bCs/>
          <w:sz w:val="24"/>
          <w:szCs w:val="22"/>
        </w:rPr>
      </w:pPr>
      <w:r w:rsidRPr="00E65396">
        <w:rPr>
          <w:b/>
          <w:bCs/>
          <w:sz w:val="24"/>
          <w:szCs w:val="22"/>
        </w:rPr>
        <w:t>Technical Skills</w:t>
      </w:r>
      <w:r w:rsidRPr="00E65396">
        <w:rPr>
          <w:b/>
          <w:bCs/>
          <w:sz w:val="24"/>
          <w:szCs w:val="22"/>
          <w:u w:color="000000"/>
        </w:rPr>
        <w:t xml:space="preserve"> </w:t>
      </w:r>
    </w:p>
    <w:p w14:paraId="6F5AB981" w14:textId="77777777" w:rsidR="00432A7B" w:rsidRPr="003949AF" w:rsidRDefault="00432A7B" w:rsidP="00432A7B">
      <w:pPr>
        <w:numPr>
          <w:ilvl w:val="0"/>
          <w:numId w:val="3"/>
        </w:numPr>
        <w:spacing w:after="35"/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AUTOCAD </w:t>
      </w:r>
    </w:p>
    <w:p w14:paraId="068B7F21" w14:textId="77777777" w:rsidR="00432A7B" w:rsidRPr="003949AF" w:rsidRDefault="00432A7B" w:rsidP="00432A7B">
      <w:pPr>
        <w:numPr>
          <w:ilvl w:val="0"/>
          <w:numId w:val="3"/>
        </w:numPr>
        <w:spacing w:after="33"/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MS Word, Excel </w:t>
      </w:r>
    </w:p>
    <w:p w14:paraId="3098D2CE" w14:textId="77777777" w:rsidR="00432A7B" w:rsidRPr="003949AF" w:rsidRDefault="00432A7B" w:rsidP="00432A7B">
      <w:pPr>
        <w:numPr>
          <w:ilvl w:val="0"/>
          <w:numId w:val="3"/>
        </w:numPr>
        <w:spacing w:after="35"/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Surveying </w:t>
      </w:r>
    </w:p>
    <w:p w14:paraId="71DBFD0D" w14:textId="77777777" w:rsidR="00432A7B" w:rsidRPr="003949AF" w:rsidRDefault="00432A7B" w:rsidP="00432A7B">
      <w:pPr>
        <w:numPr>
          <w:ilvl w:val="0"/>
          <w:numId w:val="3"/>
        </w:numPr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Tests on building material </w:t>
      </w:r>
    </w:p>
    <w:p w14:paraId="1F87E239" w14:textId="77777777" w:rsidR="00432A7B" w:rsidRPr="00E65396" w:rsidRDefault="00432A7B" w:rsidP="00432A7B">
      <w:pPr>
        <w:pStyle w:val="Heading1"/>
        <w:ind w:left="-5"/>
        <w:rPr>
          <w:b/>
          <w:bCs/>
          <w:sz w:val="24"/>
          <w:szCs w:val="22"/>
        </w:rPr>
      </w:pPr>
      <w:r w:rsidRPr="00E65396">
        <w:rPr>
          <w:b/>
          <w:bCs/>
          <w:sz w:val="24"/>
          <w:szCs w:val="22"/>
        </w:rPr>
        <w:t>Professional Skills</w:t>
      </w:r>
      <w:r w:rsidRPr="00E65396">
        <w:rPr>
          <w:b/>
          <w:bCs/>
          <w:sz w:val="24"/>
          <w:szCs w:val="22"/>
          <w:u w:color="000000"/>
        </w:rPr>
        <w:t xml:space="preserve"> </w:t>
      </w:r>
    </w:p>
    <w:p w14:paraId="3AFE59FB" w14:textId="77777777" w:rsidR="00432A7B" w:rsidRPr="003949AF" w:rsidRDefault="00432A7B" w:rsidP="00432A7B">
      <w:pPr>
        <w:numPr>
          <w:ilvl w:val="0"/>
          <w:numId w:val="4"/>
        </w:numPr>
        <w:spacing w:after="32"/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Self-motivated &amp; Disciplined </w:t>
      </w:r>
    </w:p>
    <w:p w14:paraId="4ACED1A4" w14:textId="77777777" w:rsidR="00432A7B" w:rsidRPr="003949AF" w:rsidRDefault="00432A7B" w:rsidP="00432A7B">
      <w:pPr>
        <w:numPr>
          <w:ilvl w:val="0"/>
          <w:numId w:val="4"/>
        </w:numPr>
        <w:spacing w:after="34"/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Adaptable to different types of </w:t>
      </w:r>
      <w:proofErr w:type="gramStart"/>
      <w:r w:rsidRPr="003949AF">
        <w:rPr>
          <w:sz w:val="24"/>
          <w:szCs w:val="22"/>
        </w:rPr>
        <w:t>situation</w:t>
      </w:r>
      <w:proofErr w:type="gramEnd"/>
    </w:p>
    <w:p w14:paraId="7B4D6A26" w14:textId="77777777" w:rsidR="00432A7B" w:rsidRPr="003949AF" w:rsidRDefault="00432A7B" w:rsidP="00432A7B">
      <w:pPr>
        <w:numPr>
          <w:ilvl w:val="0"/>
          <w:numId w:val="4"/>
        </w:numPr>
        <w:ind w:hanging="360"/>
        <w:rPr>
          <w:sz w:val="24"/>
          <w:szCs w:val="22"/>
        </w:rPr>
      </w:pPr>
      <w:r w:rsidRPr="003949AF">
        <w:rPr>
          <w:sz w:val="24"/>
          <w:szCs w:val="22"/>
        </w:rPr>
        <w:t xml:space="preserve">Good leadership &amp; Teamwork </w:t>
      </w:r>
    </w:p>
    <w:p w14:paraId="63EE3162" w14:textId="77777777" w:rsidR="00432A7B" w:rsidRPr="00E65396" w:rsidRDefault="00432A7B" w:rsidP="00432A7B">
      <w:pPr>
        <w:pStyle w:val="Heading1"/>
        <w:ind w:left="-5"/>
        <w:rPr>
          <w:b/>
          <w:bCs/>
          <w:sz w:val="24"/>
          <w:szCs w:val="22"/>
        </w:rPr>
      </w:pPr>
      <w:r w:rsidRPr="00E65396">
        <w:rPr>
          <w:b/>
          <w:bCs/>
          <w:sz w:val="24"/>
          <w:szCs w:val="22"/>
        </w:rPr>
        <w:t>Projects &amp; Exhibitions</w:t>
      </w:r>
      <w:r w:rsidRPr="00E65396">
        <w:rPr>
          <w:b/>
          <w:bCs/>
          <w:sz w:val="24"/>
          <w:szCs w:val="22"/>
          <w:u w:color="000000"/>
        </w:rPr>
        <w:t xml:space="preserve">  </w:t>
      </w:r>
    </w:p>
    <w:p w14:paraId="43E966ED" w14:textId="77777777" w:rsidR="00432A7B" w:rsidRPr="003949AF" w:rsidRDefault="00432A7B" w:rsidP="00432A7B">
      <w:pPr>
        <w:ind w:left="355" w:right="2868"/>
        <w:rPr>
          <w:sz w:val="24"/>
          <w:szCs w:val="22"/>
        </w:rPr>
      </w:pPr>
      <w:r w:rsidRPr="003949AF">
        <w:rPr>
          <w:rFonts w:ascii="Wingdings" w:eastAsia="Wingdings" w:hAnsi="Wingdings" w:cs="Wingdings"/>
          <w:sz w:val="24"/>
          <w:szCs w:val="22"/>
        </w:rPr>
        <w:t></w:t>
      </w:r>
      <w:r w:rsidRPr="003949AF">
        <w:rPr>
          <w:rFonts w:ascii="Arial" w:eastAsia="Arial" w:hAnsi="Arial" w:cs="Arial"/>
          <w:sz w:val="24"/>
          <w:szCs w:val="22"/>
        </w:rPr>
        <w:t xml:space="preserve"> </w:t>
      </w:r>
      <w:r w:rsidRPr="003949AF">
        <w:rPr>
          <w:rFonts w:ascii="Arial" w:eastAsia="Arial" w:hAnsi="Arial" w:cs="Arial"/>
          <w:sz w:val="24"/>
          <w:szCs w:val="22"/>
        </w:rPr>
        <w:tab/>
      </w:r>
      <w:r w:rsidRPr="003949AF">
        <w:rPr>
          <w:sz w:val="24"/>
          <w:szCs w:val="22"/>
        </w:rPr>
        <w:t xml:space="preserve">Study of Mechanical properties of Alkali glass fiber in concrete. </w:t>
      </w:r>
      <w:r w:rsidRPr="003949AF">
        <w:rPr>
          <w:rFonts w:ascii="Wingdings" w:eastAsia="Wingdings" w:hAnsi="Wingdings" w:cs="Wingdings"/>
          <w:sz w:val="24"/>
          <w:szCs w:val="22"/>
        </w:rPr>
        <w:t></w:t>
      </w:r>
      <w:r w:rsidRPr="003949AF">
        <w:rPr>
          <w:rFonts w:ascii="Arial" w:eastAsia="Arial" w:hAnsi="Arial" w:cs="Arial"/>
          <w:sz w:val="24"/>
          <w:szCs w:val="22"/>
        </w:rPr>
        <w:t xml:space="preserve"> </w:t>
      </w:r>
      <w:r w:rsidRPr="003949AF">
        <w:rPr>
          <w:rFonts w:ascii="Arial" w:eastAsia="Arial" w:hAnsi="Arial" w:cs="Arial"/>
          <w:sz w:val="24"/>
          <w:szCs w:val="22"/>
        </w:rPr>
        <w:tab/>
      </w:r>
      <w:r w:rsidRPr="003949AF">
        <w:rPr>
          <w:sz w:val="24"/>
          <w:szCs w:val="22"/>
        </w:rPr>
        <w:t xml:space="preserve"> Hydraulic Bridge with Sensor operated. </w:t>
      </w:r>
    </w:p>
    <w:p w14:paraId="6C1E6245" w14:textId="77777777" w:rsidR="00432A7B" w:rsidRPr="00E65396" w:rsidRDefault="00432A7B" w:rsidP="00432A7B">
      <w:pPr>
        <w:pStyle w:val="Heading1"/>
        <w:ind w:left="-5"/>
        <w:rPr>
          <w:b/>
          <w:bCs/>
          <w:sz w:val="24"/>
          <w:szCs w:val="22"/>
        </w:rPr>
      </w:pPr>
      <w:r w:rsidRPr="00E65396">
        <w:rPr>
          <w:b/>
          <w:bCs/>
          <w:sz w:val="24"/>
          <w:szCs w:val="22"/>
        </w:rPr>
        <w:t>Known Languages</w:t>
      </w:r>
      <w:r w:rsidRPr="00E65396">
        <w:rPr>
          <w:b/>
          <w:bCs/>
          <w:sz w:val="24"/>
          <w:szCs w:val="22"/>
          <w:u w:color="000000"/>
        </w:rPr>
        <w:t xml:space="preserve"> </w:t>
      </w:r>
    </w:p>
    <w:p w14:paraId="64ACD88A" w14:textId="77777777" w:rsidR="00432A7B" w:rsidRPr="003949AF" w:rsidRDefault="00432A7B" w:rsidP="00432A7B">
      <w:pPr>
        <w:ind w:left="355"/>
        <w:rPr>
          <w:sz w:val="24"/>
          <w:szCs w:val="22"/>
        </w:rPr>
      </w:pPr>
      <w:r w:rsidRPr="003949AF">
        <w:rPr>
          <w:rFonts w:ascii="Wingdings" w:eastAsia="Wingdings" w:hAnsi="Wingdings" w:cs="Wingdings"/>
          <w:sz w:val="24"/>
          <w:szCs w:val="22"/>
        </w:rPr>
        <w:t></w:t>
      </w:r>
      <w:r w:rsidRPr="003949AF">
        <w:rPr>
          <w:rFonts w:ascii="Arial" w:eastAsia="Arial" w:hAnsi="Arial" w:cs="Arial"/>
          <w:sz w:val="24"/>
          <w:szCs w:val="22"/>
        </w:rPr>
        <w:t xml:space="preserve"> </w:t>
      </w:r>
      <w:r w:rsidRPr="003949AF">
        <w:rPr>
          <w:sz w:val="24"/>
          <w:szCs w:val="22"/>
        </w:rPr>
        <w:t xml:space="preserve">Fluent in Speak and Write in Nepali, English, Hindi, Bhojpuri </w:t>
      </w:r>
    </w:p>
    <w:p w14:paraId="55FC207D" w14:textId="77777777" w:rsidR="00432A7B" w:rsidRPr="003949AF" w:rsidRDefault="00432A7B" w:rsidP="00432A7B">
      <w:pPr>
        <w:spacing w:after="159"/>
        <w:ind w:left="-5"/>
        <w:jc w:val="left"/>
        <w:rPr>
          <w:sz w:val="24"/>
          <w:szCs w:val="22"/>
        </w:rPr>
      </w:pPr>
      <w:r w:rsidRPr="003949AF">
        <w:rPr>
          <w:b/>
          <w:sz w:val="24"/>
          <w:szCs w:val="22"/>
        </w:rPr>
        <w:t xml:space="preserve">Declaration  </w:t>
      </w:r>
    </w:p>
    <w:p w14:paraId="44774D00" w14:textId="77777777" w:rsidR="00432A7B" w:rsidRPr="003949AF" w:rsidRDefault="00432A7B" w:rsidP="00432A7B">
      <w:pPr>
        <w:rPr>
          <w:sz w:val="24"/>
          <w:szCs w:val="22"/>
        </w:rPr>
      </w:pPr>
      <w:r w:rsidRPr="003949AF">
        <w:rPr>
          <w:sz w:val="24"/>
          <w:szCs w:val="22"/>
        </w:rPr>
        <w:t xml:space="preserve">I hereby declare that the </w:t>
      </w:r>
      <w:proofErr w:type="gramStart"/>
      <w:r w:rsidRPr="003949AF">
        <w:rPr>
          <w:sz w:val="24"/>
          <w:szCs w:val="22"/>
        </w:rPr>
        <w:t>above mentioned</w:t>
      </w:r>
      <w:proofErr w:type="gramEnd"/>
      <w:r w:rsidRPr="003949AF">
        <w:rPr>
          <w:sz w:val="24"/>
          <w:szCs w:val="22"/>
        </w:rPr>
        <w:t xml:space="preserve"> information is correct up to my knowledge and I bear all responsibilities for their correctness. </w:t>
      </w:r>
    </w:p>
    <w:p w14:paraId="2FD1E0ED" w14:textId="77777777" w:rsidR="00432A7B" w:rsidRDefault="00432A7B" w:rsidP="00432A7B">
      <w:pPr>
        <w:spacing w:after="158"/>
        <w:ind w:left="0" w:firstLine="0"/>
        <w:jc w:val="left"/>
        <w:rPr>
          <w:b/>
          <w:sz w:val="24"/>
          <w:szCs w:val="22"/>
        </w:rPr>
      </w:pPr>
      <w:r w:rsidRPr="003949AF">
        <w:rPr>
          <w:b/>
          <w:sz w:val="24"/>
          <w:szCs w:val="22"/>
        </w:rPr>
        <w:t xml:space="preserve"> </w:t>
      </w:r>
    </w:p>
    <w:p w14:paraId="21AEBB77" w14:textId="77777777" w:rsidR="00432A7B" w:rsidRPr="00E65396" w:rsidRDefault="00432A7B" w:rsidP="00432A7B">
      <w:pPr>
        <w:pStyle w:val="Heading1"/>
        <w:spacing w:after="160"/>
        <w:ind w:left="-5"/>
        <w:rPr>
          <w:b/>
          <w:bCs/>
          <w:sz w:val="24"/>
          <w:szCs w:val="22"/>
        </w:rPr>
      </w:pPr>
      <w:r w:rsidRPr="00E65396">
        <w:rPr>
          <w:b/>
          <w:bCs/>
          <w:sz w:val="24"/>
          <w:szCs w:val="22"/>
        </w:rPr>
        <w:t>Personal Details</w:t>
      </w:r>
      <w:r w:rsidRPr="00E65396">
        <w:rPr>
          <w:b/>
          <w:bCs/>
          <w:sz w:val="24"/>
          <w:szCs w:val="22"/>
          <w:u w:color="000000"/>
        </w:rPr>
        <w:t xml:space="preserve"> </w:t>
      </w:r>
    </w:p>
    <w:p w14:paraId="475A9621" w14:textId="77777777" w:rsidR="00432A7B" w:rsidRDefault="00432A7B" w:rsidP="00432A7B">
      <w:pPr>
        <w:rPr>
          <w:sz w:val="24"/>
          <w:szCs w:val="22"/>
        </w:rPr>
      </w:pPr>
      <w:proofErr w:type="gramStart"/>
      <w:r w:rsidRPr="003949AF">
        <w:rPr>
          <w:sz w:val="24"/>
          <w:szCs w:val="22"/>
        </w:rPr>
        <w:t>Name :</w:t>
      </w:r>
      <w:proofErr w:type="gramEnd"/>
      <w:r w:rsidRPr="003949AF">
        <w:rPr>
          <w:sz w:val="24"/>
          <w:szCs w:val="22"/>
        </w:rPr>
        <w:t xml:space="preserve"> Sanjay Kushwaha </w:t>
      </w:r>
    </w:p>
    <w:p w14:paraId="3E476252" w14:textId="77777777" w:rsidR="00E65396" w:rsidRPr="003949AF" w:rsidRDefault="00E65396" w:rsidP="00E65396">
      <w:pPr>
        <w:spacing w:after="181"/>
        <w:rPr>
          <w:sz w:val="24"/>
          <w:szCs w:val="22"/>
        </w:rPr>
      </w:pPr>
      <w:r w:rsidRPr="003949AF">
        <w:rPr>
          <w:sz w:val="24"/>
          <w:szCs w:val="22"/>
        </w:rPr>
        <w:t>DOB: 30</w:t>
      </w:r>
      <w:r w:rsidRPr="003949AF">
        <w:rPr>
          <w:sz w:val="24"/>
          <w:szCs w:val="22"/>
          <w:vertAlign w:val="superscript"/>
        </w:rPr>
        <w:t>th</w:t>
      </w:r>
      <w:r w:rsidRPr="003949AF">
        <w:rPr>
          <w:sz w:val="24"/>
          <w:szCs w:val="22"/>
        </w:rPr>
        <w:t xml:space="preserve"> Dec 1996 </w:t>
      </w:r>
    </w:p>
    <w:p w14:paraId="62F41A98" w14:textId="6ABDAB1F" w:rsidR="00432A7B" w:rsidRPr="003949AF" w:rsidRDefault="00E65396" w:rsidP="00E65396">
      <w:pPr>
        <w:rPr>
          <w:sz w:val="24"/>
          <w:szCs w:val="22"/>
        </w:rPr>
      </w:pPr>
      <w:r w:rsidRPr="003949AF">
        <w:rPr>
          <w:sz w:val="24"/>
          <w:szCs w:val="22"/>
        </w:rPr>
        <w:t xml:space="preserve">Permanent Address: </w:t>
      </w:r>
      <w:proofErr w:type="spellStart"/>
      <w:r w:rsidRPr="003949AF">
        <w:rPr>
          <w:sz w:val="24"/>
          <w:szCs w:val="22"/>
        </w:rPr>
        <w:t>Birgunj</w:t>
      </w:r>
      <w:proofErr w:type="spellEnd"/>
      <w:r w:rsidRPr="003949AF">
        <w:rPr>
          <w:sz w:val="24"/>
          <w:szCs w:val="22"/>
        </w:rPr>
        <w:t xml:space="preserve"> Metropolitan City, Ward No. 19, Barwa Parsa, Nepal</w:t>
      </w:r>
    </w:p>
    <w:sectPr w:rsidR="00432A7B" w:rsidRPr="003949AF" w:rsidSect="00984DA2">
      <w:pgSz w:w="12240" w:h="15840"/>
      <w:pgMar w:top="720" w:right="1152" w:bottom="720" w:left="11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E3D79"/>
    <w:multiLevelType w:val="hybridMultilevel"/>
    <w:tmpl w:val="D74C0E2E"/>
    <w:lvl w:ilvl="0" w:tplc="6598D10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BC50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67AE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802B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A70F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701F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0031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547B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98887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565A16"/>
    <w:multiLevelType w:val="hybridMultilevel"/>
    <w:tmpl w:val="6B727FEE"/>
    <w:lvl w:ilvl="0" w:tplc="67F6CED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4D9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6210F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2DC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E2E33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6563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E8BB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EC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DAAD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11971"/>
    <w:multiLevelType w:val="hybridMultilevel"/>
    <w:tmpl w:val="9566D850"/>
    <w:lvl w:ilvl="0" w:tplc="290AC6FC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30A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38D4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444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049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66140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B011B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2A58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2B4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4709CC"/>
    <w:multiLevelType w:val="hybridMultilevel"/>
    <w:tmpl w:val="2E0E5762"/>
    <w:lvl w:ilvl="0" w:tplc="E5F6A56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1A174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035D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075F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50D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E4AE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72A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8EBBE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8466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0491267">
    <w:abstractNumId w:val="0"/>
  </w:num>
  <w:num w:numId="2" w16cid:durableId="1922639474">
    <w:abstractNumId w:val="1"/>
  </w:num>
  <w:num w:numId="3" w16cid:durableId="1184710359">
    <w:abstractNumId w:val="3"/>
  </w:num>
  <w:num w:numId="4" w16cid:durableId="1425032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7B"/>
    <w:rsid w:val="001741EE"/>
    <w:rsid w:val="001D77EC"/>
    <w:rsid w:val="00432A7B"/>
    <w:rsid w:val="00694BF0"/>
    <w:rsid w:val="006A0341"/>
    <w:rsid w:val="00984DA2"/>
    <w:rsid w:val="009C06E3"/>
    <w:rsid w:val="00B83685"/>
    <w:rsid w:val="00E65396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E7E2"/>
  <w15:chartTrackingRefBased/>
  <w15:docId w15:val="{E8E100E2-16C1-4E25-8D79-37561640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7B"/>
    <w:pPr>
      <w:spacing w:after="157" w:line="259" w:lineRule="auto"/>
      <w:ind w:left="10" w:hanging="10"/>
      <w:jc w:val="both"/>
    </w:pPr>
    <w:rPr>
      <w:rFonts w:ascii="Calibri" w:eastAsia="Calibri" w:hAnsi="Calibri" w:cs="Calibri"/>
      <w:color w:val="000000"/>
      <w:sz w:val="22"/>
      <w:szCs w:val="21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2A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32A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7B"/>
    <w:rPr>
      <w:b/>
      <w:bCs/>
      <w:smallCaps/>
      <w:color w:val="2E74B5" w:themeColor="accent1" w:themeShade="BF"/>
      <w:spacing w:val="5"/>
    </w:rPr>
  </w:style>
  <w:style w:type="table" w:customStyle="1" w:styleId="TableGrid">
    <w:name w:val="TableGrid"/>
    <w:rsid w:val="00432A7B"/>
    <w:pPr>
      <w:spacing w:after="0" w:line="240" w:lineRule="auto"/>
    </w:pPr>
    <w:rPr>
      <w:rFonts w:eastAsiaTheme="minorEastAsia"/>
      <w:szCs w:val="21"/>
      <w:lang w:bidi="ne-N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Chauhan</dc:creator>
  <cp:keywords/>
  <dc:description/>
  <cp:lastModifiedBy>Nandkishor Chauhan</cp:lastModifiedBy>
  <cp:revision>6</cp:revision>
  <dcterms:created xsi:type="dcterms:W3CDTF">2025-08-26T12:15:00Z</dcterms:created>
  <dcterms:modified xsi:type="dcterms:W3CDTF">2025-08-26T12:27:00Z</dcterms:modified>
</cp:coreProperties>
</file>