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D6965" w:rsidRDefault="003D6965">
      <w:pPr>
        <w:spacing w:line="240" w:lineRule="auto"/>
      </w:pPr>
    </w:p>
    <w:tbl>
      <w:tblPr>
        <w:tblStyle w:val="a"/>
        <w:tblW w:w="8664" w:type="dxa"/>
        <w:tblInd w:w="2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900"/>
        <w:gridCol w:w="1080"/>
        <w:gridCol w:w="2295"/>
        <w:gridCol w:w="4389"/>
      </w:tblGrid>
      <w:tr w:rsidR="003D6965">
        <w:trPr>
          <w:trHeight w:val="280"/>
        </w:trPr>
        <w:tc>
          <w:tcPr>
            <w:tcW w:w="900" w:type="dxa"/>
            <w:shd w:val="clear" w:color="auto" w:fill="DBE5F1"/>
            <w:tcMar>
              <w:left w:w="28" w:type="dxa"/>
              <w:right w:w="0" w:type="dxa"/>
            </w:tcMar>
            <w:vAlign w:val="center"/>
          </w:tcPr>
          <w:p w:rsidR="003D6965" w:rsidRDefault="002C2ED8">
            <w:pPr>
              <w:spacing w:line="240" w:lineRule="auto"/>
              <w:jc w:val="center"/>
            </w:pPr>
            <w:r>
              <w:rPr>
                <w:b/>
                <w:sz w:val="20"/>
                <w:szCs w:val="20"/>
              </w:rPr>
              <w:t>Versão</w:t>
            </w:r>
          </w:p>
        </w:tc>
        <w:tc>
          <w:tcPr>
            <w:tcW w:w="1080" w:type="dxa"/>
            <w:shd w:val="clear" w:color="auto" w:fill="DBE5F1"/>
            <w:tcMar>
              <w:left w:w="28" w:type="dxa"/>
              <w:right w:w="0" w:type="dxa"/>
            </w:tcMar>
            <w:vAlign w:val="center"/>
          </w:tcPr>
          <w:p w:rsidR="003D6965" w:rsidRDefault="002C2ED8">
            <w:pPr>
              <w:spacing w:line="240" w:lineRule="auto"/>
              <w:jc w:val="center"/>
            </w:pPr>
            <w:r>
              <w:rPr>
                <w:b/>
                <w:sz w:val="20"/>
                <w:szCs w:val="20"/>
              </w:rPr>
              <w:t>Data</w:t>
            </w:r>
          </w:p>
        </w:tc>
        <w:tc>
          <w:tcPr>
            <w:tcW w:w="2295" w:type="dxa"/>
            <w:shd w:val="clear" w:color="auto" w:fill="DBE5F1"/>
            <w:tcMar>
              <w:left w:w="28" w:type="dxa"/>
              <w:right w:w="0" w:type="dxa"/>
            </w:tcMar>
            <w:vAlign w:val="center"/>
          </w:tcPr>
          <w:p w:rsidR="003D6965" w:rsidRDefault="002C2ED8">
            <w:pPr>
              <w:spacing w:line="240" w:lineRule="auto"/>
              <w:jc w:val="center"/>
            </w:pPr>
            <w:r>
              <w:rPr>
                <w:b/>
                <w:sz w:val="20"/>
                <w:szCs w:val="20"/>
              </w:rPr>
              <w:t>Autor</w:t>
            </w:r>
          </w:p>
        </w:tc>
        <w:tc>
          <w:tcPr>
            <w:tcW w:w="4389" w:type="dxa"/>
            <w:shd w:val="clear" w:color="auto" w:fill="DBE5F1"/>
            <w:tcMar>
              <w:left w:w="28" w:type="dxa"/>
              <w:right w:w="0" w:type="dxa"/>
            </w:tcMar>
            <w:vAlign w:val="center"/>
          </w:tcPr>
          <w:p w:rsidR="003D6965" w:rsidRDefault="002C2ED8">
            <w:pPr>
              <w:spacing w:line="240" w:lineRule="auto"/>
              <w:jc w:val="center"/>
            </w:pPr>
            <w:r>
              <w:rPr>
                <w:b/>
                <w:sz w:val="20"/>
                <w:szCs w:val="20"/>
              </w:rPr>
              <w:t>Notas da Revisão</w:t>
            </w:r>
          </w:p>
        </w:tc>
      </w:tr>
      <w:tr w:rsidR="003D6965">
        <w:trPr>
          <w:trHeight w:val="340"/>
        </w:trPr>
        <w:tc>
          <w:tcPr>
            <w:tcW w:w="900" w:type="dxa"/>
            <w:tcMar>
              <w:left w:w="28" w:type="dxa"/>
              <w:right w:w="0" w:type="dxa"/>
            </w:tcMar>
            <w:vAlign w:val="center"/>
          </w:tcPr>
          <w:p w:rsidR="003D6965" w:rsidRDefault="002C2ED8">
            <w:pPr>
              <w:spacing w:line="240" w:lineRule="auto"/>
              <w:jc w:val="center"/>
            </w:pPr>
            <w:r>
              <w:rPr>
                <w:sz w:val="20"/>
                <w:szCs w:val="20"/>
              </w:rPr>
              <w:t>1.0</w:t>
            </w:r>
          </w:p>
        </w:tc>
        <w:tc>
          <w:tcPr>
            <w:tcW w:w="1080" w:type="dxa"/>
            <w:tcMar>
              <w:left w:w="28" w:type="dxa"/>
              <w:right w:w="0" w:type="dxa"/>
            </w:tcMar>
            <w:vAlign w:val="center"/>
          </w:tcPr>
          <w:p w:rsidR="003D6965" w:rsidRDefault="00844B53" w:rsidP="00844B53">
            <w:pPr>
              <w:spacing w:line="240" w:lineRule="auto"/>
              <w:jc w:val="center"/>
            </w:pPr>
            <w:r>
              <w:rPr>
                <w:sz w:val="20"/>
                <w:szCs w:val="20"/>
              </w:rPr>
              <w:t>29</w:t>
            </w:r>
            <w:r w:rsidR="002C2ED8">
              <w:rPr>
                <w:sz w:val="20"/>
                <w:szCs w:val="20"/>
              </w:rPr>
              <w:t>/0</w:t>
            </w:r>
            <w:r>
              <w:rPr>
                <w:sz w:val="20"/>
                <w:szCs w:val="20"/>
              </w:rPr>
              <w:t>4</w:t>
            </w:r>
            <w:r w:rsidR="002C2ED8">
              <w:rPr>
                <w:sz w:val="20"/>
                <w:szCs w:val="20"/>
              </w:rPr>
              <w:t>/201</w:t>
            </w:r>
            <w:r w:rsidR="000E32AA">
              <w:rPr>
                <w:sz w:val="20"/>
                <w:szCs w:val="20"/>
              </w:rPr>
              <w:t>6</w:t>
            </w:r>
          </w:p>
        </w:tc>
        <w:tc>
          <w:tcPr>
            <w:tcW w:w="2295" w:type="dxa"/>
            <w:tcMar>
              <w:left w:w="28" w:type="dxa"/>
              <w:right w:w="0" w:type="dxa"/>
            </w:tcMar>
            <w:vAlign w:val="center"/>
          </w:tcPr>
          <w:p w:rsidR="003D6965" w:rsidRDefault="000E32AA">
            <w:pPr>
              <w:spacing w:line="240" w:lineRule="auto"/>
            </w:pPr>
            <w:r>
              <w:rPr>
                <w:sz w:val="20"/>
                <w:szCs w:val="20"/>
              </w:rPr>
              <w:t>Fernando</w:t>
            </w:r>
          </w:p>
        </w:tc>
        <w:tc>
          <w:tcPr>
            <w:tcW w:w="4389" w:type="dxa"/>
            <w:tcMar>
              <w:left w:w="28" w:type="dxa"/>
              <w:right w:w="0" w:type="dxa"/>
            </w:tcMar>
            <w:vAlign w:val="center"/>
          </w:tcPr>
          <w:p w:rsidR="003D6965" w:rsidRDefault="002C2ED8">
            <w:pPr>
              <w:spacing w:line="240" w:lineRule="auto"/>
            </w:pPr>
            <w:r>
              <w:rPr>
                <w:sz w:val="20"/>
                <w:szCs w:val="20"/>
              </w:rPr>
              <w:t>Criação do documento, inserção inicial dos dados</w:t>
            </w:r>
          </w:p>
        </w:tc>
      </w:tr>
      <w:tr w:rsidR="003D6965">
        <w:trPr>
          <w:trHeight w:val="340"/>
        </w:trPr>
        <w:tc>
          <w:tcPr>
            <w:tcW w:w="900" w:type="dxa"/>
            <w:tcMar>
              <w:left w:w="28" w:type="dxa"/>
              <w:right w:w="0" w:type="dxa"/>
            </w:tcMar>
            <w:vAlign w:val="center"/>
          </w:tcPr>
          <w:p w:rsidR="003D6965" w:rsidRDefault="002C2ED8">
            <w:pPr>
              <w:spacing w:line="240" w:lineRule="auto"/>
              <w:jc w:val="center"/>
            </w:pPr>
            <w:r>
              <w:rPr>
                <w:sz w:val="20"/>
                <w:szCs w:val="20"/>
              </w:rPr>
              <w:t>1.1</w:t>
            </w:r>
          </w:p>
        </w:tc>
        <w:tc>
          <w:tcPr>
            <w:tcW w:w="1080" w:type="dxa"/>
            <w:tcMar>
              <w:left w:w="28" w:type="dxa"/>
              <w:right w:w="0" w:type="dxa"/>
            </w:tcMar>
            <w:vAlign w:val="center"/>
          </w:tcPr>
          <w:p w:rsidR="003D6965" w:rsidRDefault="00844B53" w:rsidP="00844B53">
            <w:pPr>
              <w:spacing w:line="240" w:lineRule="auto"/>
              <w:jc w:val="center"/>
            </w:pPr>
            <w:r>
              <w:rPr>
                <w:sz w:val="20"/>
                <w:szCs w:val="20"/>
              </w:rPr>
              <w:t>29</w:t>
            </w:r>
            <w:r w:rsidR="002C2ED8">
              <w:rPr>
                <w:sz w:val="20"/>
                <w:szCs w:val="20"/>
              </w:rPr>
              <w:t>/0</w:t>
            </w:r>
            <w:r>
              <w:rPr>
                <w:sz w:val="20"/>
                <w:szCs w:val="20"/>
              </w:rPr>
              <w:t>4</w:t>
            </w:r>
            <w:r w:rsidR="002C2ED8">
              <w:rPr>
                <w:sz w:val="20"/>
                <w:szCs w:val="20"/>
              </w:rPr>
              <w:t>/201</w:t>
            </w:r>
            <w:r w:rsidR="000E32AA">
              <w:rPr>
                <w:sz w:val="20"/>
                <w:szCs w:val="20"/>
              </w:rPr>
              <w:t>6</w:t>
            </w:r>
          </w:p>
        </w:tc>
        <w:tc>
          <w:tcPr>
            <w:tcW w:w="2295" w:type="dxa"/>
            <w:tcMar>
              <w:left w:w="28" w:type="dxa"/>
              <w:right w:w="0" w:type="dxa"/>
            </w:tcMar>
            <w:vAlign w:val="center"/>
          </w:tcPr>
          <w:p w:rsidR="003D6965" w:rsidRDefault="000E32AA">
            <w:pPr>
              <w:spacing w:line="240" w:lineRule="auto"/>
            </w:pPr>
            <w:r>
              <w:rPr>
                <w:sz w:val="20"/>
                <w:szCs w:val="20"/>
              </w:rPr>
              <w:t>Fernando</w:t>
            </w:r>
          </w:p>
        </w:tc>
        <w:tc>
          <w:tcPr>
            <w:tcW w:w="4389" w:type="dxa"/>
            <w:tcMar>
              <w:left w:w="28" w:type="dxa"/>
              <w:right w:w="0" w:type="dxa"/>
            </w:tcMar>
            <w:vAlign w:val="center"/>
          </w:tcPr>
          <w:p w:rsidR="003D6965" w:rsidRDefault="002C2ED8">
            <w:pPr>
              <w:spacing w:line="240" w:lineRule="auto"/>
            </w:pPr>
            <w:r>
              <w:rPr>
                <w:sz w:val="20"/>
                <w:szCs w:val="20"/>
              </w:rPr>
              <w:t>Inserção de novas questões</w:t>
            </w:r>
          </w:p>
        </w:tc>
        <w:bookmarkStart w:id="0" w:name="_GoBack"/>
        <w:bookmarkEnd w:id="0"/>
      </w:tr>
    </w:tbl>
    <w:p w:rsidR="003D6965" w:rsidRDefault="003D6965">
      <w:pPr>
        <w:spacing w:line="240" w:lineRule="auto"/>
      </w:pPr>
    </w:p>
    <w:p w:rsidR="003D6965" w:rsidRDefault="002C2ED8">
      <w:pPr>
        <w:pStyle w:val="Ttulo"/>
        <w:ind w:firstLine="720"/>
        <w:contextualSpacing w:val="0"/>
        <w:jc w:val="center"/>
      </w:pPr>
      <w:bookmarkStart w:id="1" w:name="h.qd87epbhwapb" w:colFirst="0" w:colLast="0"/>
      <w:bookmarkEnd w:id="1"/>
      <w:r>
        <w:t>Questionário - Projeto 'EuRecomendo</w:t>
      </w:r>
      <w:r w:rsidR="000E32AA">
        <w:t>TI</w:t>
      </w:r>
      <w:r>
        <w:t>'</w:t>
      </w:r>
    </w:p>
    <w:p w:rsidR="003D6965" w:rsidRDefault="003D6965">
      <w:pPr>
        <w:ind w:firstLine="720"/>
      </w:pPr>
    </w:p>
    <w:p w:rsidR="003D6965" w:rsidRDefault="002C2ED8">
      <w:pPr>
        <w:spacing w:line="240" w:lineRule="auto"/>
      </w:pPr>
      <w:r>
        <w:rPr>
          <w:rFonts w:ascii="Cambria" w:eastAsia="Cambria" w:hAnsi="Cambria" w:cs="Cambria"/>
          <w:b/>
          <w:color w:val="365F91"/>
          <w:sz w:val="28"/>
          <w:szCs w:val="28"/>
          <w:u w:val="single"/>
        </w:rPr>
        <w:t>Abordagem</w:t>
      </w:r>
    </w:p>
    <w:p w:rsidR="003D6965" w:rsidRDefault="002C2ED8">
      <w:pPr>
        <w:spacing w:line="240" w:lineRule="auto"/>
      </w:pPr>
      <w:r>
        <w:rPr>
          <w:sz w:val="20"/>
          <w:szCs w:val="20"/>
        </w:rPr>
        <w:tab/>
        <w:t xml:space="preserve">Este documento aborda os resultados da atividade 1.4 </w:t>
      </w:r>
      <w:r>
        <w:rPr>
          <w:b/>
          <w:sz w:val="20"/>
          <w:szCs w:val="20"/>
        </w:rPr>
        <w:t>[1]</w:t>
      </w:r>
      <w:r>
        <w:rPr>
          <w:sz w:val="20"/>
          <w:szCs w:val="20"/>
        </w:rPr>
        <w:t>.</w:t>
      </w:r>
    </w:p>
    <w:p w:rsidR="003D6965" w:rsidRDefault="003D6965">
      <w:pPr>
        <w:ind w:firstLine="720"/>
      </w:pPr>
    </w:p>
    <w:p w:rsidR="003D6965" w:rsidRDefault="002C2ED8">
      <w:r>
        <w:rPr>
          <w:rFonts w:ascii="Cambria" w:eastAsia="Cambria" w:hAnsi="Cambria" w:cs="Cambria"/>
          <w:b/>
          <w:color w:val="365F91"/>
          <w:sz w:val="28"/>
          <w:szCs w:val="28"/>
          <w:u w:val="single"/>
        </w:rPr>
        <w:t>Questionário</w:t>
      </w:r>
    </w:p>
    <w:p w:rsidR="003D6965" w:rsidRDefault="002C2ED8" w:rsidP="000E32AA">
      <w:pPr>
        <w:ind w:firstLine="720"/>
      </w:pPr>
      <w:r>
        <w:t>Questionário para levantamento de requisitos do projeto EuRecomendo</w:t>
      </w:r>
      <w:r w:rsidR="000E32AA">
        <w:t>TI</w:t>
      </w:r>
      <w:r>
        <w:t>, que tem como objetivo de lançar um site</w:t>
      </w:r>
      <w:r w:rsidR="000E32AA">
        <w:t xml:space="preserve"> e um aplicativo</w:t>
      </w:r>
      <w:r>
        <w:t xml:space="preserve">, </w:t>
      </w:r>
      <w:r w:rsidR="000E32AA">
        <w:t>onde os usuários possam tirar dúvidas a respeito de produtos a serem comprados.</w:t>
      </w:r>
    </w:p>
    <w:p w:rsidR="003D6965" w:rsidRDefault="002C2ED8">
      <w:pPr>
        <w:numPr>
          <w:ilvl w:val="0"/>
          <w:numId w:val="1"/>
        </w:numPr>
        <w:ind w:hanging="360"/>
        <w:contextualSpacing/>
      </w:pPr>
      <w:r>
        <w:t>Você, como consumidor, realiza algum tipo de busca por informações sobre um produto antes de compra-lo?</w:t>
      </w:r>
    </w:p>
    <w:p w:rsidR="003D6965" w:rsidRDefault="002C2ED8">
      <w:pPr>
        <w:numPr>
          <w:ilvl w:val="0"/>
          <w:numId w:val="1"/>
        </w:numPr>
        <w:ind w:hanging="360"/>
        <w:contextualSpacing/>
      </w:pPr>
      <w:r>
        <w:t>Onde você realiza esta busca?</w:t>
      </w:r>
    </w:p>
    <w:p w:rsidR="003D6965" w:rsidRDefault="002C2ED8">
      <w:pPr>
        <w:numPr>
          <w:ilvl w:val="0"/>
          <w:numId w:val="1"/>
        </w:numPr>
        <w:ind w:hanging="360"/>
        <w:contextualSpacing/>
      </w:pPr>
      <w:r>
        <w:t>Como você realiza esta busca?</w:t>
      </w:r>
    </w:p>
    <w:p w:rsidR="003D6965" w:rsidRDefault="002C2ED8">
      <w:pPr>
        <w:numPr>
          <w:ilvl w:val="0"/>
          <w:numId w:val="1"/>
        </w:numPr>
        <w:ind w:hanging="360"/>
        <w:contextualSpacing/>
      </w:pPr>
      <w:r>
        <w:t>Ao comprar algum produto, você teria a capacidade de dar detalhes sobre o mesmo para alguém que queira saber a respeito?</w:t>
      </w:r>
    </w:p>
    <w:p w:rsidR="003D6965" w:rsidRDefault="002C2ED8">
      <w:pPr>
        <w:numPr>
          <w:ilvl w:val="0"/>
          <w:numId w:val="1"/>
        </w:numPr>
        <w:ind w:hanging="360"/>
        <w:contextualSpacing/>
      </w:pPr>
      <w:r>
        <w:t>Se existisse um site onde você pudesse tirar dúvidas antes de comprar determinado produto, você o utilizaria?</w:t>
      </w:r>
    </w:p>
    <w:p w:rsidR="003D6965" w:rsidRDefault="002C2ED8">
      <w:pPr>
        <w:numPr>
          <w:ilvl w:val="0"/>
          <w:numId w:val="1"/>
        </w:numPr>
        <w:ind w:hanging="360"/>
        <w:contextualSpacing/>
      </w:pPr>
      <w:r>
        <w:t xml:space="preserve">Qual sua opinião sobre as redes sociais ativas atualmente, você concorda com a falta de privacidade das informações pessoais que ela </w:t>
      </w:r>
      <w:r w:rsidR="000E32AA">
        <w:t>propicia</w:t>
      </w:r>
      <w:r>
        <w:t>? (Relação de usuário para usuário)</w:t>
      </w:r>
    </w:p>
    <w:p w:rsidR="003D6965" w:rsidRDefault="002C2ED8">
      <w:pPr>
        <w:numPr>
          <w:ilvl w:val="0"/>
          <w:numId w:val="1"/>
        </w:numPr>
        <w:ind w:hanging="360"/>
        <w:contextualSpacing/>
      </w:pPr>
      <w:r>
        <w:t>Imagine um site onde você pudesse tirar suas dúvidas antes de comprar determinado produto, imagine que este site seja uma rede social diferente, onde você disponibiliza apenas poucas irformações pessoais básicas e todas suas outras informações sejam criadas enquanto você utiliza este site respondendo e ajudando outros consumidores. Qual sua opinião sobre a ideia de informações preenchidas automaticamente?</w:t>
      </w:r>
    </w:p>
    <w:p w:rsidR="003D6965" w:rsidRDefault="002C2ED8">
      <w:pPr>
        <w:numPr>
          <w:ilvl w:val="0"/>
          <w:numId w:val="1"/>
        </w:numPr>
        <w:ind w:hanging="360"/>
        <w:contextualSpacing/>
      </w:pPr>
      <w:r>
        <w:t>Você gostaria de ser recompensado com troféus online, de diferentes níveis, sempre que atingir uma meta de ajuda entre usuários?</w:t>
      </w:r>
    </w:p>
    <w:p w:rsidR="003D6965" w:rsidRDefault="002C2ED8">
      <w:pPr>
        <w:numPr>
          <w:ilvl w:val="0"/>
          <w:numId w:val="1"/>
        </w:numPr>
        <w:ind w:hanging="360"/>
        <w:contextualSpacing/>
      </w:pPr>
      <w:r>
        <w:t>O que mais lhe agrada no layout de um site?</w:t>
      </w:r>
    </w:p>
    <w:p w:rsidR="003D6965" w:rsidRDefault="002C2ED8">
      <w:pPr>
        <w:numPr>
          <w:ilvl w:val="0"/>
          <w:numId w:val="1"/>
        </w:numPr>
        <w:ind w:hanging="360"/>
        <w:contextualSpacing/>
      </w:pPr>
      <w:r>
        <w:t>O que mais lhe desagrada no layout de um site?</w:t>
      </w:r>
    </w:p>
    <w:p w:rsidR="003D6965" w:rsidRDefault="002C2ED8">
      <w:pPr>
        <w:numPr>
          <w:ilvl w:val="0"/>
          <w:numId w:val="1"/>
        </w:numPr>
        <w:ind w:hanging="360"/>
        <w:contextualSpacing/>
      </w:pPr>
      <w:r>
        <w:lastRenderedPageBreak/>
        <w:t>Você como usuário, ao criar acesso a sites, prefere criar uma nova conta ou vincular seu acesso a outros sites que já possui conta, exemplo: Google+ e Facebook?</w:t>
      </w:r>
    </w:p>
    <w:p w:rsidR="003D6965" w:rsidRDefault="002C2ED8">
      <w:pPr>
        <w:numPr>
          <w:ilvl w:val="0"/>
          <w:numId w:val="1"/>
        </w:numPr>
        <w:ind w:hanging="360"/>
        <w:contextualSpacing/>
      </w:pPr>
      <w:r>
        <w:t xml:space="preserve">Ao compartilhar dados, você prefere: compartilhar apenas entre </w:t>
      </w:r>
      <w:r w:rsidR="000E32AA">
        <w:t>os usuários</w:t>
      </w:r>
      <w:r>
        <w:t xml:space="preserve"> do site ou ter a possibilidade de compartilhar entre outras redes sociais, exemplo: Google+ e Facebook?</w:t>
      </w:r>
    </w:p>
    <w:p w:rsidR="003D6965" w:rsidRDefault="002C2ED8">
      <w:r>
        <w:br w:type="page"/>
      </w:r>
    </w:p>
    <w:p w:rsidR="003D6965" w:rsidRDefault="003D6965"/>
    <w:p w:rsidR="003D6965" w:rsidRDefault="002C2ED8">
      <w:pPr>
        <w:widowControl w:val="0"/>
        <w:spacing w:line="240" w:lineRule="auto"/>
      </w:pPr>
      <w:r>
        <w:rPr>
          <w:rFonts w:ascii="Cambria" w:eastAsia="Cambria" w:hAnsi="Cambria" w:cs="Cambria"/>
          <w:b/>
          <w:color w:val="365F91"/>
          <w:sz w:val="28"/>
          <w:szCs w:val="28"/>
        </w:rPr>
        <w:t>Referências Bibliográficas:</w:t>
      </w:r>
    </w:p>
    <w:p w:rsidR="003D6965" w:rsidRDefault="002C2ED8">
      <w:pPr>
        <w:widowControl w:val="0"/>
        <w:spacing w:line="240" w:lineRule="auto"/>
      </w:pPr>
      <w:r>
        <w:rPr>
          <w:sz w:val="20"/>
          <w:szCs w:val="20"/>
        </w:rPr>
        <w:t xml:space="preserve">[1] Lista de Atividades: </w:t>
      </w:r>
    </w:p>
    <w:p w:rsidR="003D6965" w:rsidRDefault="003D6965"/>
    <w:sectPr w:rsidR="003D6965">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E23" w:rsidRDefault="008D7E23">
      <w:pPr>
        <w:spacing w:line="240" w:lineRule="auto"/>
      </w:pPr>
      <w:r>
        <w:separator/>
      </w:r>
    </w:p>
  </w:endnote>
  <w:endnote w:type="continuationSeparator" w:id="0">
    <w:p w:rsidR="008D7E23" w:rsidRDefault="008D7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965" w:rsidRDefault="003D6965">
    <w:pPr>
      <w:widowControl w:val="0"/>
      <w:spacing w:after="200"/>
    </w:pPr>
  </w:p>
  <w:tbl>
    <w:tblPr>
      <w:tblStyle w:val="a1"/>
      <w:tblW w:w="93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680"/>
    </w:tblGrid>
    <w:tr w:rsidR="003D6965">
      <w:trPr>
        <w:jc w:val="center"/>
      </w:trPr>
      <w:tc>
        <w:tcPr>
          <w:tcW w:w="4680" w:type="dxa"/>
          <w:tcMar>
            <w:left w:w="115" w:type="dxa"/>
            <w:right w:w="115" w:type="dxa"/>
          </w:tcMar>
          <w:vAlign w:val="center"/>
        </w:tcPr>
        <w:p w:rsidR="003D6965" w:rsidRDefault="002C2ED8">
          <w:pPr>
            <w:widowControl w:val="0"/>
            <w:tabs>
              <w:tab w:val="center" w:pos="4252"/>
              <w:tab w:val="right" w:pos="8504"/>
            </w:tabs>
            <w:spacing w:before="120" w:after="120" w:line="240" w:lineRule="auto"/>
          </w:pPr>
          <w:r>
            <w:rPr>
              <w:color w:val="244061"/>
              <w:sz w:val="20"/>
              <w:szCs w:val="20"/>
            </w:rPr>
            <w:t>Questionário:</w:t>
          </w:r>
        </w:p>
        <w:p w:rsidR="003D6965" w:rsidRDefault="002C2ED8">
          <w:pPr>
            <w:widowControl w:val="0"/>
            <w:tabs>
              <w:tab w:val="center" w:pos="4252"/>
              <w:tab w:val="right" w:pos="8504"/>
            </w:tabs>
            <w:spacing w:before="120" w:after="120" w:line="240" w:lineRule="auto"/>
          </w:pPr>
          <w:r>
            <w:rPr>
              <w:color w:val="244061"/>
              <w:sz w:val="20"/>
              <w:szCs w:val="20"/>
            </w:rPr>
            <w:t>EuRecomendo</w:t>
          </w:r>
          <w:r w:rsidR="000E32AA">
            <w:rPr>
              <w:color w:val="244061"/>
              <w:sz w:val="20"/>
              <w:szCs w:val="20"/>
            </w:rPr>
            <w:t>TI</w:t>
          </w:r>
        </w:p>
      </w:tc>
      <w:tc>
        <w:tcPr>
          <w:tcW w:w="4680" w:type="dxa"/>
          <w:tcMar>
            <w:left w:w="115" w:type="dxa"/>
            <w:right w:w="115" w:type="dxa"/>
          </w:tcMar>
          <w:vAlign w:val="center"/>
        </w:tcPr>
        <w:p w:rsidR="003D6965" w:rsidRDefault="002C2ED8">
          <w:pPr>
            <w:tabs>
              <w:tab w:val="center" w:pos="4252"/>
              <w:tab w:val="right" w:pos="8504"/>
            </w:tabs>
            <w:spacing w:before="120" w:after="120" w:line="240" w:lineRule="auto"/>
            <w:jc w:val="right"/>
          </w:pPr>
          <w:r>
            <w:rPr>
              <w:color w:val="244061"/>
              <w:sz w:val="20"/>
              <w:szCs w:val="20"/>
            </w:rPr>
            <w:t xml:space="preserve">Página </w:t>
          </w:r>
          <w:r>
            <w:fldChar w:fldCharType="begin"/>
          </w:r>
          <w:r>
            <w:instrText>PAGE</w:instrText>
          </w:r>
          <w:r>
            <w:fldChar w:fldCharType="separate"/>
          </w:r>
          <w:r w:rsidR="00844B53">
            <w:rPr>
              <w:noProof/>
            </w:rPr>
            <w:t>1</w:t>
          </w:r>
          <w:r>
            <w:fldChar w:fldCharType="end"/>
          </w:r>
          <w:r>
            <w:rPr>
              <w:color w:val="244061"/>
              <w:sz w:val="20"/>
              <w:szCs w:val="20"/>
            </w:rPr>
            <w:t xml:space="preserve"> de </w:t>
          </w:r>
          <w:r>
            <w:fldChar w:fldCharType="begin"/>
          </w:r>
          <w:r>
            <w:instrText>NUMPAGES</w:instrText>
          </w:r>
          <w:r>
            <w:fldChar w:fldCharType="separate"/>
          </w:r>
          <w:r w:rsidR="00844B53">
            <w:rPr>
              <w:noProof/>
            </w:rPr>
            <w:t>3</w:t>
          </w:r>
          <w:r>
            <w:fldChar w:fldCharType="end"/>
          </w:r>
        </w:p>
      </w:tc>
    </w:tr>
  </w:tbl>
  <w:p w:rsidR="003D6965" w:rsidRDefault="003D6965">
    <w:pPr>
      <w:tabs>
        <w:tab w:val="center" w:pos="4252"/>
        <w:tab w:val="right" w:pos="8504"/>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E23" w:rsidRDefault="008D7E23">
      <w:pPr>
        <w:spacing w:line="240" w:lineRule="auto"/>
      </w:pPr>
      <w:r>
        <w:separator/>
      </w:r>
    </w:p>
  </w:footnote>
  <w:footnote w:type="continuationSeparator" w:id="0">
    <w:p w:rsidR="008D7E23" w:rsidRDefault="008D7E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965" w:rsidRDefault="003D6965">
    <w:pPr>
      <w:widowControl w:val="0"/>
      <w:spacing w:after="200"/>
    </w:pPr>
  </w:p>
  <w:tbl>
    <w:tblPr>
      <w:tblStyle w:val="a0"/>
      <w:tblW w:w="93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60"/>
      <w:gridCol w:w="5840"/>
      <w:gridCol w:w="1760"/>
    </w:tblGrid>
    <w:tr w:rsidR="003D6965">
      <w:trPr>
        <w:trHeight w:val="560"/>
        <w:jc w:val="center"/>
      </w:trPr>
      <w:tc>
        <w:tcPr>
          <w:tcW w:w="1760" w:type="dxa"/>
          <w:tcMar>
            <w:left w:w="108" w:type="dxa"/>
            <w:right w:w="108" w:type="dxa"/>
          </w:tcMar>
          <w:vAlign w:val="center"/>
        </w:tcPr>
        <w:p w:rsidR="003D6965" w:rsidRDefault="003D6965">
          <w:pPr>
            <w:tabs>
              <w:tab w:val="center" w:pos="4252"/>
              <w:tab w:val="right" w:pos="8504"/>
            </w:tabs>
            <w:spacing w:line="240" w:lineRule="auto"/>
          </w:pPr>
        </w:p>
      </w:tc>
      <w:tc>
        <w:tcPr>
          <w:tcW w:w="5840" w:type="dxa"/>
          <w:tcMar>
            <w:left w:w="108" w:type="dxa"/>
            <w:right w:w="108" w:type="dxa"/>
          </w:tcMar>
          <w:vAlign w:val="center"/>
        </w:tcPr>
        <w:p w:rsidR="003D6965" w:rsidRDefault="002C2ED8">
          <w:pPr>
            <w:tabs>
              <w:tab w:val="center" w:pos="4252"/>
              <w:tab w:val="right" w:pos="8504"/>
            </w:tabs>
            <w:spacing w:line="240" w:lineRule="auto"/>
            <w:jc w:val="both"/>
          </w:pPr>
          <w:r>
            <w:rPr>
              <w:b/>
              <w:color w:val="244061"/>
              <w:sz w:val="20"/>
              <w:szCs w:val="20"/>
            </w:rPr>
            <w:t>Questionário</w:t>
          </w:r>
        </w:p>
      </w:tc>
      <w:tc>
        <w:tcPr>
          <w:tcW w:w="1760" w:type="dxa"/>
          <w:tcMar>
            <w:left w:w="108" w:type="dxa"/>
            <w:right w:w="108" w:type="dxa"/>
          </w:tcMar>
          <w:vAlign w:val="center"/>
        </w:tcPr>
        <w:p w:rsidR="003D6965" w:rsidRDefault="003D6965">
          <w:pPr>
            <w:tabs>
              <w:tab w:val="center" w:pos="4320"/>
              <w:tab w:val="right" w:pos="8640"/>
            </w:tabs>
            <w:spacing w:line="240" w:lineRule="auto"/>
            <w:jc w:val="center"/>
          </w:pPr>
        </w:p>
      </w:tc>
    </w:tr>
    <w:tr w:rsidR="003D6965">
      <w:trPr>
        <w:trHeight w:val="560"/>
        <w:jc w:val="center"/>
      </w:trPr>
      <w:tc>
        <w:tcPr>
          <w:tcW w:w="1760" w:type="dxa"/>
          <w:tcMar>
            <w:left w:w="108" w:type="dxa"/>
            <w:right w:w="108" w:type="dxa"/>
          </w:tcMar>
          <w:vAlign w:val="center"/>
        </w:tcPr>
        <w:p w:rsidR="003D6965" w:rsidRDefault="003D6965">
          <w:pPr>
            <w:tabs>
              <w:tab w:val="center" w:pos="4252"/>
              <w:tab w:val="right" w:pos="8504"/>
            </w:tabs>
            <w:spacing w:line="240" w:lineRule="auto"/>
            <w:jc w:val="both"/>
          </w:pPr>
        </w:p>
      </w:tc>
      <w:tc>
        <w:tcPr>
          <w:tcW w:w="5840" w:type="dxa"/>
          <w:tcMar>
            <w:left w:w="108" w:type="dxa"/>
            <w:right w:w="108" w:type="dxa"/>
          </w:tcMar>
          <w:vAlign w:val="center"/>
        </w:tcPr>
        <w:p w:rsidR="003D6965" w:rsidRDefault="002C2ED8">
          <w:pPr>
            <w:tabs>
              <w:tab w:val="center" w:pos="4252"/>
              <w:tab w:val="right" w:pos="8504"/>
            </w:tabs>
            <w:spacing w:line="240" w:lineRule="auto"/>
            <w:jc w:val="both"/>
          </w:pPr>
          <w:r>
            <w:rPr>
              <w:b/>
              <w:color w:val="244061"/>
              <w:sz w:val="20"/>
              <w:szCs w:val="20"/>
            </w:rPr>
            <w:t>EuRecomendo</w:t>
          </w:r>
          <w:r w:rsidR="000E32AA">
            <w:rPr>
              <w:b/>
              <w:color w:val="244061"/>
              <w:sz w:val="20"/>
              <w:szCs w:val="20"/>
            </w:rPr>
            <w:t>TI</w:t>
          </w:r>
        </w:p>
      </w:tc>
      <w:tc>
        <w:tcPr>
          <w:tcW w:w="1760" w:type="dxa"/>
          <w:tcMar>
            <w:left w:w="108" w:type="dxa"/>
            <w:right w:w="108" w:type="dxa"/>
          </w:tcMar>
          <w:vAlign w:val="center"/>
        </w:tcPr>
        <w:p w:rsidR="003D6965" w:rsidRDefault="003D6965">
          <w:pPr>
            <w:tabs>
              <w:tab w:val="center" w:pos="4252"/>
              <w:tab w:val="right" w:pos="8504"/>
            </w:tabs>
            <w:spacing w:line="240" w:lineRule="auto"/>
            <w:jc w:val="both"/>
          </w:pPr>
        </w:p>
      </w:tc>
    </w:tr>
  </w:tbl>
  <w:p w:rsidR="003D6965" w:rsidRDefault="003D696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41C89"/>
    <w:multiLevelType w:val="multilevel"/>
    <w:tmpl w:val="D1B46F0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6965"/>
    <w:rsid w:val="000E32AA"/>
    <w:rsid w:val="002C2ED8"/>
    <w:rsid w:val="003D6965"/>
    <w:rsid w:val="00844B53"/>
    <w:rsid w:val="008D7E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0537"/>
  <w15:docId w15:val="{D0C96139-84E4-41C0-82F0-C3740EF3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abealho">
    <w:name w:val="header"/>
    <w:basedOn w:val="Normal"/>
    <w:link w:val="CabealhoChar"/>
    <w:uiPriority w:val="99"/>
    <w:unhideWhenUsed/>
    <w:rsid w:val="000E32AA"/>
    <w:pPr>
      <w:tabs>
        <w:tab w:val="center" w:pos="4252"/>
        <w:tab w:val="right" w:pos="8504"/>
      </w:tabs>
      <w:spacing w:line="240" w:lineRule="auto"/>
    </w:pPr>
  </w:style>
  <w:style w:type="character" w:customStyle="1" w:styleId="CabealhoChar">
    <w:name w:val="Cabeçalho Char"/>
    <w:basedOn w:val="Fontepargpadro"/>
    <w:link w:val="Cabealho"/>
    <w:uiPriority w:val="99"/>
    <w:rsid w:val="000E32AA"/>
  </w:style>
  <w:style w:type="paragraph" w:styleId="Rodap">
    <w:name w:val="footer"/>
    <w:basedOn w:val="Normal"/>
    <w:link w:val="RodapChar"/>
    <w:uiPriority w:val="99"/>
    <w:unhideWhenUsed/>
    <w:rsid w:val="000E32AA"/>
    <w:pPr>
      <w:tabs>
        <w:tab w:val="center" w:pos="4252"/>
        <w:tab w:val="right" w:pos="8504"/>
      </w:tabs>
      <w:spacing w:line="240" w:lineRule="auto"/>
    </w:pPr>
  </w:style>
  <w:style w:type="character" w:customStyle="1" w:styleId="RodapChar">
    <w:name w:val="Rodapé Char"/>
    <w:basedOn w:val="Fontepargpadro"/>
    <w:link w:val="Rodap"/>
    <w:uiPriority w:val="99"/>
    <w:rsid w:val="000E3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327</Words>
  <Characters>1767</Characters>
  <Application>Microsoft Office Word</Application>
  <DocSecurity>0</DocSecurity>
  <Lines>14</Lines>
  <Paragraphs>4</Paragraphs>
  <ScaleCrop>false</ScaleCrop>
  <Company>Microsoft</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dos Santos Figueredo</cp:lastModifiedBy>
  <cp:revision>3</cp:revision>
  <dcterms:created xsi:type="dcterms:W3CDTF">2016-05-06T22:47:00Z</dcterms:created>
  <dcterms:modified xsi:type="dcterms:W3CDTF">2016-05-06T23:04:00Z</dcterms:modified>
</cp:coreProperties>
</file>