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rPr>
        <w:t xml:space="preserve">SOFTWARE REQUIREMENTS SPECIFICATION (SRS)</w:t>
      </w:r>
    </w:p>
    <w:p>
      <w:pPr>
        <w:pStyle w:val="BodyText"/>
        <w:jc w:val="center"/>
      </w:pPr>
      <w:r>
        <w:rPr>
          <w:bCs/>
          <w:b/>
        </w:rPr>
        <w:t xml:space="preserve">SI-KESA — Sistem Informasi SDN Kedungsari Satu</w:t>
      </w:r>
    </w:p>
    <w:p>
      <w:pPr>
        <w:pStyle w:val="BodyText"/>
        <w:jc w:val="center"/>
      </w:pPr>
      <w:r>
        <w:t xml:space="preserve">Versi 2.7</w:t>
      </w:r>
    </w:p>
    <w:p>
      <w:pPr>
        <w:pStyle w:val="BodyText"/>
        <w:jc w:val="center"/>
      </w:pPr>
      <w:r>
        <w:t xml:space="preserve">Status: Final untuk Persetujuan</w:t>
      </w:r>
    </w:p>
    <w:p>
      <w:pPr>
        <w:pStyle w:val="BodyText"/>
        <w:jc w:val="center"/>
      </w:pPr>
      <w:r>
        <w:t xml:space="preserve">Oktober 2026</w:t>
      </w:r>
    </w:p>
    <w:p>
      <w:pPr>
        <w:pStyle w:val="BodyText"/>
        <w:jc w:val="center"/>
      </w:pPr>
      <w:r>
        <w:rPr>
          <w:bCs/>
          <w:b/>
        </w:rPr>
        <w:t xml:space="preserve">Dasar/Acuan:</w:t>
      </w:r>
    </w:p>
    <w:p>
      <w:pPr>
        <w:pStyle w:val="BodyText"/>
        <w:jc w:val="center"/>
      </w:pPr>
      <w:r>
        <w:t xml:space="preserve">URS SI-KESA v2.7; BRD SI-KESA v2.7; SRS SI-KESA v2.6 sebagai dokumen yang direvisi; skema si_kesa_v9.sql</w:t>
      </w:r>
    </w:p>
    <w:p>
      <w:pPr>
        <w:pStyle w:val="BodyText"/>
        <w:jc w:val="center"/>
      </w:pPr>
      <w:r>
        <w:rPr>
          <w:bCs/>
          <w:b/>
        </w:rPr>
        <w:t xml:space="preserve">Tujuan:</w:t>
      </w:r>
    </w:p>
    <w:p>
      <w:pPr>
        <w:pStyle w:val="BodyText"/>
        <w:jc w:val="center"/>
      </w:pPr>
      <w:r>
        <w:t xml:space="preserve">Menjadi spesifikasi teknis kebutuhan perangkat lunak sebagai acuan perancangan, implementasi, integrasi, dan pengujian SI-KESA.</w:t>
      </w:r>
    </w:p>
    <w:bookmarkStart w:id="20" w:name="lembar-kendali-dokumen"/>
    <w:p>
      <w:pPr>
        <w:pStyle w:val="Heading1"/>
        <w:pageBreakBefore/>
      </w:pPr>
      <w:r>
        <w:t xml:space="preserve">LEMBAR KENDALI DOKUMEN</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34"/>
        <w:gridCol w:w="8505"/>
      </w:tblGrid>
      <w:tr>
        <w:trPr>
          <w:tblHeader w:val="true"/>
          <w:tblHeader w:val="true"/>
        </w:trPr>
        <w:tc>
          <w:tcPr>
            <w:tcW w:type="dxa" w:w="1134"/>
            <w:shd w:val="clear" w:color="auto" w:fill="D9E2F3"/>
          </w:tcPr>
          <w:p>
            <w:pPr>
              <w:pStyle w:val="Compact"/>
              <w:spacing w:after="40" w:before="40"/>
              <w:jc w:val="left"/>
            </w:pPr>
            <w:r>
              <w:rPr>
                <w:bCs/>
                <w:b/>
                <w:sz w:val="19"/>
              </w:rPr>
              <w:t xml:space="preserve">Atribut</w:t>
            </w:r>
          </w:p>
        </w:tc>
        <w:tc>
          <w:tcPr>
            <w:tcW w:type="dxa" w:w="8504"/>
            <w:shd w:val="clear" w:color="auto" w:fill="D9E2F3"/>
          </w:tcPr>
          <w:p>
            <w:pPr>
              <w:pStyle w:val="Compact"/>
              <w:spacing w:after="40" w:before="40"/>
              <w:jc w:val="left"/>
            </w:pPr>
            <w:r>
              <w:rPr>
                <w:bCs/>
                <w:b/>
                <w:sz w:val="19"/>
              </w:rPr>
              <w:t xml:space="preserve">Keterangan</w:t>
            </w:r>
          </w:p>
        </w:tc>
      </w:tr>
      <w:tr>
        <w:tc>
          <w:tcPr>
            <w:tcW w:type="dxa" w:w="1134"/>
          </w:tcPr>
          <w:p>
            <w:pPr>
              <w:pStyle w:val="Compact"/>
              <w:spacing w:after="40" w:before="40"/>
              <w:jc w:val="left"/>
            </w:pPr>
            <w:r>
              <w:rPr>
                <w:sz w:val="19"/>
              </w:rPr>
              <w:t xml:space="preserve">Nama Dokumen</w:t>
            </w:r>
          </w:p>
        </w:tc>
        <w:tc>
          <w:tcPr>
            <w:tcW w:type="dxa" w:w="8504"/>
          </w:tcPr>
          <w:p>
            <w:pPr>
              <w:pStyle w:val="Compact"/>
              <w:spacing w:after="40" w:before="40"/>
              <w:jc w:val="left"/>
            </w:pPr>
            <w:r>
              <w:rPr>
                <w:sz w:val="19"/>
              </w:rPr>
              <w:t xml:space="preserve">Software Requirements Specification (SRS) – SI-KESA</w:t>
            </w:r>
          </w:p>
        </w:tc>
      </w:tr>
      <w:tr>
        <w:tc>
          <w:tcPr>
            <w:tcW w:type="dxa" w:w="1134"/>
          </w:tcPr>
          <w:p>
            <w:pPr>
              <w:pStyle w:val="Compact"/>
              <w:spacing w:after="40" w:before="40"/>
              <w:jc w:val="left"/>
            </w:pPr>
            <w:r>
              <w:rPr>
                <w:sz w:val="19"/>
              </w:rPr>
              <w:t xml:space="preserve">Nama Sistem</w:t>
            </w:r>
          </w:p>
        </w:tc>
        <w:tc>
          <w:tcPr>
            <w:tcW w:type="dxa" w:w="8504"/>
          </w:tcPr>
          <w:p>
            <w:pPr>
              <w:pStyle w:val="Compact"/>
              <w:spacing w:after="40" w:before="40"/>
              <w:jc w:val="left"/>
            </w:pPr>
            <w:r>
              <w:rPr>
                <w:sz w:val="19"/>
              </w:rPr>
              <w:t xml:space="preserve">Sistem Informasi Sekolah Dasar Negeri Kedungsari Satu (SI-KESA)</w:t>
            </w:r>
          </w:p>
        </w:tc>
      </w:tr>
      <w:tr>
        <w:tc>
          <w:tcPr>
            <w:tcW w:type="dxa" w:w="1134"/>
          </w:tcPr>
          <w:p>
            <w:pPr>
              <w:pStyle w:val="Compact"/>
              <w:spacing w:after="40" w:before="40"/>
              <w:jc w:val="left"/>
            </w:pPr>
            <w:r>
              <w:rPr>
                <w:sz w:val="19"/>
              </w:rPr>
              <w:t xml:space="preserve">Mitra</w:t>
            </w:r>
          </w:p>
        </w:tc>
        <w:tc>
          <w:tcPr>
            <w:tcW w:type="dxa" w:w="8504"/>
          </w:tcPr>
          <w:p>
            <w:pPr>
              <w:pStyle w:val="Compact"/>
              <w:spacing w:after="40" w:before="40"/>
              <w:jc w:val="left"/>
            </w:pPr>
            <w:r>
              <w:rPr>
                <w:sz w:val="19"/>
              </w:rPr>
              <w:t xml:space="preserve">SDN Kedungsari 1</w:t>
            </w:r>
          </w:p>
        </w:tc>
      </w:tr>
      <w:tr>
        <w:tc>
          <w:tcPr>
            <w:tcW w:type="dxa" w:w="1134"/>
          </w:tcPr>
          <w:p>
            <w:pPr>
              <w:pStyle w:val="Compact"/>
              <w:spacing w:after="40" w:before="40"/>
              <w:jc w:val="left"/>
            </w:pPr>
            <w:r>
              <w:rPr>
                <w:sz w:val="19"/>
              </w:rPr>
              <w:t xml:space="preserve">Versi</w:t>
            </w:r>
          </w:p>
        </w:tc>
        <w:tc>
          <w:tcPr>
            <w:tcW w:type="dxa" w:w="8504"/>
          </w:tcPr>
          <w:p>
            <w:pPr>
              <w:pStyle w:val="Compact"/>
              <w:spacing w:after="40" w:before="40"/>
              <w:jc w:val="left"/>
            </w:pPr>
            <w:r>
              <w:rPr>
                <w:sz w:val="19"/>
              </w:rPr>
              <w:t xml:space="preserve">2.7</w:t>
            </w:r>
          </w:p>
        </w:tc>
      </w:tr>
      <w:tr>
        <w:tc>
          <w:tcPr>
            <w:tcW w:type="dxa" w:w="1134"/>
          </w:tcPr>
          <w:p>
            <w:pPr>
              <w:pStyle w:val="Compact"/>
              <w:spacing w:after="40" w:before="40"/>
              <w:jc w:val="left"/>
            </w:pPr>
            <w:r>
              <w:rPr>
                <w:sz w:val="19"/>
              </w:rPr>
              <w:t xml:space="preserve">Status</w:t>
            </w:r>
          </w:p>
        </w:tc>
        <w:tc>
          <w:tcPr>
            <w:tcW w:type="dxa" w:w="8504"/>
          </w:tcPr>
          <w:p>
            <w:pPr>
              <w:pStyle w:val="Compact"/>
              <w:spacing w:after="40" w:before="40"/>
              <w:jc w:val="left"/>
            </w:pPr>
            <w:r>
              <w:rPr>
                <w:sz w:val="19"/>
              </w:rPr>
              <w:t xml:space="preserve">Final untuk Persetujuan</w:t>
            </w:r>
          </w:p>
        </w:tc>
      </w:tr>
      <w:tr>
        <w:tc>
          <w:tcPr>
            <w:tcW w:type="dxa" w:w="1134"/>
          </w:tcPr>
          <w:p>
            <w:pPr>
              <w:pStyle w:val="Compact"/>
              <w:spacing w:after="40" w:before="40"/>
              <w:jc w:val="left"/>
            </w:pPr>
            <w:r>
              <w:rPr>
                <w:sz w:val="19"/>
              </w:rPr>
              <w:t xml:space="preserve">Tanggal</w:t>
            </w:r>
          </w:p>
        </w:tc>
        <w:tc>
          <w:tcPr>
            <w:tcW w:type="dxa" w:w="8504"/>
          </w:tcPr>
          <w:p>
            <w:pPr>
              <w:pStyle w:val="Compact"/>
              <w:spacing w:after="40" w:before="40"/>
              <w:jc w:val="left"/>
            </w:pPr>
            <w:r>
              <w:rPr>
                <w:sz w:val="19"/>
              </w:rPr>
              <w:t xml:space="preserve">Oktober 2026</w:t>
            </w:r>
          </w:p>
        </w:tc>
      </w:tr>
      <w:tr>
        <w:tc>
          <w:tcPr>
            <w:tcW w:type="dxa" w:w="1134"/>
          </w:tcPr>
          <w:p>
            <w:pPr>
              <w:pStyle w:val="Compact"/>
              <w:spacing w:after="40" w:before="40"/>
              <w:jc w:val="left"/>
            </w:pPr>
            <w:r>
              <w:rPr>
                <w:sz w:val="19"/>
              </w:rPr>
              <w:t xml:space="preserve">Dasar Acuan</w:t>
            </w:r>
          </w:p>
        </w:tc>
        <w:tc>
          <w:tcPr>
            <w:tcW w:type="dxa" w:w="8504"/>
          </w:tcPr>
          <w:p>
            <w:pPr>
              <w:pStyle w:val="Compact"/>
              <w:spacing w:after="40" w:before="40"/>
              <w:jc w:val="left"/>
            </w:pPr>
            <w:r>
              <w:rPr>
                <w:sz w:val="19"/>
              </w:rPr>
              <w:t xml:space="preserve">URS SI-KESA v2.7; BRD SI-KESA v2.7; skema database si_kesa_v9.sql</w:t>
            </w:r>
          </w:p>
        </w:tc>
      </w:tr>
      <w:tr>
        <w:tc>
          <w:tcPr>
            <w:tcW w:type="dxa" w:w="1134"/>
          </w:tcPr>
          <w:p>
            <w:pPr>
              <w:pStyle w:val="Compact"/>
              <w:spacing w:after="40" w:before="40"/>
              <w:jc w:val="left"/>
            </w:pPr>
            <w:r>
              <w:rPr>
                <w:sz w:val="19"/>
              </w:rPr>
              <w:t xml:space="preserve">Catatan</w:t>
            </w:r>
          </w:p>
        </w:tc>
        <w:tc>
          <w:tcPr>
            <w:tcW w:type="dxa" w:w="8504"/>
          </w:tcPr>
          <w:p>
            <w:pPr>
              <w:pStyle w:val="Compact"/>
              <w:spacing w:after="40" w:before="40"/>
              <w:jc w:val="left"/>
            </w:pPr>
            <w:r>
              <w:rPr>
                <w:sz w:val="19"/>
              </w:rPr>
              <w:t xml:space="preserve">Dokumen ini menggantikan SRS v2.6 dan menyelaraskan spesifikasi teknis dengan URS v2.7 serta skema database si_kesa_v9.sql.</w:t>
            </w:r>
          </w:p>
        </w:tc>
      </w:tr>
    </w:tbl>
    <w:bookmarkEnd w:id="20"/>
    <w:bookmarkStart w:id="21" w:name="riwayat-revisi"/>
    <w:p>
      <w:pPr>
        <w:pStyle w:val="Heading1"/>
      </w:pPr>
      <w:r>
        <w:t xml:space="preserve">RIWAYAT REVISI</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057"/>
        <w:gridCol w:w="1057"/>
        <w:gridCol w:w="1531"/>
        <w:gridCol w:w="5992"/>
      </w:tblGrid>
      <w:tr>
        <w:trPr>
          <w:tblHeader w:val="true"/>
          <w:tblHeader w:val="true"/>
        </w:trPr>
        <w:tc>
          <w:tcPr>
            <w:tcW w:type="dxa" w:w="1057"/>
            <w:shd w:val="clear" w:color="auto" w:fill="D9E2F3"/>
          </w:tcPr>
          <w:p>
            <w:pPr>
              <w:pStyle w:val="Compact"/>
              <w:spacing w:after="40" w:before="40"/>
              <w:jc w:val="left"/>
            </w:pPr>
            <w:r>
              <w:rPr>
                <w:bCs/>
                <w:b/>
                <w:sz w:val="19"/>
              </w:rPr>
              <w:t xml:space="preserve">Versi</w:t>
            </w:r>
          </w:p>
        </w:tc>
        <w:tc>
          <w:tcPr>
            <w:tcW w:type="dxa" w:w="1057"/>
            <w:shd w:val="clear" w:color="auto" w:fill="D9E2F3"/>
          </w:tcPr>
          <w:p>
            <w:pPr>
              <w:pStyle w:val="Compact"/>
              <w:spacing w:after="40" w:before="40"/>
              <w:jc w:val="left"/>
            </w:pPr>
            <w:r>
              <w:rPr>
                <w:bCs/>
                <w:b/>
                <w:sz w:val="19"/>
              </w:rPr>
              <w:t xml:space="preserve">Tanggal</w:t>
            </w:r>
          </w:p>
        </w:tc>
        <w:tc>
          <w:tcPr>
            <w:tcW w:type="dxa" w:w="1531"/>
            <w:shd w:val="clear" w:color="auto" w:fill="D9E2F3"/>
          </w:tcPr>
          <w:p>
            <w:pPr>
              <w:pStyle w:val="Compact"/>
              <w:spacing w:after="40" w:before="40"/>
              <w:jc w:val="left"/>
            </w:pPr>
            <w:r>
              <w:rPr>
                <w:bCs/>
                <w:b/>
                <w:sz w:val="19"/>
              </w:rPr>
              <w:t xml:space="preserve">Status</w:t>
            </w:r>
          </w:p>
        </w:tc>
        <w:tc>
          <w:tcPr>
            <w:tcW w:type="dxa" w:w="5992"/>
            <w:shd w:val="clear" w:color="auto" w:fill="D9E2F3"/>
          </w:tcPr>
          <w:p>
            <w:pPr>
              <w:pStyle w:val="Compact"/>
              <w:spacing w:after="40" w:before="40"/>
              <w:jc w:val="left"/>
            </w:pPr>
            <w:r>
              <w:rPr>
                <w:bCs/>
                <w:b/>
                <w:sz w:val="19"/>
              </w:rPr>
              <w:t xml:space="preserve">Pokok Perubahan</w:t>
            </w:r>
          </w:p>
        </w:tc>
      </w:tr>
      <w:tr>
        <w:tc>
          <w:tcPr>
            <w:tcW w:type="dxa" w:w="1057"/>
          </w:tcPr>
          <w:p>
            <w:pPr>
              <w:pStyle w:val="Compact"/>
              <w:spacing w:after="40" w:before="40"/>
              <w:jc w:val="left"/>
            </w:pPr>
            <w:r>
              <w:rPr>
                <w:sz w:val="19"/>
              </w:rPr>
              <w:t xml:space="preserve">1.0</w:t>
            </w:r>
          </w:p>
        </w:tc>
        <w:tc>
          <w:tcPr>
            <w:tcW w:type="dxa" w:w="1057"/>
          </w:tcPr>
          <w:p>
            <w:pPr>
              <w:pStyle w:val="Compact"/>
              <w:spacing w:after="40" w:before="40"/>
              <w:jc w:val="left"/>
            </w:pPr>
            <w:r>
              <w:rPr>
                <w:sz w:val="19"/>
              </w:rPr>
              <w:t xml:space="preserve">September 2026</w:t>
            </w:r>
          </w:p>
        </w:tc>
        <w:tc>
          <w:tcPr>
            <w:tcW w:type="dxa" w:w="1531"/>
          </w:tcPr>
          <w:p>
            <w:pPr>
              <w:pStyle w:val="Compact"/>
              <w:spacing w:after="40" w:before="40"/>
              <w:jc w:val="left"/>
            </w:pPr>
            <w:r>
              <w:rPr>
                <w:sz w:val="19"/>
              </w:rPr>
              <w:t xml:space="preserve">Draft</w:t>
            </w:r>
          </w:p>
        </w:tc>
        <w:tc>
          <w:tcPr>
            <w:tcW w:type="dxa" w:w="5992"/>
          </w:tcPr>
          <w:p>
            <w:pPr>
              <w:pStyle w:val="Compact"/>
              <w:spacing w:after="40" w:before="40"/>
              <w:jc w:val="left"/>
            </w:pPr>
            <w:r>
              <w:rPr>
                <w:sz w:val="19"/>
              </w:rPr>
              <w:t xml:space="preserve">SRS berdasarkan URS v4 dan desain teknis lama.</w:t>
            </w:r>
          </w:p>
        </w:tc>
      </w:tr>
      <w:tr>
        <w:tc>
          <w:tcPr>
            <w:tcW w:type="dxa" w:w="1057"/>
          </w:tcPr>
          <w:p>
            <w:pPr>
              <w:pStyle w:val="Compact"/>
              <w:spacing w:after="40" w:before="40"/>
              <w:jc w:val="left"/>
            </w:pPr>
            <w:r>
              <w:rPr>
                <w:sz w:val="19"/>
              </w:rPr>
              <w:t xml:space="preserve">2.0</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Diselaraskan dengan URS/BRD v2.0: Wali login NISN saja; nomor absen hanya riwayat kelas; Guru CRUD jadwal/piket; UH berulang; ASTS/ASAS; Admin read-only akademik; laporan Excel per semester+tahun ajaran; konfigurasi URL PPDB/video; Android only; kenaikan kelas; tanpa guru pengampu; endpoint disederhanakan.</w:t>
            </w:r>
          </w:p>
        </w:tc>
      </w:tr>
      <w:tr>
        <w:tc>
          <w:tcPr>
            <w:tcW w:type="dxa" w:w="1057"/>
          </w:tcPr>
          <w:p>
            <w:pPr>
              <w:pStyle w:val="Compact"/>
              <w:spacing w:after="40" w:before="40"/>
              <w:jc w:val="left"/>
            </w:pPr>
            <w:r>
              <w:rPr>
                <w:sz w:val="19"/>
              </w:rPr>
              <w:t xml:space="preserve">2.1</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Diselaraskan dengan URS v2.1 dan skema SQL v7: tahun ajaran dan semester dipisah; kelas per tahun ajaran; siswa tingkat 6 lulus; Guru dapat menghapus UH; penempatan siswa ke kelas; login Wali diperjelas; relasi akademik RESTRICT; model data memakai nama skema SQL; endpoint publik dan admin dilengkapi; traceability dilengkapi. Rincian pada Lampiran B.</w:t>
            </w:r>
          </w:p>
        </w:tc>
      </w:tr>
      <w:tr>
        <w:tc>
          <w:tcPr>
            <w:tcW w:type="dxa" w:w="1057"/>
          </w:tcPr>
          <w:p>
            <w:pPr>
              <w:pStyle w:val="Compact"/>
              <w:spacing w:after="40" w:before="40"/>
              <w:jc w:val="left"/>
            </w:pPr>
            <w:r>
              <w:rPr>
                <w:sz w:val="19"/>
              </w:rPr>
              <w:t xml:space="preserve">2.2</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Penyelarasan lintas dokumen: rujukan skema diperbaiki ke si_kesa_v8.sql dan BRD/URS v2.2; semester pada nilai/jadwal dikirim client sedangkan semester absensi diisi server; aturan rombel dan penolakan kenaikan kelas bila ada siswa aktif tanpa penempatan; kontak Hubungi Kami statis; endpoint preview laporan Admin; NFR UX/UI dilengkapi; traceability diperbarui. Rincian pada Lampiran C.</w:t>
            </w:r>
          </w:p>
        </w:tc>
      </w:tr>
      <w:tr>
        <w:tc>
          <w:tcPr>
            <w:tcW w:type="dxa" w:w="1057"/>
          </w:tcPr>
          <w:p>
            <w:pPr>
              <w:pStyle w:val="Compact"/>
              <w:spacing w:after="40" w:before="40"/>
              <w:jc w:val="left"/>
            </w:pPr>
            <w:r>
              <w:rPr>
                <w:sz w:val="19"/>
              </w:rPr>
              <w:t xml:space="preserve">2.3</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Penyelarasan dengan URS v2.3 dan skema si_kesa_v9.sql: status siswa baru (log promosi hasil masuk, asal NULL); penempatan siswa baru via kenaikan kelas atau langsung ke tahun aktif; aktivasi tahun ajaran pertama; filter siswa pindah; manajemen akun dan ganti password (kata_sandi_diubah_pada); rombel tingkat 1 dan 6 maksimal dua kelas; endpoint dasbor absensi; laporan Guru hanya tahun aktif; kedisiplinan tanpa DELETE; /api/guru/me untuk Guru tanpa kelas; traceability AC-12. Rincian pada Lampiran D. Koreksi konsistensi 3 Oktober 2026 (tanpa perubahan keputusan): status HTTP 405 ditambahkan; AC-16 mencakup siswa baru; pemeriksaan wali kelas pada kenaikan kelas; jadwal/piket tidak disalin ke tahun ajaran baru.</w:t>
            </w:r>
          </w:p>
        </w:tc>
      </w:tr>
      <w:tr>
        <w:tc>
          <w:tcPr>
            <w:tcW w:type="dxa" w:w="1057"/>
          </w:tcPr>
          <w:p>
            <w:pPr>
              <w:pStyle w:val="Compact"/>
              <w:spacing w:after="40" w:before="40"/>
              <w:jc w:val="left"/>
            </w:pPr>
            <w:r>
              <w:rPr>
                <w:sz w:val="19"/>
              </w:rPr>
              <w:t xml:space="preserve">2.4</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Penyelarasan dengan URS v2.4: semester berjalan hanya maju ganjil ke genap dengan konfirmasi (SRS-TA-01); koreksi penempatan siswa (SRS-KELAS-12); Guru wali tidak dapat dihapus (SRS-GURU-01); kelas tingkat 1 boleh belum dibuat pada tahun tujuan (SRS-KELAS-08); UC-11 dan UC-12; traceability dan AC-28 sampai AC-31 diperbarui. Koreksi konsistensi: dua salah ketik diperbaiki. Rincian pada Lampiran E.</w:t>
            </w:r>
          </w:p>
        </w:tc>
      </w:tr>
      <w:tr>
        <w:tc>
          <w:tcPr>
            <w:tcW w:type="dxa" w:w="1057"/>
          </w:tcPr>
          <w:p>
            <w:pPr>
              <w:pStyle w:val="Compact"/>
              <w:spacing w:after="40" w:before="40"/>
              <w:jc w:val="left"/>
            </w:pPr>
            <w:r>
              <w:rPr>
                <w:sz w:val="19"/>
              </w:rPr>
              <w:t xml:space="preserve">2.5</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Penyelarasan dengan URS v2.5: logout dan masa berlaku credential (SRS-AUTH-05, NFR-SEC-10); pemeriksaan ulang status siswa pada setiap permintaan Wali (SRS-AUTH-14, NFR-SEC-09); reset password akun sendiri lewat fungsi Admin ditolak (SRS-AUTH-15); hari Minggu non-efektif, Sabtu efektif (SRS-ABS-13); penempatan_tingkat_6 ditolak bila hanya satu kelas tingkat 6 (SRS-KELAS-09); koreksi hasil kenaikan kelas dicatat sebagai batasan; traceability dan AC-32 sampai AC-35 diperbarui. Rincian pada Lampiran F.</w:t>
            </w:r>
          </w:p>
        </w:tc>
      </w:tr>
      <w:tr>
        <w:tc>
          <w:tcPr>
            <w:tcW w:type="dxa" w:w="1057"/>
          </w:tcPr>
          <w:p>
            <w:pPr>
              <w:pStyle w:val="Compact"/>
              <w:spacing w:after="40" w:before="40"/>
              <w:jc w:val="left"/>
            </w:pPr>
            <w:r>
              <w:rPr>
                <w:sz w:val="19"/>
              </w:rPr>
              <w:t xml:space="preserve">2.6</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Penyelarasan dengan URS v2.6: kenaikan kelas ditolak bila wali kelas tahun tujuan tidak ada atau berakun nonaktif (SRS-KELAS-04, SRS §1.5, UC-05); DELETE kelas ditolak bila masih menjadi target hari libur (SRS-KELAS-13); catatan jeda antara kenaikan kelas dan aktivasi; traceability, AC-35 dan AC-36 diperbarui. Rincian pada Lampiran G.</w:t>
            </w:r>
          </w:p>
        </w:tc>
      </w:tr>
      <w:tr>
        <w:tc>
          <w:tcPr>
            <w:tcW w:type="dxa" w:w="1057"/>
          </w:tcPr>
          <w:p>
            <w:pPr>
              <w:pStyle w:val="Compact"/>
              <w:spacing w:after="40" w:before="40"/>
              <w:jc w:val="left"/>
            </w:pPr>
            <w:r>
              <w:rPr>
                <w:sz w:val="19"/>
              </w:rPr>
              <w:t xml:space="preserve">2.7</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Penyelarasan dengan URS v2.7: penempatan langsung siswa aktif tanpa penempatan pada tahun ajaran aktif (SRS-KELAS-11, UC-07, AC-37); catatan jeda kenaikan kelas dan aktivasi mencakup siswa baru hasil masuk (§1.5, UC-05); penonaktifan akun Guru yang masih menjadi wali tidak diblokir (SRS-AUTH-10, UC-08); batasan resolusi detik pada SRS-AUTH-13; traceability diperbarui. Rincian pada Lampiran H.</w:t>
            </w:r>
          </w:p>
        </w:tc>
      </w:tr>
    </w:tbl>
    <w:bookmarkEnd w:id="21"/>
    <w:bookmarkStart w:id="22" w:name="daftar-isi"/>
    <w:p>
      <w:pPr>
        <w:pStyle w:val="Heading1"/>
      </w:pPr>
      <w:r>
        <w:t xml:space="preserve">DAFTAR ISI</w:t>
      </w:r>
    </w:p>
    <w:p>
      <w:pPr>
        <w:numPr>
          <w:ilvl w:val="0"/>
          <w:numId w:val="1001"/>
        </w:numPr>
      </w:pPr>
      <w:r>
        <w:t xml:space="preserve">PENDAHULUAN</w:t>
      </w:r>
    </w:p>
    <w:p>
      <w:pPr>
        <w:numPr>
          <w:ilvl w:val="0"/>
          <w:numId w:val="1001"/>
        </w:numPr>
      </w:pPr>
      <w:r>
        <w:t xml:space="preserve">DESKRIPSI UMUM SISTEM</w:t>
      </w:r>
    </w:p>
    <w:p>
      <w:pPr>
        <w:numPr>
          <w:ilvl w:val="0"/>
          <w:numId w:val="1001"/>
        </w:numPr>
      </w:pPr>
      <w:r>
        <w:t xml:space="preserve">KEBUTUHAN SPESIFIK</w:t>
      </w:r>
    </w:p>
    <w:p>
      <w:pPr>
        <w:numPr>
          <w:ilvl w:val="0"/>
          <w:numId w:val="1001"/>
        </w:numPr>
      </w:pPr>
      <w:r>
        <w:t xml:space="preserve">ARSITEKTUR SISTEM DAN API</w:t>
      </w:r>
    </w:p>
    <w:p>
      <w:pPr>
        <w:numPr>
          <w:ilvl w:val="0"/>
          <w:numId w:val="1001"/>
        </w:numPr>
      </w:pPr>
      <w:r>
        <w:t xml:space="preserve">MATRIKS TRACEABILITY</w:t>
      </w:r>
    </w:p>
    <w:p>
      <w:pPr>
        <w:numPr>
          <w:ilvl w:val="0"/>
          <w:numId w:val="1001"/>
        </w:numPr>
      </w:pPr>
      <w:r>
        <w:t xml:space="preserve">KRITERIA TEKNIS PENERIMAAN</w:t>
      </w:r>
    </w:p>
    <w:p>
      <w:pPr>
        <w:numPr>
          <w:ilvl w:val="0"/>
          <w:numId w:val="1001"/>
        </w:numPr>
      </w:pPr>
      <w:r>
        <w:t xml:space="preserve">CATATAN MIGRASI</w:t>
      </w:r>
    </w:p>
    <w:p>
      <w:pPr>
        <w:numPr>
          <w:ilvl w:val="0"/>
          <w:numId w:val="1001"/>
        </w:numPr>
      </w:pPr>
      <w:r>
        <w:t xml:space="preserve">PERSETUJUAN DOKUMEN</w:t>
      </w:r>
    </w:p>
    <w:p>
      <w:pPr>
        <w:pStyle w:val="FirstParagraph"/>
      </w:pPr>
      <w:r>
        <w:t xml:space="preserve">LAMPIRAN A — PEMETAAN NAMA ISTILAH LAMA KE SKEMA SQL</w:t>
      </w:r>
    </w:p>
    <w:p>
      <w:pPr>
        <w:pStyle w:val="BodyText"/>
      </w:pPr>
      <w:r>
        <w:t xml:space="preserve">LAMPIRAN B — RINGKASAN PERUBAHAN v2.1</w:t>
      </w:r>
    </w:p>
    <w:p>
      <w:pPr>
        <w:pStyle w:val="BodyText"/>
      </w:pPr>
      <w:r>
        <w:t xml:space="preserve">LAMPIRAN C — RINGKASAN PERUBAHAN v2.2</w:t>
      </w:r>
    </w:p>
    <w:p>
      <w:pPr>
        <w:pStyle w:val="BodyText"/>
      </w:pPr>
      <w:r>
        <w:t xml:space="preserve">LAMPIRAN D — RINGKASAN PERUBAHAN v2.3</w:t>
      </w:r>
    </w:p>
    <w:p>
      <w:pPr>
        <w:pStyle w:val="BodyText"/>
      </w:pPr>
      <w:r>
        <w:t xml:space="preserve">LAMPIRAN E — RINGKASAN PERUBAHAN v2.4</w:t>
      </w:r>
    </w:p>
    <w:p>
      <w:pPr>
        <w:pStyle w:val="BodyText"/>
      </w:pPr>
      <w:r>
        <w:t xml:space="preserve">LAMPIRAN F — RINGKASAN PERUBAHAN v2.5</w:t>
      </w:r>
    </w:p>
    <w:p>
      <w:pPr>
        <w:pStyle w:val="BodyText"/>
      </w:pPr>
      <w:r>
        <w:t xml:space="preserve">LAMPIRAN G — RINGKASAN PERUBAHAN v2.6</w:t>
      </w:r>
    </w:p>
    <w:p>
      <w:pPr>
        <w:pStyle w:val="BodyText"/>
      </w:pPr>
      <w:r>
        <w:t xml:space="preserve">LAMPIRAN H — RINGKASAN PERUBAHAN v2.7</w:t>
      </w:r>
    </w:p>
    <w:bookmarkEnd w:id="22"/>
    <w:bookmarkStart w:id="28" w:name="pendahuluan"/>
    <w:p>
      <w:pPr>
        <w:pStyle w:val="Heading1"/>
      </w:pPr>
      <w:r>
        <w:t xml:space="preserve">1. PENDAHULUAN</w:t>
      </w:r>
    </w:p>
    <w:bookmarkStart w:id="23" w:name="tujuan-dokumen"/>
    <w:p>
      <w:pPr>
        <w:pStyle w:val="Heading2"/>
      </w:pPr>
      <w:r>
        <w:t xml:space="preserve">1.1 Tujuan Dokumen</w:t>
      </w:r>
    </w:p>
    <w:p>
      <w:pPr>
        <w:pStyle w:val="FirstParagraph"/>
      </w:pPr>
      <w:r>
        <w:t xml:space="preserve">SRS ini menurunkan kebutuhan pengguna URS v2.7 dan kebutuhan bisnis BRD v2.7 menjadi kebutuhan teknis yang dapat diimplementasikan dan diuji. SRS menjadi acuan programmer, frontend/backend developer, tester, dan reviewer.</w:t>
      </w:r>
    </w:p>
    <w:bookmarkEnd w:id="23"/>
    <w:bookmarkStart w:id="24" w:name="ruang-lingkup"/>
    <w:p>
      <w:pPr>
        <w:pStyle w:val="Heading2"/>
      </w:pPr>
      <w:r>
        <w:t xml:space="preserve">1.2 Ruang Lingkup</w:t>
      </w:r>
    </w:p>
    <w:p>
      <w:pPr>
        <w:numPr>
          <w:ilvl w:val="0"/>
          <w:numId w:val="1002"/>
        </w:numPr>
      </w:pPr>
      <w:r>
        <w:t xml:space="preserve">Website Publik: profil sekolah, profil Guru, program pembiasaan, ekstrakurikuler, event/galeri, mading/karya siswa, video profil, dan PPDB.</w:t>
      </w:r>
    </w:p>
    <w:p>
      <w:pPr>
        <w:numPr>
          <w:ilvl w:val="0"/>
          <w:numId w:val="1002"/>
        </w:numPr>
      </w:pPr>
      <w:r>
        <w:t xml:space="preserve">PWA Admin: data master, konten, konfigurasi, tahun ajaran, hari libur, manajemen akun internal, input siswa baru, proses kenaikan kelas, serta akses read-only data akademik.</w:t>
      </w:r>
    </w:p>
    <w:p>
      <w:pPr>
        <w:numPr>
          <w:ilvl w:val="0"/>
          <w:numId w:val="1002"/>
        </w:numPr>
      </w:pPr>
      <w:r>
        <w:t xml:space="preserve">PWA Guru: CRUD jadwal pelajaran dan piket serta operasional absensi, nilai, dan kedisiplinan untuk kelas yang diwalikan.</w:t>
      </w:r>
    </w:p>
    <w:p>
      <w:pPr>
        <w:numPr>
          <w:ilvl w:val="0"/>
          <w:numId w:val="1002"/>
        </w:numPr>
      </w:pPr>
      <w:r>
        <w:t xml:space="preserve">Mobile Android Guru: fungsi operasional serupa PWA Guru, termasuk jadwal, piket, absensi, nilai, dan kedisiplinan.</w:t>
      </w:r>
    </w:p>
    <w:p>
      <w:pPr>
        <w:numPr>
          <w:ilvl w:val="0"/>
          <w:numId w:val="1002"/>
        </w:numPr>
      </w:pPr>
      <w:r>
        <w:t xml:space="preserve">Mobile Android Wali Murid: akses read-only satu siswa menggunakan NISN saja.</w:t>
      </w:r>
    </w:p>
    <w:p>
      <w:pPr>
        <w:numPr>
          <w:ilvl w:val="0"/>
          <w:numId w:val="1002"/>
        </w:numPr>
      </w:pPr>
      <w:r>
        <w:t xml:space="preserve">Backend/API dan satu database terpusat; frontend tidak mengakses database secara langsung.</w:t>
      </w:r>
    </w:p>
    <w:bookmarkEnd w:id="24"/>
    <w:bookmarkStart w:id="25" w:name="definisi-penting"/>
    <w:p>
      <w:pPr>
        <w:pStyle w:val="Heading2"/>
      </w:pPr>
      <w:r>
        <w:t xml:space="preserve">1.3 Definisi Penting</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377"/>
        <w:gridCol w:w="8262"/>
      </w:tblGrid>
      <w:tr>
        <w:trPr>
          <w:tblHeader w:val="true"/>
          <w:tblHeader w:val="true"/>
        </w:trPr>
        <w:tc>
          <w:tcPr>
            <w:tcW w:type="dxa" w:w="1377"/>
            <w:shd w:val="clear" w:color="auto" w:fill="D9E2F3"/>
          </w:tcPr>
          <w:p>
            <w:pPr>
              <w:pStyle w:val="Compact"/>
              <w:spacing w:after="40" w:before="40"/>
              <w:jc w:val="left"/>
            </w:pPr>
            <w:r>
              <w:rPr>
                <w:bCs/>
                <w:b/>
                <w:sz w:val="19"/>
              </w:rPr>
              <w:t xml:space="preserve">Istilah</w:t>
            </w:r>
          </w:p>
        </w:tc>
        <w:tc>
          <w:tcPr>
            <w:tcW w:type="dxa" w:w="8261"/>
            <w:shd w:val="clear" w:color="auto" w:fill="D9E2F3"/>
          </w:tcPr>
          <w:p>
            <w:pPr>
              <w:pStyle w:val="Compact"/>
              <w:spacing w:after="40" w:before="40"/>
              <w:jc w:val="left"/>
            </w:pPr>
            <w:r>
              <w:rPr>
                <w:bCs/>
                <w:b/>
                <w:sz w:val="19"/>
              </w:rPr>
              <w:t xml:space="preserve">Definisi</w:t>
            </w:r>
          </w:p>
        </w:tc>
      </w:tr>
      <w:tr>
        <w:tc>
          <w:tcPr>
            <w:tcW w:type="dxa" w:w="1377"/>
          </w:tcPr>
          <w:p>
            <w:pPr>
              <w:pStyle w:val="Compact"/>
              <w:spacing w:after="40" w:before="40"/>
              <w:jc w:val="left"/>
            </w:pPr>
            <w:r>
              <w:rPr>
                <w:sz w:val="19"/>
              </w:rPr>
              <w:t xml:space="preserve">NISN</w:t>
            </w:r>
          </w:p>
        </w:tc>
        <w:tc>
          <w:tcPr>
            <w:tcW w:type="dxa" w:w="8261"/>
          </w:tcPr>
          <w:p>
            <w:pPr>
              <w:pStyle w:val="Compact"/>
              <w:spacing w:after="40" w:before="40"/>
              <w:jc w:val="left"/>
            </w:pPr>
            <w:r>
              <w:rPr>
                <w:sz w:val="19"/>
              </w:rPr>
              <w:t xml:space="preserve">Identitas unik siswa dan satu-satunya credential Wali Murid.</w:t>
            </w:r>
          </w:p>
        </w:tc>
      </w:tr>
      <w:tr>
        <w:tc>
          <w:tcPr>
            <w:tcW w:type="dxa" w:w="1377"/>
          </w:tcPr>
          <w:p>
            <w:pPr>
              <w:pStyle w:val="Compact"/>
              <w:spacing w:after="40" w:before="40"/>
              <w:jc w:val="left"/>
            </w:pPr>
            <w:r>
              <w:rPr>
                <w:sz w:val="19"/>
              </w:rPr>
              <w:t xml:space="preserve">Nomor absen</w:t>
            </w:r>
          </w:p>
        </w:tc>
        <w:tc>
          <w:tcPr>
            <w:tcW w:type="dxa" w:w="8261"/>
          </w:tcPr>
          <w:p>
            <w:pPr>
              <w:pStyle w:val="Compact"/>
              <w:spacing w:after="40" w:before="40"/>
              <w:jc w:val="left"/>
            </w:pPr>
            <w:r>
              <w:rPr>
                <w:sz w:val="19"/>
              </w:rPr>
              <w:t xml:space="preserve">Atribut riwayat kelas siswa; bukan credential login; unik dalam satu kelas.</w:t>
            </w:r>
          </w:p>
        </w:tc>
      </w:tr>
      <w:tr>
        <w:tc>
          <w:tcPr>
            <w:tcW w:type="dxa" w:w="1377"/>
          </w:tcPr>
          <w:p>
            <w:pPr>
              <w:pStyle w:val="Compact"/>
              <w:spacing w:after="40" w:before="40"/>
              <w:jc w:val="left"/>
            </w:pPr>
            <w:r>
              <w:rPr>
                <w:sz w:val="19"/>
              </w:rPr>
              <w:t xml:space="preserve">Guru/Wali Kelas</w:t>
            </w:r>
          </w:p>
        </w:tc>
        <w:tc>
          <w:tcPr>
            <w:tcW w:type="dxa" w:w="8261"/>
          </w:tcPr>
          <w:p>
            <w:pPr>
              <w:pStyle w:val="Compact"/>
              <w:spacing w:after="40" w:before="40"/>
              <w:jc w:val="left"/>
            </w:pPr>
            <w:r>
              <w:rPr>
                <w:sz w:val="19"/>
              </w:rPr>
              <w:t xml:space="preserve">Semua akun Guru dalam sistem adalah Guru kelas/wali kelas dan terkait satu kelas aktif.</w:t>
            </w:r>
          </w:p>
        </w:tc>
      </w:tr>
      <w:tr>
        <w:tc>
          <w:tcPr>
            <w:tcW w:type="dxa" w:w="1377"/>
          </w:tcPr>
          <w:p>
            <w:pPr>
              <w:pStyle w:val="Compact"/>
              <w:spacing w:after="40" w:before="40"/>
              <w:jc w:val="left"/>
            </w:pPr>
            <w:r>
              <w:rPr>
                <w:sz w:val="19"/>
              </w:rPr>
              <w:t xml:space="preserve">UH</w:t>
            </w:r>
          </w:p>
        </w:tc>
        <w:tc>
          <w:tcPr>
            <w:tcW w:type="dxa" w:w="8261"/>
          </w:tcPr>
          <w:p>
            <w:pPr>
              <w:pStyle w:val="Compact"/>
              <w:spacing w:after="40" w:before="40"/>
              <w:jc w:val="left"/>
            </w:pPr>
            <w:r>
              <w:rPr>
                <w:sz w:val="19"/>
              </w:rPr>
              <w:t xml:space="preserve">Ulangan Harian; dapat lebih dari satu kali untuk mapel yang sama dalam semester.</w:t>
            </w:r>
          </w:p>
        </w:tc>
      </w:tr>
      <w:tr>
        <w:tc>
          <w:tcPr>
            <w:tcW w:type="dxa" w:w="1377"/>
          </w:tcPr>
          <w:p>
            <w:pPr>
              <w:pStyle w:val="Compact"/>
              <w:spacing w:after="40" w:before="40"/>
              <w:jc w:val="left"/>
            </w:pPr>
            <w:r>
              <w:rPr>
                <w:sz w:val="19"/>
              </w:rPr>
              <w:t xml:space="preserve">ASTS</w:t>
            </w:r>
          </w:p>
        </w:tc>
        <w:tc>
          <w:tcPr>
            <w:tcW w:type="dxa" w:w="8261"/>
          </w:tcPr>
          <w:p>
            <w:pPr>
              <w:pStyle w:val="Compact"/>
              <w:spacing w:after="40" w:before="40"/>
              <w:jc w:val="left"/>
            </w:pPr>
            <w:r>
              <w:rPr>
                <w:sz w:val="19"/>
              </w:rPr>
              <w:t xml:space="preserve">Asesmen Tengah Semester.</w:t>
            </w:r>
          </w:p>
        </w:tc>
      </w:tr>
      <w:tr>
        <w:tc>
          <w:tcPr>
            <w:tcW w:type="dxa" w:w="1377"/>
          </w:tcPr>
          <w:p>
            <w:pPr>
              <w:pStyle w:val="Compact"/>
              <w:spacing w:after="40" w:before="40"/>
              <w:jc w:val="left"/>
            </w:pPr>
            <w:r>
              <w:rPr>
                <w:sz w:val="19"/>
              </w:rPr>
              <w:t xml:space="preserve">ASAS</w:t>
            </w:r>
          </w:p>
        </w:tc>
        <w:tc>
          <w:tcPr>
            <w:tcW w:type="dxa" w:w="8261"/>
          </w:tcPr>
          <w:p>
            <w:pPr>
              <w:pStyle w:val="Compact"/>
              <w:spacing w:after="40" w:before="40"/>
              <w:jc w:val="left"/>
            </w:pPr>
            <w:r>
              <w:rPr>
                <w:sz w:val="19"/>
              </w:rPr>
              <w:t xml:space="preserve">Asesmen Sumatif Akhir Semester.</w:t>
            </w:r>
          </w:p>
        </w:tc>
      </w:tr>
      <w:tr>
        <w:tc>
          <w:tcPr>
            <w:tcW w:type="dxa" w:w="1377"/>
          </w:tcPr>
          <w:p>
            <w:pPr>
              <w:pStyle w:val="Compact"/>
              <w:spacing w:after="40" w:before="40"/>
              <w:jc w:val="left"/>
            </w:pPr>
            <w:r>
              <w:rPr>
                <w:sz w:val="19"/>
              </w:rPr>
              <w:t xml:space="preserve">PWA</w:t>
            </w:r>
          </w:p>
        </w:tc>
        <w:tc>
          <w:tcPr>
            <w:tcW w:type="dxa" w:w="8261"/>
          </w:tcPr>
          <w:p>
            <w:pPr>
              <w:pStyle w:val="Compact"/>
              <w:spacing w:after="40" w:before="40"/>
              <w:jc w:val="left"/>
            </w:pPr>
            <w:r>
              <w:rPr>
                <w:sz w:val="19"/>
              </w:rPr>
              <w:t xml:space="preserve">Progressive Web App.</w:t>
            </w:r>
          </w:p>
        </w:tc>
      </w:tr>
      <w:tr>
        <w:tc>
          <w:tcPr>
            <w:tcW w:type="dxa" w:w="1377"/>
          </w:tcPr>
          <w:p>
            <w:pPr>
              <w:pStyle w:val="Compact"/>
              <w:spacing w:after="40" w:before="40"/>
              <w:jc w:val="left"/>
            </w:pPr>
            <w:r>
              <w:rPr>
                <w:sz w:val="19"/>
              </w:rPr>
              <w:t xml:space="preserve">RBAC</w:t>
            </w:r>
          </w:p>
        </w:tc>
        <w:tc>
          <w:tcPr>
            <w:tcW w:type="dxa" w:w="8261"/>
          </w:tcPr>
          <w:p>
            <w:pPr>
              <w:pStyle w:val="Compact"/>
              <w:spacing w:after="40" w:before="40"/>
              <w:jc w:val="left"/>
            </w:pPr>
            <w:r>
              <w:rPr>
                <w:sz w:val="19"/>
              </w:rPr>
              <w:t xml:space="preserve">Role-Based Access Control.</w:t>
            </w:r>
          </w:p>
        </w:tc>
      </w:tr>
      <w:tr>
        <w:tc>
          <w:tcPr>
            <w:tcW w:type="dxa" w:w="1377"/>
          </w:tcPr>
          <w:p>
            <w:pPr>
              <w:pStyle w:val="Compact"/>
              <w:spacing w:after="40" w:before="40"/>
              <w:jc w:val="left"/>
            </w:pPr>
            <w:r>
              <w:rPr>
                <w:sz w:val="19"/>
              </w:rPr>
              <w:t xml:space="preserve">Tahun Ajaran</w:t>
            </w:r>
          </w:p>
        </w:tc>
        <w:tc>
          <w:tcPr>
            <w:tcW w:type="dxa" w:w="8261"/>
          </w:tcPr>
          <w:p>
            <w:pPr>
              <w:pStyle w:val="Compact"/>
              <w:spacing w:after="40" w:before="40"/>
              <w:jc w:val="left"/>
            </w:pPr>
            <w:r>
              <w:rPr>
                <w:sz w:val="19"/>
              </w:rPr>
              <w:t xml:space="preserve">Periode satu tahun pelajaran (contoh 2026/2027); menyimpan semester_aktif (ganjil atau genap).</w:t>
            </w:r>
          </w:p>
        </w:tc>
      </w:tr>
      <w:tr>
        <w:tc>
          <w:tcPr>
            <w:tcW w:type="dxa" w:w="1377"/>
          </w:tcPr>
          <w:p>
            <w:pPr>
              <w:pStyle w:val="Compact"/>
              <w:spacing w:after="40" w:before="40"/>
              <w:jc w:val="left"/>
            </w:pPr>
            <w:r>
              <w:rPr>
                <w:sz w:val="19"/>
              </w:rPr>
              <w:t xml:space="preserve">Semester</w:t>
            </w:r>
          </w:p>
        </w:tc>
        <w:tc>
          <w:tcPr>
            <w:tcW w:type="dxa" w:w="8261"/>
          </w:tcPr>
          <w:p>
            <w:pPr>
              <w:pStyle w:val="Compact"/>
              <w:spacing w:after="40" w:before="40"/>
              <w:jc w:val="left"/>
            </w:pPr>
            <w:r>
              <w:rPr>
                <w:sz w:val="19"/>
              </w:rPr>
              <w:t xml:space="preserve">Ganjil atau genap; dipakai pada data transaksi (absensi, nilai, jadwal).</w:t>
            </w:r>
          </w:p>
        </w:tc>
      </w:tr>
      <w:tr>
        <w:tc>
          <w:tcPr>
            <w:tcW w:type="dxa" w:w="1377"/>
          </w:tcPr>
          <w:p>
            <w:pPr>
              <w:pStyle w:val="Compact"/>
              <w:spacing w:after="40" w:before="40"/>
              <w:jc w:val="left"/>
            </w:pPr>
            <w:r>
              <w:rPr>
                <w:sz w:val="19"/>
              </w:rPr>
              <w:t xml:space="preserve">Lulus</w:t>
            </w:r>
          </w:p>
        </w:tc>
        <w:tc>
          <w:tcPr>
            <w:tcW w:type="dxa" w:w="8261"/>
          </w:tcPr>
          <w:p>
            <w:pPr>
              <w:pStyle w:val="Compact"/>
              <w:spacing w:after="40" w:before="40"/>
              <w:jc w:val="left"/>
            </w:pPr>
            <w:r>
              <w:rPr>
                <w:sz w:val="19"/>
              </w:rPr>
              <w:t xml:space="preserve">status_siswa untuk siswa tingkat 6 setelah proses kenaikan kelas; tanpa riwayat kelas baru.</w:t>
            </w:r>
          </w:p>
        </w:tc>
      </w:tr>
      <w:tr>
        <w:tc>
          <w:tcPr>
            <w:tcW w:type="dxa" w:w="1377"/>
          </w:tcPr>
          <w:p>
            <w:pPr>
              <w:pStyle w:val="Compact"/>
              <w:spacing w:after="40" w:before="40"/>
              <w:jc w:val="left"/>
            </w:pPr>
            <w:r>
              <w:rPr>
                <w:sz w:val="19"/>
              </w:rPr>
              <w:t xml:space="preserve">Siswa Baru</w:t>
            </w:r>
          </w:p>
        </w:tc>
        <w:tc>
          <w:tcPr>
            <w:tcW w:type="dxa" w:w="8261"/>
          </w:tcPr>
          <w:p>
            <w:pPr>
              <w:pStyle w:val="Compact"/>
              <w:spacing w:after="40" w:before="40"/>
              <w:jc w:val="left"/>
            </w:pPr>
            <w:r>
              <w:rPr>
                <w:sz w:val="19"/>
              </w:rPr>
              <w:t xml:space="preserve">Status_siswa untuk siswa hasil PPDB atau pindahan yang belum ditempatkan pada kelas; menjadi aktif saat ditempatkan.</w:t>
            </w:r>
          </w:p>
        </w:tc>
      </w:tr>
    </w:tbl>
    <w:bookmarkEnd w:id="25"/>
    <w:bookmarkStart w:id="26" w:name="referensi"/>
    <w:p>
      <w:pPr>
        <w:pStyle w:val="Heading2"/>
      </w:pPr>
      <w:r>
        <w:t xml:space="preserve">1.4 Referensi</w:t>
      </w:r>
    </w:p>
    <w:p>
      <w:pPr>
        <w:numPr>
          <w:ilvl w:val="0"/>
          <w:numId w:val="1003"/>
        </w:numPr>
      </w:pPr>
      <w:r>
        <w:t xml:space="preserve">URS SI-KESA v2.7</w:t>
      </w:r>
    </w:p>
    <w:p>
      <w:pPr>
        <w:numPr>
          <w:ilvl w:val="0"/>
          <w:numId w:val="1003"/>
        </w:numPr>
      </w:pPr>
      <w:r>
        <w:t xml:space="preserve">BRD SI-KESA v2.7</w:t>
      </w:r>
    </w:p>
    <w:p>
      <w:pPr>
        <w:numPr>
          <w:ilvl w:val="0"/>
          <w:numId w:val="1003"/>
        </w:numPr>
      </w:pPr>
      <w:r>
        <w:t xml:space="preserve">SRS SI-KESA v2.6 (sebagai baseline revisi)</w:t>
      </w:r>
    </w:p>
    <w:p>
      <w:pPr>
        <w:numPr>
          <w:ilvl w:val="0"/>
          <w:numId w:val="1003"/>
        </w:numPr>
      </w:pPr>
      <w:r>
        <w:t xml:space="preserve">Skema database si_kesa_v9.sql</w:t>
      </w:r>
    </w:p>
    <w:bookmarkEnd w:id="26"/>
    <w:bookmarkStart w:id="27" w:name="keputusan-revisi-yang-mengikat"/>
    <w:p>
      <w:pPr>
        <w:pStyle w:val="Heading2"/>
      </w:pPr>
      <w:r>
        <w:t xml:space="preserve">1.5 Keputusan Revisi yang Mengikat</w:t>
      </w:r>
    </w:p>
    <w:p>
      <w:pPr>
        <w:numPr>
          <w:ilvl w:val="0"/>
          <w:numId w:val="1004"/>
        </w:numPr>
      </w:pPr>
      <w:r>
        <w:t xml:space="preserve">Wali Murid login menggunakan NISN siswa saja. Tidak ada nomor absen sebagai input login dan tidak ada akun/password Wali terpisah.</w:t>
      </w:r>
    </w:p>
    <w:p>
      <w:pPr>
        <w:numPr>
          <w:ilvl w:val="0"/>
          <w:numId w:val="1004"/>
        </w:numPr>
      </w:pPr>
      <w:r>
        <w:t xml:space="preserve">Nomor absen diisi/dikelola sebagai bagian riwayat kelas ketika penempatan siswa pada suatu tahun ajaran/kelas dibuat atau diperbarui oleh proses administrasi.</w:t>
      </w:r>
    </w:p>
    <w:p>
      <w:pPr>
        <w:numPr>
          <w:ilvl w:val="0"/>
          <w:numId w:val="1004"/>
        </w:numPr>
      </w:pPr>
      <w:r>
        <w:t xml:space="preserve">Guru memiliki CRUD jadwal pelajaran dan CRUD piket untuk kelas yang diwalikannya. Admin tidak memiliki akses jadwal/piket.</w:t>
      </w:r>
    </w:p>
    <w:p>
      <w:pPr>
        <w:numPr>
          <w:ilvl w:val="0"/>
          <w:numId w:val="1004"/>
        </w:numPr>
      </w:pPr>
      <w:r>
        <w:t xml:space="preserve">Admin dapat melihat nilai, absensi, dan kedisiplinan secara read-only; Admin tidak dapat input, edit, atau hapus data akademik yang menjadi tanggung jawab Guru.</w:t>
      </w:r>
    </w:p>
    <w:p>
      <w:pPr>
        <w:numPr>
          <w:ilvl w:val="0"/>
          <w:numId w:val="1004"/>
        </w:numPr>
      </w:pPr>
      <w:r>
        <w:t xml:space="preserve">Penilaian menggunakan UH, ASTS, ASAS. UH dapat berulang dan dibedakan dengan nomor/urutan UH.</w:t>
      </w:r>
    </w:p>
    <w:p>
      <w:pPr>
        <w:numPr>
          <w:ilvl w:val="0"/>
          <w:numId w:val="1004"/>
        </w:numPr>
      </w:pPr>
      <w:r>
        <w:t xml:space="preserve">Absensi bersifat harian dan tidak memiliki dimensi mata pelajaran.</w:t>
      </w:r>
    </w:p>
    <w:p>
      <w:pPr>
        <w:numPr>
          <w:ilvl w:val="0"/>
          <w:numId w:val="1004"/>
        </w:numPr>
      </w:pPr>
      <w:r>
        <w:t xml:space="preserve">Kedisiplinan minimal terdiri dari jenis pelanggaran, tanggal, dan catatan; tidak ada field kategori tingkat pelanggaran atau tindak lanjut wajib.</w:t>
      </w:r>
    </w:p>
    <w:p>
      <w:pPr>
        <w:numPr>
          <w:ilvl w:val="0"/>
          <w:numId w:val="1004"/>
        </w:numPr>
      </w:pPr>
      <w:r>
        <w:t xml:space="preserve">Semua akun Guru adalah Guru/Wali Kelas; tidak ada konsep Guru Pengampu.</w:t>
      </w:r>
    </w:p>
    <w:p>
      <w:pPr>
        <w:numPr>
          <w:ilvl w:val="0"/>
          <w:numId w:val="1004"/>
        </w:numPr>
      </w:pPr>
      <w:r>
        <w:t xml:space="preserve">Mobile implementasi saat ini hanya Android.</w:t>
      </w:r>
    </w:p>
    <w:p>
      <w:pPr>
        <w:numPr>
          <w:ilvl w:val="0"/>
          <w:numId w:val="1004"/>
        </w:numPr>
      </w:pPr>
      <w:r>
        <w:t xml:space="preserve">Pergantian tahun ajaran mendukung kenaikan seluruh siswa aktif yang masih berada dalam jenjang; tidak ada status tidak naik kelas.</w:t>
      </w:r>
    </w:p>
    <w:p>
      <w:pPr>
        <w:numPr>
          <w:ilvl w:val="0"/>
          <w:numId w:val="1004"/>
        </w:numPr>
      </w:pPr>
      <w:r>
        <w:t xml:space="preserve">Video profil dan link PPDB disimpan sebagai URL/referensi eksternal, bukan file video di database.</w:t>
      </w:r>
    </w:p>
    <w:p>
      <w:pPr>
        <w:numPr>
          <w:ilvl w:val="0"/>
          <w:numId w:val="1004"/>
        </w:numPr>
      </w:pPr>
      <w:r>
        <w:t xml:space="preserve">Laporan akademik diekspor dalam Excel, per semester, dengan tahun ajaran sebagai konteks.</w:t>
      </w:r>
    </w:p>
    <w:p>
      <w:pPr>
        <w:numPr>
          <w:ilvl w:val="0"/>
          <w:numId w:val="1004"/>
        </w:numPr>
      </w:pPr>
      <w:r>
        <w:t xml:space="preserve">Tahun ajaran dan semester dipisah: satu baris tahun ajaran menyimpan semester_aktif; data transaksi memakai semester bernilai ganjil atau genap.</w:t>
      </w:r>
    </w:p>
    <w:p>
      <w:pPr>
        <w:numPr>
          <w:ilvl w:val="0"/>
          <w:numId w:val="1004"/>
        </w:numPr>
      </w:pPr>
      <w:r>
        <w:t xml:space="preserve">Kelas dibuat per tahun ajaran; satu Guru hanya menjadi wali satu kelas pada satu tahun ajaran.</w:t>
      </w:r>
    </w:p>
    <w:p>
      <w:pPr>
        <w:numPr>
          <w:ilvl w:val="0"/>
          <w:numId w:val="1004"/>
        </w:numPr>
      </w:pPr>
      <w:r>
        <w:t xml:space="preserve">Kenaikan kelas: siswa tingkat 1–5 naik dan mendapat riwayat kelas baru; siswa tingkat 6 berstatus lulus tanpa riwayat baru; siswa baru yang dipetakan Admin ditempatkan (hasil masuk); seluruhnya dicatat pada log promosi dalam satu transaksi.</w:t>
      </w:r>
    </w:p>
    <w:p>
      <w:pPr>
        <w:numPr>
          <w:ilvl w:val="0"/>
          <w:numId w:val="1004"/>
        </w:numPr>
      </w:pPr>
      <w:r>
        <w:t xml:space="preserve">Rombel: tingkat 2–5 tepat satu kelas per tahun ajaran; tingkat 1 dan tingkat 6 boleh satu atau dua kelas (maksimal dua). Pemecahan rombel hanya terjadi pada kenaikan tingkat 5 ke tingkat 6; kenaikan tingkat 1–4 otomatis menuju satu kelas tujuan (dua kelas tingkat 1 digabung ke satu kelas tingkat 2).</w:t>
      </w:r>
    </w:p>
    <w:p>
      <w:pPr>
        <w:numPr>
          <w:ilvl w:val="0"/>
          <w:numId w:val="1004"/>
        </w:numPr>
      </w:pPr>
      <w:r>
        <w:t xml:space="preserve">Kenaikan kelas ditolak seluruhnya (422) bila ada siswa aktif tanpa riwayat kelas pada tahun ajaran asal, atau bila ada kelas pada tahun ajaran tujuan yang belum memiliki wali kelas atau yang wali kelasnya berakun nonaktif. Siswa berstatus baru tidak diperiksa dan tidak memblokir proses.</w:t>
      </w:r>
    </w:p>
    <w:p>
      <w:pPr>
        <w:numPr>
          <w:ilvl w:val="0"/>
          <w:numId w:val="1004"/>
        </w:numPr>
      </w:pPr>
      <w:r>
        <w:t xml:space="preserve">Informasi kontak halaman Hubungi Kami bersifat statis pada kode/halaman dan tidak disimpan di pengaturan_sistem.</w:t>
      </w:r>
    </w:p>
    <w:p>
      <w:pPr>
        <w:numPr>
          <w:ilvl w:val="0"/>
          <w:numId w:val="1004"/>
        </w:numPr>
      </w:pPr>
      <w:r>
        <w:t xml:space="preserve">Tahun ajaran baru diaktifkan setelah kenaikan kelas selesai. Pengecualian: tahun ajaran pertama (belum ada tahun ajaran aktif) dapat diaktifkan tanpa kenaikan kelas.</w:t>
      </w:r>
    </w:p>
    <w:p>
      <w:pPr>
        <w:numPr>
          <w:ilvl w:val="0"/>
          <w:numId w:val="1004"/>
        </w:numPr>
      </w:pPr>
      <w:r>
        <w:t xml:space="preserve">Guru dapat menghapus nilai UH yang salah input; ASTS dan ASAS tidak dapat dihapus.</w:t>
      </w:r>
    </w:p>
    <w:p>
      <w:pPr>
        <w:numPr>
          <w:ilvl w:val="0"/>
          <w:numId w:val="1004"/>
        </w:numPr>
      </w:pPr>
      <w:r>
        <w:t xml:space="preserve">Login Wali hanya untuk siswa aktif yang memiliki riwayat kelas pada tahun ajaran aktif; semua kegagalan menghasilkan respons generik yang sama.</w:t>
      </w:r>
    </w:p>
    <w:p>
      <w:pPr>
        <w:numPr>
          <w:ilvl w:val="0"/>
          <w:numId w:val="1004"/>
        </w:numPr>
      </w:pPr>
      <w:r>
        <w:t xml:space="preserve">Data master yang telah terkait data akademik tidak dihapus (gunakan status_siswa atau status_akun); relasi ke data akademik memakai RESTRICT, bukan CASCADE.</w:t>
      </w:r>
    </w:p>
    <w:p>
      <w:pPr>
        <w:numPr>
          <w:ilvl w:val="0"/>
          <w:numId w:val="1004"/>
        </w:numPr>
      </w:pPr>
      <w:r>
        <w:t xml:space="preserve">Status siswa: baru (default; siswa PPDB atau pindahan yang belum ditempatkan), aktif, lulus, pindah. Siswa baru menjadi aktif saat ditempatkan, tidak dapat login Wali, tidak tampil pada daftar Guru, dan tidak memblokir kenaikan kelas.</w:t>
      </w:r>
    </w:p>
    <w:p>
      <w:pPr>
        <w:numPr>
          <w:ilvl w:val="0"/>
          <w:numId w:val="1004"/>
        </w:numPr>
      </w:pPr>
      <w:r>
        <w:t xml:space="preserve">Penempatan siswa baru: lewat proses kenaikan kelas (penempatan_siswa_baru, hasil masuk) atau langsung ke tahun ajaran aktif melalui /api/admin/riwayat-kelas. Penempatan siswa baru ke tahun ajaran yang belum aktif hanya lewat kenaikan kelas.</w:t>
      </w:r>
    </w:p>
    <w:p>
      <w:pPr>
        <w:numPr>
          <w:ilvl w:val="0"/>
          <w:numId w:val="1004"/>
        </w:numPr>
      </w:pPr>
      <w:r>
        <w:t xml:space="preserve">Daftar siswa yang dipakai Guru (absensi, nilai, kedisiplinan, piket) hanya memuat siswa berstatus aktif pada kelas tersebut di tahun ajaran aktif; data historis siswa pindah tetap tersimpan dan tampil pada laporan semester terkait.</w:t>
      </w:r>
    </w:p>
    <w:p>
      <w:pPr>
        <w:numPr>
          <w:ilvl w:val="0"/>
          <w:numId w:val="1004"/>
        </w:numPr>
      </w:pPr>
      <w:r>
        <w:t xml:space="preserve">Akun Admin tidak dihapus, hanya dinonaktifkan; selalu ada minimal satu Admin aktif; Admin tidak dapat menonaktifkan dirinya sendiri. Admin dapat menambah akun Admin, menonaktifkan akun, dan mengganti password akun; pengguna dapat mengganti password sendiri dengan password lama. Tidak ada fitur lupa password mandiri.</w:t>
      </w:r>
    </w:p>
    <w:p>
      <w:pPr>
        <w:numPr>
          <w:ilvl w:val="0"/>
          <w:numId w:val="1004"/>
        </w:numPr>
      </w:pPr>
      <w:r>
        <w:t xml:space="preserve">Akun nonaktif dan token yang diterbitkan sebelum kata_sandi_diubah_pada langsung ditolak (401) pada setiap permintaan Admin/Guru.</w:t>
      </w:r>
    </w:p>
    <w:p>
      <w:pPr>
        <w:numPr>
          <w:ilvl w:val="0"/>
          <w:numId w:val="1004"/>
        </w:numPr>
      </w:pPr>
      <w:r>
        <w:t xml:space="preserve">Status absensi kelas (sudah/belum/libur) dibaca melalui endpoint dasbor Guru dan Admin dari jurnal_absen_kelas dan hari_libur.</w:t>
      </w:r>
    </w:p>
    <w:p>
      <w:pPr>
        <w:numPr>
          <w:ilvl w:val="0"/>
          <w:numId w:val="1004"/>
        </w:numPr>
      </w:pPr>
      <w:r>
        <w:t xml:space="preserve">Guru hanya dapat meminta laporan tahun ajaran aktif (403 bila tidak); Admin dapat seluruh tahun ajaran.</w:t>
      </w:r>
    </w:p>
    <w:p>
      <w:pPr>
        <w:numPr>
          <w:ilvl w:val="0"/>
          <w:numId w:val="1004"/>
        </w:numPr>
      </w:pPr>
      <w:r>
        <w:t xml:space="preserve">Catatan kedisiplinan tidak dapat dihapus; API hanya menyediakan POST dan PUT.</w:t>
      </w:r>
    </w:p>
    <w:p>
      <w:pPr>
        <w:numPr>
          <w:ilvl w:val="0"/>
          <w:numId w:val="1004"/>
        </w:numPr>
      </w:pPr>
      <w:r>
        <w:t xml:space="preserve">/api/guru/me tetap dapat diakses oleh Guru yang belum menjadi wali kelas pada tahun ajaran aktif; endpoint Guru lainnya menolak dengan 403.</w:t>
      </w:r>
    </w:p>
    <w:p>
      <w:pPr>
        <w:numPr>
          <w:ilvl w:val="0"/>
          <w:numId w:val="1004"/>
        </w:numPr>
      </w:pPr>
      <w:r>
        <w:t xml:space="preserve">Semester berjalan (tahun_ajaran.semester_aktif) hanya dapat berubah dari ganjil ke genap, pada tahun ajaran aktif, dengan konfirmasi eksplisit; genap ke ganjil ditolak; tahun ajaran baru dimulai dari ganjil; absensi yang sudah tersimpan tidak berubah.</w:t>
      </w:r>
    </w:p>
    <w:p>
      <w:pPr>
        <w:numPr>
          <w:ilvl w:val="0"/>
          <w:numId w:val="1004"/>
        </w:numPr>
      </w:pPr>
      <w:r>
        <w:t xml:space="preserve">Penempatan siswa (riwayat_kelas) hanya dapat dihapus untuk koreksi; ditolak (409) bila siswa pada kelas dan tahun ajaran tersebut sudah memiliki absensi, nilai, atau kedisiplinan, terdaftar pada piket kelas, atau penempatan tercatat pada log_promosi_siswa. Bila berhasil dan siswa berstatus aktif tanpa riwayat kelas lain, status_siswa kembali baru.</w:t>
      </w:r>
    </w:p>
    <w:p>
      <w:pPr>
        <w:numPr>
          <w:ilvl w:val="0"/>
          <w:numId w:val="1004"/>
        </w:numPr>
      </w:pPr>
      <w:r>
        <w:t xml:space="preserve">Guru yang masih menjadi wali pada kelas mana pun (kelas.id_guru_wali) tidak dapat dihapus (409).</w:t>
      </w:r>
    </w:p>
    <w:p>
      <w:pPr>
        <w:numPr>
          <w:ilvl w:val="0"/>
          <w:numId w:val="1004"/>
        </w:numPr>
      </w:pPr>
      <w:r>
        <w:t xml:space="preserve">Kelas tingkat 1 boleh belum dibuat pada tahun ajaran tujuan kenaikan kelas bila tidak ada siswa baru yang ditempatkan ke tingkat 1.</w:t>
      </w:r>
    </w:p>
    <w:p>
      <w:pPr>
        <w:numPr>
          <w:ilvl w:val="0"/>
          <w:numId w:val="1004"/>
        </w:numPr>
      </w:pPr>
      <w:r>
        <w:t xml:space="preserve">Setiap permintaan Wali memeriksa ulang bahwa siswa berstatus aktif dan memiliki riwayat kelas pada tahun ajaran aktif; bila tidak, 401 dengan pesan generik yang sama seperti login.</w:t>
      </w:r>
    </w:p>
    <w:p>
      <w:pPr>
        <w:numPr>
          <w:ilvl w:val="0"/>
          <w:numId w:val="1004"/>
        </w:numPr>
      </w:pPr>
      <w:r>
        <w:t xml:space="preserve">Logout mengakhiri sesi pada klien (token dihapus di klien); token tidak dicabut di server dan berlaku sampai exp (Admin/Guru 8 jam) atau sampai akun dinonaktifkan atau password diganti.</w:t>
      </w:r>
    </w:p>
    <w:p>
      <w:pPr>
        <w:numPr>
          <w:ilvl w:val="0"/>
          <w:numId w:val="1004"/>
        </w:numPr>
      </w:pPr>
      <w:r>
        <w:t xml:space="preserve">PUT /api/admin/akun/{id}/password ditolak (422) bila {id} adalah akun pemanggil; Admin mengganti password sendiri lewat PUT /api/auth/password dengan password lama.</w:t>
      </w:r>
    </w:p>
    <w:p>
      <w:pPr>
        <w:numPr>
          <w:ilvl w:val="0"/>
          <w:numId w:val="1004"/>
        </w:numPr>
      </w:pPr>
      <w:r>
        <w:t xml:space="preserve">Hari Minggu non-efektif otomatis (tanpa baris pada hari_libur); absensi untuk hari Minggu ditolak (422) dan dasbor menampilkan libur. Sabtu adalah hari efektif.</w:t>
      </w:r>
    </w:p>
    <w:p>
      <w:pPr>
        <w:numPr>
          <w:ilvl w:val="0"/>
          <w:numId w:val="1004"/>
        </w:numPr>
      </w:pPr>
      <w:r>
        <w:t xml:space="preserve">Bila tahun tujuan hanya memiliki satu kelas tingkat 6, penempatan_tingkat_6 tidak boleh dikirim; bila dikirim, permintaan kenaikan kelas ditolak (422) tanpa mengubah data.</w:t>
      </w:r>
    </w:p>
    <w:p>
      <w:pPr>
        <w:numPr>
          <w:ilvl w:val="0"/>
          <w:numId w:val="1004"/>
        </w:numPr>
      </w:pPr>
      <w:r>
        <w:t xml:space="preserve">Koreksi hasil kenaikan kelas (penempatan tingkat 5 ke 6 dan penempatan siswa baru yang tercatat pada log) serta perpindahan siswa antar kelas di tengah tahun ajaran belum tersedia melalui API; perbaikan dilakukan pengembang melalui basis data.</w:t>
      </w:r>
    </w:p>
    <w:p>
      <w:pPr>
        <w:numPr>
          <w:ilvl w:val="0"/>
          <w:numId w:val="1004"/>
        </w:numPr>
      </w:pPr>
      <w:r>
        <w:t xml:space="preserve">Kelas yang masih menjadi target hari libur (libur_target_kelas) tidak dapat dihapus (409, ditegakkan di service); Admin menghapus atau mengubah target hari libur lebih dulu.</w:t>
      </w:r>
    </w:p>
    <w:p>
      <w:pPr>
        <w:numPr>
          <w:ilvl w:val="0"/>
          <w:numId w:val="1004"/>
        </w:numPr>
      </w:pPr>
      <w:r>
        <w:t xml:space="preserve">Selama jeda antara kenaikan kelas dan aktivasi tahun ajaran baru, siswa yang telah berstatus lulus, serta siswa baru yang ditempatkan melalui kenaikan kelas (hasil masuk) dan belum memiliki riwayat kelas pada tahun ajaran aktif, tidak dapat login sebagai Wali dan tidak tampil pada daftar Guru; aktivasi dilakukan segera setelah kenaikan kelas berhasil. Siswa tingkat 1–5 yang naik tidak terdampak karena masih memiliki riwayat kelas pada tahun ajaran aktif.</w:t>
      </w:r>
    </w:p>
    <w:p>
      <w:pPr>
        <w:numPr>
          <w:ilvl w:val="0"/>
          <w:numId w:val="1004"/>
        </w:numPr>
      </w:pPr>
      <w:r>
        <w:t xml:space="preserve">Siswa berstatus aktif yang belum memiliki riwayat kelas pada tahun ajaran aktif dapat ditempatkan langsung melalui /api/admin/riwayat-kelas; statusnya tetap aktif.</w:t>
      </w:r>
    </w:p>
    <w:p>
      <w:pPr>
        <w:numPr>
          <w:ilvl w:val="0"/>
          <w:numId w:val="1004"/>
        </w:numPr>
      </w:pPr>
      <w:r>
        <w:t xml:space="preserve">Penonaktifan akun Guru yang masih menjadi wali kelas tidak ditolak; kelas dengan wali berakun nonaktif ditolak pada kenaikan kelas berikutnya sampai Admin menetapkan wali pengganti berakun aktif.</w:t>
      </w:r>
    </w:p>
    <w:bookmarkEnd w:id="27"/>
    <w:bookmarkEnd w:id="28"/>
    <w:bookmarkStart w:id="33" w:name="deskripsi-umum-sistem"/>
    <w:p>
      <w:pPr>
        <w:pStyle w:val="Heading1"/>
      </w:pPr>
      <w:r>
        <w:t xml:space="preserve">2. DESKRIPSI UMUM SISTEM</w:t>
      </w:r>
    </w:p>
    <w:bookmarkStart w:id="29" w:name="perspektif-produk"/>
    <w:p>
      <w:pPr>
        <w:pStyle w:val="Heading2"/>
      </w:pPr>
      <w:r>
        <w:t xml:space="preserve">2.1 Perspektif Produk</w:t>
      </w:r>
    </w:p>
    <w:p>
      <w:pPr>
        <w:numPr>
          <w:ilvl w:val="0"/>
          <w:numId w:val="1005"/>
        </w:numPr>
        <w:pStyle w:val="Compact"/>
      </w:pPr>
      <w:r>
        <w:t xml:space="preserve">Arsitektur: Multiple Frontend → REST Backend/API → Database Terpusat. Business logic, validasi, RBAC, dan pemeriksaan kepemilikan data wajib berada di server.</w:t>
      </w:r>
    </w:p>
    <w:bookmarkEnd w:id="29"/>
    <w:bookmarkStart w:id="30" w:name="aktor-dan-hak-akses"/>
    <w:p>
      <w:pPr>
        <w:pStyle w:val="Heading2"/>
      </w:pPr>
      <w:r>
        <w:t xml:space="preserve">2.2 Aktor dan Hak Akses</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092"/>
        <w:gridCol w:w="4446"/>
        <w:gridCol w:w="4100"/>
      </w:tblGrid>
      <w:tr>
        <w:trPr>
          <w:tblHeader w:val="true"/>
          <w:tblHeader w:val="true"/>
        </w:trPr>
        <w:tc>
          <w:tcPr>
            <w:tcW w:type="dxa" w:w="1092"/>
            <w:shd w:val="clear" w:color="auto" w:fill="D9E2F3"/>
          </w:tcPr>
          <w:p>
            <w:pPr>
              <w:pStyle w:val="Compact"/>
              <w:spacing w:after="40" w:before="40"/>
              <w:jc w:val="left"/>
            </w:pPr>
            <w:r>
              <w:rPr>
                <w:bCs/>
                <w:b/>
                <w:sz w:val="19"/>
              </w:rPr>
              <w:t xml:space="preserve">Aktor</w:t>
            </w:r>
          </w:p>
        </w:tc>
        <w:tc>
          <w:tcPr>
            <w:tcW w:type="dxa" w:w="4446"/>
            <w:shd w:val="clear" w:color="auto" w:fill="D9E2F3"/>
          </w:tcPr>
          <w:p>
            <w:pPr>
              <w:pStyle w:val="Compact"/>
              <w:spacing w:after="40" w:before="40"/>
              <w:jc w:val="left"/>
            </w:pPr>
            <w:r>
              <w:rPr>
                <w:bCs/>
                <w:b/>
                <w:sz w:val="19"/>
              </w:rPr>
              <w:t xml:space="preserve">Hak Utama</w:t>
            </w:r>
          </w:p>
        </w:tc>
        <w:tc>
          <w:tcPr>
            <w:tcW w:type="dxa" w:w="4100"/>
            <w:shd w:val="clear" w:color="auto" w:fill="D9E2F3"/>
          </w:tcPr>
          <w:p>
            <w:pPr>
              <w:pStyle w:val="Compact"/>
              <w:spacing w:after="40" w:before="40"/>
              <w:jc w:val="left"/>
            </w:pPr>
            <w:r>
              <w:rPr>
                <w:bCs/>
                <w:b/>
                <w:sz w:val="19"/>
              </w:rPr>
              <w:t xml:space="preserve">Batasan</w:t>
            </w:r>
          </w:p>
        </w:tc>
      </w:tr>
      <w:tr>
        <w:tc>
          <w:tcPr>
            <w:tcW w:type="dxa" w:w="1092"/>
          </w:tcPr>
          <w:p>
            <w:pPr>
              <w:pStyle w:val="Compact"/>
              <w:spacing w:after="40" w:before="40"/>
              <w:jc w:val="left"/>
            </w:pPr>
            <w:r>
              <w:rPr>
                <w:sz w:val="19"/>
              </w:rPr>
              <w:t xml:space="preserve">Publik</w:t>
            </w:r>
          </w:p>
        </w:tc>
        <w:tc>
          <w:tcPr>
            <w:tcW w:type="dxa" w:w="4446"/>
          </w:tcPr>
          <w:p>
            <w:pPr>
              <w:pStyle w:val="Compact"/>
              <w:spacing w:after="40" w:before="40"/>
              <w:jc w:val="left"/>
            </w:pPr>
            <w:r>
              <w:rPr>
                <w:sz w:val="19"/>
              </w:rPr>
              <w:t xml:space="preserve">Melihat konten website dan akses PPDB.</w:t>
            </w:r>
          </w:p>
        </w:tc>
        <w:tc>
          <w:tcPr>
            <w:tcW w:type="dxa" w:w="4100"/>
          </w:tcPr>
          <w:p>
            <w:pPr>
              <w:pStyle w:val="Compact"/>
              <w:spacing w:after="40" w:before="40"/>
              <w:jc w:val="left"/>
            </w:pPr>
            <w:r>
              <w:rPr>
                <w:sz w:val="19"/>
              </w:rPr>
              <w:t xml:space="preserve">Tanpa login.</w:t>
            </w:r>
          </w:p>
        </w:tc>
      </w:tr>
      <w:tr>
        <w:tc>
          <w:tcPr>
            <w:tcW w:type="dxa" w:w="1092"/>
          </w:tcPr>
          <w:p>
            <w:pPr>
              <w:pStyle w:val="Compact"/>
              <w:spacing w:after="40" w:before="40"/>
              <w:jc w:val="left"/>
            </w:pPr>
            <w:r>
              <w:rPr>
                <w:sz w:val="19"/>
              </w:rPr>
              <w:t xml:space="preserve">Admin/Operator</w:t>
            </w:r>
          </w:p>
        </w:tc>
        <w:tc>
          <w:tcPr>
            <w:tcW w:type="dxa" w:w="4446"/>
          </w:tcPr>
          <w:p>
            <w:pPr>
              <w:pStyle w:val="Compact"/>
              <w:spacing w:after="40" w:before="40"/>
              <w:jc w:val="left"/>
            </w:pPr>
            <w:r>
              <w:rPr>
                <w:sz w:val="19"/>
              </w:rPr>
              <w:t xml:space="preserve">CRUD master, konten, konfigurasi, tahun ajaran, hari libur, siswa baru, penempatan siswa ke kelas, manajemen akun internal; read-only akademik (termasuk status absensi seluruh kelas); proses kenaikan kelas; ekspor laporan.</w:t>
            </w:r>
          </w:p>
        </w:tc>
        <w:tc>
          <w:tcPr>
            <w:tcW w:type="dxa" w:w="4100"/>
          </w:tcPr>
          <w:p>
            <w:pPr>
              <w:pStyle w:val="Compact"/>
              <w:spacing w:after="40" w:before="40"/>
              <w:jc w:val="left"/>
            </w:pPr>
            <w:r>
              <w:rPr>
                <w:sz w:val="19"/>
              </w:rPr>
              <w:t xml:space="preserve">Tidak boleh melihat/mengelola jadwal dan piket; tidak boleh mengubah akademik Guru.</w:t>
            </w:r>
          </w:p>
        </w:tc>
      </w:tr>
      <w:tr>
        <w:tc>
          <w:tcPr>
            <w:tcW w:type="dxa" w:w="1092"/>
          </w:tcPr>
          <w:p>
            <w:pPr>
              <w:pStyle w:val="Compact"/>
              <w:spacing w:after="40" w:before="40"/>
              <w:jc w:val="left"/>
            </w:pPr>
            <w:r>
              <w:rPr>
                <w:sz w:val="19"/>
              </w:rPr>
              <w:t xml:space="preserve">Guru/Wali Kelas</w:t>
            </w:r>
          </w:p>
        </w:tc>
        <w:tc>
          <w:tcPr>
            <w:tcW w:type="dxa" w:w="4446"/>
          </w:tcPr>
          <w:p>
            <w:pPr>
              <w:pStyle w:val="Compact"/>
              <w:spacing w:after="40" w:before="40"/>
              <w:jc w:val="left"/>
            </w:pPr>
            <w:r>
              <w:rPr>
                <w:sz w:val="19"/>
              </w:rPr>
              <w:t xml:space="preserve">CRUD jadwal/piket; input/edit absensi, nilai (hapus hanya UH), kedisiplinan (tanpa hapus); status absensi kelas sendiri; ganti password sendiri; laporan kelas sendiri.</w:t>
            </w:r>
          </w:p>
        </w:tc>
        <w:tc>
          <w:tcPr>
            <w:tcW w:type="dxa" w:w="4100"/>
          </w:tcPr>
          <w:p>
            <w:pPr>
              <w:pStyle w:val="Compact"/>
              <w:spacing w:after="40" w:before="40"/>
              <w:jc w:val="left"/>
            </w:pPr>
            <w:r>
              <w:rPr>
                <w:sz w:val="19"/>
              </w:rPr>
              <w:t xml:space="preserve">Hanya kelas yang diwalikan; laporan hanya tahun ajaran aktif.</w:t>
            </w:r>
          </w:p>
        </w:tc>
      </w:tr>
      <w:tr>
        <w:tc>
          <w:tcPr>
            <w:tcW w:type="dxa" w:w="1092"/>
          </w:tcPr>
          <w:p>
            <w:pPr>
              <w:pStyle w:val="Compact"/>
              <w:spacing w:after="40" w:before="40"/>
              <w:jc w:val="left"/>
            </w:pPr>
            <w:r>
              <w:rPr>
                <w:sz w:val="19"/>
              </w:rPr>
              <w:t xml:space="preserve">Wali Murid</w:t>
            </w:r>
          </w:p>
        </w:tc>
        <w:tc>
          <w:tcPr>
            <w:tcW w:type="dxa" w:w="4446"/>
          </w:tcPr>
          <w:p>
            <w:pPr>
              <w:pStyle w:val="Compact"/>
              <w:spacing w:after="40" w:before="40"/>
              <w:jc w:val="left"/>
            </w:pPr>
            <w:r>
              <w:rPr>
                <w:sz w:val="19"/>
              </w:rPr>
              <w:t xml:space="preserve">Melihat profil siswa, nilai, rekap absensi.</w:t>
            </w:r>
          </w:p>
        </w:tc>
        <w:tc>
          <w:tcPr>
            <w:tcW w:type="dxa" w:w="4100"/>
          </w:tcPr>
          <w:p>
            <w:pPr>
              <w:pStyle w:val="Compact"/>
              <w:spacing w:after="40" w:before="40"/>
              <w:jc w:val="left"/>
            </w:pPr>
            <w:r>
              <w:rPr>
                <w:sz w:val="19"/>
              </w:rPr>
              <w:t xml:space="preserve">Login NISN saja; satu siswa; read-only.</w:t>
            </w:r>
          </w:p>
        </w:tc>
      </w:tr>
    </w:tbl>
    <w:bookmarkEnd w:id="30"/>
    <w:bookmarkStart w:id="31" w:name="platform"/>
    <w:p>
      <w:pPr>
        <w:pStyle w:val="Heading2"/>
      </w:pPr>
      <w:r>
        <w:t xml:space="preserve">2.3 Platform</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2698"/>
        <w:gridCol w:w="6940"/>
      </w:tblGrid>
      <w:tr>
        <w:trPr>
          <w:tblHeader w:val="true"/>
          <w:tblHeader w:val="true"/>
        </w:trPr>
        <w:tc>
          <w:tcPr>
            <w:tcW w:type="dxa" w:w="2699"/>
            <w:shd w:val="clear" w:color="auto" w:fill="D9E2F3"/>
          </w:tcPr>
          <w:p>
            <w:pPr>
              <w:pStyle w:val="Compact"/>
              <w:spacing w:after="40" w:before="40"/>
              <w:jc w:val="left"/>
            </w:pPr>
            <w:r>
              <w:rPr>
                <w:bCs/>
                <w:b/>
                <w:sz w:val="19"/>
              </w:rPr>
              <w:t xml:space="preserve">Platform</w:t>
            </w:r>
          </w:p>
        </w:tc>
        <w:tc>
          <w:tcPr>
            <w:tcW w:type="dxa" w:w="6939"/>
            <w:shd w:val="clear" w:color="auto" w:fill="D9E2F3"/>
          </w:tcPr>
          <w:p>
            <w:pPr>
              <w:pStyle w:val="Compact"/>
              <w:spacing w:after="40" w:before="40"/>
              <w:jc w:val="left"/>
            </w:pPr>
            <w:r>
              <w:rPr>
                <w:bCs/>
                <w:b/>
                <w:sz w:val="19"/>
              </w:rPr>
              <w:t xml:space="preserve">Target</w:t>
            </w:r>
          </w:p>
        </w:tc>
      </w:tr>
      <w:tr>
        <w:tc>
          <w:tcPr>
            <w:tcW w:type="dxa" w:w="2699"/>
          </w:tcPr>
          <w:p>
            <w:pPr>
              <w:pStyle w:val="Compact"/>
              <w:spacing w:after="40" w:before="40"/>
              <w:jc w:val="left"/>
            </w:pPr>
            <w:r>
              <w:rPr>
                <w:sz w:val="19"/>
              </w:rPr>
              <w:t xml:space="preserve">Website Publik</w:t>
            </w:r>
          </w:p>
        </w:tc>
        <w:tc>
          <w:tcPr>
            <w:tcW w:type="dxa" w:w="6939"/>
          </w:tcPr>
          <w:p>
            <w:pPr>
              <w:pStyle w:val="Compact"/>
              <w:spacing w:after="40" w:before="40"/>
              <w:jc w:val="left"/>
            </w:pPr>
            <w:r>
              <w:rPr>
                <w:sz w:val="19"/>
              </w:rPr>
              <w:t xml:space="preserve">Browser mobile/desktop, responsif.</w:t>
            </w:r>
          </w:p>
        </w:tc>
      </w:tr>
      <w:tr>
        <w:tc>
          <w:tcPr>
            <w:tcW w:type="dxa" w:w="2699"/>
          </w:tcPr>
          <w:p>
            <w:pPr>
              <w:pStyle w:val="Compact"/>
              <w:spacing w:after="40" w:before="40"/>
              <w:jc w:val="left"/>
            </w:pPr>
            <w:r>
              <w:rPr>
                <w:sz w:val="19"/>
              </w:rPr>
              <w:t xml:space="preserve">PWA Admin</w:t>
            </w:r>
          </w:p>
        </w:tc>
        <w:tc>
          <w:tcPr>
            <w:tcW w:type="dxa" w:w="6939"/>
          </w:tcPr>
          <w:p>
            <w:pPr>
              <w:pStyle w:val="Compact"/>
              <w:spacing w:after="40" w:before="40"/>
              <w:jc w:val="left"/>
            </w:pPr>
            <w:r>
              <w:rPr>
                <w:sz w:val="19"/>
              </w:rPr>
              <w:t xml:space="preserve">Desktop/laptop.</w:t>
            </w:r>
          </w:p>
        </w:tc>
      </w:tr>
      <w:tr>
        <w:tc>
          <w:tcPr>
            <w:tcW w:type="dxa" w:w="2699"/>
          </w:tcPr>
          <w:p>
            <w:pPr>
              <w:pStyle w:val="Compact"/>
              <w:spacing w:after="40" w:before="40"/>
              <w:jc w:val="left"/>
            </w:pPr>
            <w:r>
              <w:rPr>
                <w:sz w:val="19"/>
              </w:rPr>
              <w:t xml:space="preserve">PWA Guru</w:t>
            </w:r>
          </w:p>
        </w:tc>
        <w:tc>
          <w:tcPr>
            <w:tcW w:type="dxa" w:w="6939"/>
          </w:tcPr>
          <w:p>
            <w:pPr>
              <w:pStyle w:val="Compact"/>
              <w:spacing w:after="40" w:before="40"/>
              <w:jc w:val="left"/>
            </w:pPr>
            <w:r>
              <w:rPr>
                <w:sz w:val="19"/>
              </w:rPr>
              <w:t xml:space="preserve">Desktop/mobile browser, input cepat.</w:t>
            </w:r>
          </w:p>
        </w:tc>
      </w:tr>
      <w:tr>
        <w:tc>
          <w:tcPr>
            <w:tcW w:type="dxa" w:w="2699"/>
          </w:tcPr>
          <w:p>
            <w:pPr>
              <w:pStyle w:val="Compact"/>
              <w:spacing w:after="40" w:before="40"/>
              <w:jc w:val="left"/>
            </w:pPr>
            <w:r>
              <w:rPr>
                <w:sz w:val="19"/>
              </w:rPr>
              <w:t xml:space="preserve">Mobile Guru</w:t>
            </w:r>
          </w:p>
        </w:tc>
        <w:tc>
          <w:tcPr>
            <w:tcW w:type="dxa" w:w="6939"/>
          </w:tcPr>
          <w:p>
            <w:pPr>
              <w:pStyle w:val="Compact"/>
              <w:spacing w:after="40" w:before="40"/>
              <w:jc w:val="left"/>
            </w:pPr>
            <w:r>
              <w:rPr>
                <w:sz w:val="19"/>
              </w:rPr>
              <w:t xml:space="preserve">Android.</w:t>
            </w:r>
          </w:p>
        </w:tc>
      </w:tr>
      <w:tr>
        <w:tc>
          <w:tcPr>
            <w:tcW w:type="dxa" w:w="2699"/>
          </w:tcPr>
          <w:p>
            <w:pPr>
              <w:pStyle w:val="Compact"/>
              <w:spacing w:after="40" w:before="40"/>
              <w:jc w:val="left"/>
            </w:pPr>
            <w:r>
              <w:rPr>
                <w:sz w:val="19"/>
              </w:rPr>
              <w:t xml:space="preserve">Mobile Wali</w:t>
            </w:r>
          </w:p>
        </w:tc>
        <w:tc>
          <w:tcPr>
            <w:tcW w:type="dxa" w:w="6939"/>
          </w:tcPr>
          <w:p>
            <w:pPr>
              <w:pStyle w:val="Compact"/>
              <w:spacing w:after="40" w:before="40"/>
              <w:jc w:val="left"/>
            </w:pPr>
            <w:r>
              <w:rPr>
                <w:sz w:val="19"/>
              </w:rPr>
              <w:t xml:space="preserve">Android.</w:t>
            </w:r>
          </w:p>
        </w:tc>
      </w:tr>
    </w:tbl>
    <w:bookmarkEnd w:id="31"/>
    <w:bookmarkStart w:id="32" w:name="batasan"/>
    <w:p>
      <w:pPr>
        <w:pStyle w:val="Heading2"/>
      </w:pPr>
      <w:r>
        <w:t xml:space="preserve">2.4 Batasan</w:t>
      </w:r>
    </w:p>
    <w:p>
      <w:pPr>
        <w:numPr>
          <w:ilvl w:val="0"/>
          <w:numId w:val="1006"/>
        </w:numPr>
      </w:pPr>
      <w:r>
        <w:t xml:space="preserve">PPDB mentah tetap berada di Google Form/Drive; SI-KESA hanya menyimpan data siswa yang diterima.</w:t>
      </w:r>
    </w:p>
    <w:p>
      <w:pPr>
        <w:numPr>
          <w:ilvl w:val="0"/>
          <w:numId w:val="1006"/>
        </w:numPr>
      </w:pPr>
      <w:r>
        <w:t xml:space="preserve">iOS tidak termasuk implementasi fase ini.</w:t>
      </w:r>
    </w:p>
    <w:p>
      <w:pPr>
        <w:numPr>
          <w:ilvl w:val="0"/>
          <w:numId w:val="1006"/>
        </w:numPr>
      </w:pPr>
      <w:r>
        <w:t xml:space="preserve">Tidak ada fitur lupa password mandiri (self-service, email, OTP). Reset password dilakukan Admin (SRS-AUTH-10); pengguna dapat mengganti password sendiri (SRS-AUTH-11).</w:t>
      </w:r>
    </w:p>
    <w:p>
      <w:pPr>
        <w:numPr>
          <w:ilvl w:val="0"/>
          <w:numId w:val="1006"/>
        </w:numPr>
      </w:pPr>
      <w:r>
        <w:t xml:space="preserve">Tidak ada notifikasi/push notification.</w:t>
      </w:r>
    </w:p>
    <w:p>
      <w:pPr>
        <w:numPr>
          <w:ilvl w:val="0"/>
          <w:numId w:val="1006"/>
        </w:numPr>
      </w:pPr>
      <w:r>
        <w:t xml:space="preserve">Jadwal pelajaran dan piket tidak disalin otomatis ke tahun ajaran baru; Guru menginput ulang pada setiap tahun ajaran karena jadwal berubah.</w:t>
      </w:r>
    </w:p>
    <w:p>
      <w:pPr>
        <w:numPr>
          <w:ilvl w:val="0"/>
          <w:numId w:val="1006"/>
        </w:numPr>
      </w:pPr>
      <w:r>
        <w:t xml:space="preserve">Koreksi hasil kenaikan kelas dan perpindahan kelas di tengah tahun ajaran tidak tersedia melalui sistem (dilakukan pengembang melalui basis data).</w:t>
      </w:r>
    </w:p>
    <w:p>
      <w:pPr>
        <w:numPr>
          <w:ilvl w:val="0"/>
          <w:numId w:val="1006"/>
        </w:numPr>
      </w:pPr>
      <w:r>
        <w:t xml:space="preserve">Logout tidak mencabut token di server (lihat SRS-AUTH-05).</w:t>
      </w:r>
    </w:p>
    <w:p>
      <w:pPr>
        <w:numPr>
          <w:ilvl w:val="0"/>
          <w:numId w:val="1006"/>
        </w:numPr>
      </w:pPr>
      <w:r>
        <w:t xml:space="preserve">Tidak ada tabel rekap terpisah; laporan dibuat dari query data operasional (jurnal_absen_kelas hanya penanda status absensi kelas, bukan tabel rekap).</w:t>
      </w:r>
    </w:p>
    <w:p>
      <w:pPr>
        <w:numPr>
          <w:ilvl w:val="0"/>
          <w:numId w:val="1006"/>
        </w:numPr>
      </w:pPr>
      <w:r>
        <w:t xml:space="preserve">Hosting gratis satu tahun; detail serah terima mengikuti BRD.</w:t>
      </w:r>
    </w:p>
    <w:bookmarkEnd w:id="32"/>
    <w:bookmarkEnd w:id="33"/>
    <w:bookmarkStart w:id="40" w:name="kebutuhan-spesifik"/>
    <w:p>
      <w:pPr>
        <w:pStyle w:val="Heading1"/>
      </w:pPr>
      <w:r>
        <w:t xml:space="preserve">3. KEBUTUHAN SPESIFIK</w:t>
      </w:r>
    </w:p>
    <w:bookmarkStart w:id="34" w:name="antarmuka-eksternal"/>
    <w:p>
      <w:pPr>
        <w:pStyle w:val="Heading2"/>
      </w:pPr>
      <w:r>
        <w:t xml:space="preserve">3.1 Antarmuka Eksternal</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490"/>
        <w:gridCol w:w="8148"/>
      </w:tblGrid>
      <w:tr>
        <w:trPr>
          <w:tblHeader w:val="true"/>
          <w:tblHeader w:val="true"/>
        </w:trPr>
        <w:tc>
          <w:tcPr>
            <w:tcW w:type="dxa" w:w="1490"/>
            <w:shd w:val="clear" w:color="auto" w:fill="D9E2F3"/>
          </w:tcPr>
          <w:p>
            <w:pPr>
              <w:pStyle w:val="Compact"/>
              <w:spacing w:after="40" w:before="40"/>
              <w:jc w:val="left"/>
            </w:pPr>
            <w:r>
              <w:rPr>
                <w:bCs/>
                <w:b/>
                <w:sz w:val="19"/>
              </w:rPr>
              <w:t xml:space="preserve">Komponen</w:t>
            </w:r>
          </w:p>
        </w:tc>
        <w:tc>
          <w:tcPr>
            <w:tcW w:type="dxa" w:w="8147"/>
            <w:shd w:val="clear" w:color="auto" w:fill="D9E2F3"/>
          </w:tcPr>
          <w:p>
            <w:pPr>
              <w:pStyle w:val="Compact"/>
              <w:spacing w:after="40" w:before="40"/>
              <w:jc w:val="left"/>
            </w:pPr>
            <w:r>
              <w:rPr>
                <w:bCs/>
                <w:b/>
                <w:sz w:val="19"/>
              </w:rPr>
              <w:t xml:space="preserve">Spesifikasi</w:t>
            </w:r>
          </w:p>
        </w:tc>
      </w:tr>
      <w:tr>
        <w:tc>
          <w:tcPr>
            <w:tcW w:type="dxa" w:w="1490"/>
          </w:tcPr>
          <w:p>
            <w:pPr>
              <w:pStyle w:val="Compact"/>
              <w:spacing w:after="40" w:before="40"/>
              <w:jc w:val="left"/>
            </w:pPr>
            <w:r>
              <w:rPr>
                <w:sz w:val="19"/>
              </w:rPr>
              <w:t xml:space="preserve">Client–API</w:t>
            </w:r>
          </w:p>
        </w:tc>
        <w:tc>
          <w:tcPr>
            <w:tcW w:type="dxa" w:w="8147"/>
          </w:tcPr>
          <w:p>
            <w:pPr>
              <w:pStyle w:val="Compact"/>
              <w:spacing w:after="40" w:before="40"/>
              <w:jc w:val="left"/>
            </w:pPr>
            <w:r>
              <w:rPr>
                <w:sz w:val="19"/>
              </w:rPr>
              <w:t xml:space="preserve">REST/JSON melalui HTTPS.</w:t>
            </w:r>
          </w:p>
        </w:tc>
      </w:tr>
      <w:tr>
        <w:tc>
          <w:tcPr>
            <w:tcW w:type="dxa" w:w="1490"/>
          </w:tcPr>
          <w:p>
            <w:pPr>
              <w:pStyle w:val="Compact"/>
              <w:spacing w:after="40" w:before="40"/>
              <w:jc w:val="left"/>
            </w:pPr>
            <w:r>
              <w:rPr>
                <w:sz w:val="19"/>
              </w:rPr>
              <w:t xml:space="preserve">Auth Admin/Guru</w:t>
            </w:r>
          </w:p>
        </w:tc>
        <w:tc>
          <w:tcPr>
            <w:tcW w:type="dxa" w:w="8147"/>
          </w:tcPr>
          <w:p>
            <w:pPr>
              <w:pStyle w:val="Compact"/>
              <w:spacing w:after="40" w:before="40"/>
              <w:jc w:val="left"/>
            </w:pPr>
            <w:r>
              <w:rPr>
                <w:sz w:val="19"/>
              </w:rPr>
              <w:t xml:space="preserve">Token sesi (mis. JWT) pada Authorization header.</w:t>
            </w:r>
          </w:p>
        </w:tc>
      </w:tr>
      <w:tr>
        <w:tc>
          <w:tcPr>
            <w:tcW w:type="dxa" w:w="1490"/>
          </w:tcPr>
          <w:p>
            <w:pPr>
              <w:pStyle w:val="Compact"/>
              <w:spacing w:after="40" w:before="40"/>
              <w:jc w:val="left"/>
            </w:pPr>
            <w:r>
              <w:rPr>
                <w:sz w:val="19"/>
              </w:rPr>
              <w:t xml:space="preserve">Auth Wali</w:t>
            </w:r>
          </w:p>
        </w:tc>
        <w:tc>
          <w:tcPr>
            <w:tcW w:type="dxa" w:w="8147"/>
          </w:tcPr>
          <w:p>
            <w:pPr>
              <w:pStyle w:val="Compact"/>
              <w:spacing w:after="40" w:before="40"/>
              <w:jc w:val="left"/>
            </w:pPr>
            <w:r>
              <w:rPr>
                <w:sz w:val="19"/>
              </w:rPr>
              <w:t xml:space="preserve">POST /api/wali/login menggunakan NISN; token read-only ter-scope ke satu id_siswa.</w:t>
            </w:r>
          </w:p>
        </w:tc>
      </w:tr>
      <w:tr>
        <w:tc>
          <w:tcPr>
            <w:tcW w:type="dxa" w:w="1490"/>
          </w:tcPr>
          <w:p>
            <w:pPr>
              <w:pStyle w:val="Compact"/>
              <w:spacing w:after="40" w:before="40"/>
              <w:jc w:val="left"/>
            </w:pPr>
            <w:r>
              <w:rPr>
                <w:sz w:val="19"/>
              </w:rPr>
              <w:t xml:space="preserve">Response</w:t>
            </w:r>
          </w:p>
        </w:tc>
        <w:tc>
          <w:tcPr>
            <w:tcW w:type="dxa" w:w="8147"/>
          </w:tcPr>
          <w:p>
            <w:pPr>
              <w:pStyle w:val="Compact"/>
              <w:spacing w:after="40" w:before="40"/>
              <w:jc w:val="left"/>
            </w:pPr>
            <w:r>
              <w:rPr>
                <w:sz w:val="19"/>
              </w:rPr>
              <w:t xml:space="preserve">{success,message,data} untuk sukses; {success:false,message} untuk gagal.</w:t>
            </w:r>
          </w:p>
        </w:tc>
      </w:tr>
      <w:tr>
        <w:tc>
          <w:tcPr>
            <w:tcW w:type="dxa" w:w="1490"/>
          </w:tcPr>
          <w:p>
            <w:pPr>
              <w:pStyle w:val="Compact"/>
              <w:spacing w:after="40" w:before="40"/>
              <w:jc w:val="left"/>
            </w:pPr>
            <w:r>
              <w:rPr>
                <w:sz w:val="19"/>
              </w:rPr>
              <w:t xml:space="preserve">Status HTTP</w:t>
            </w:r>
          </w:p>
        </w:tc>
        <w:tc>
          <w:tcPr>
            <w:tcW w:type="dxa" w:w="8147"/>
          </w:tcPr>
          <w:p>
            <w:pPr>
              <w:pStyle w:val="Compact"/>
              <w:spacing w:after="40" w:before="40"/>
              <w:jc w:val="left"/>
            </w:pPr>
            <w:r>
              <w:rPr>
                <w:sz w:val="19"/>
              </w:rPr>
              <w:t xml:space="preserve">200, 201, 400, 401, 403, 404, 405, 409, 422, 429, 500.</w:t>
            </w:r>
          </w:p>
        </w:tc>
      </w:tr>
    </w:tbl>
    <w:bookmarkEnd w:id="34"/>
    <w:bookmarkStart w:id="35" w:name="kebutuhan-fungsional"/>
    <w:p>
      <w:pPr>
        <w:pStyle w:val="Heading2"/>
      </w:pPr>
      <w:r>
        <w:t xml:space="preserve">3.2 Kebutuhan Fungsional</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058"/>
        <w:gridCol w:w="6326"/>
        <w:gridCol w:w="1058"/>
        <w:gridCol w:w="1195"/>
      </w:tblGrid>
      <w:tr>
        <w:trPr>
          <w:tblHeader w:val="true"/>
          <w:tblHeader w:val="true"/>
        </w:trPr>
        <w:tc>
          <w:tcPr>
            <w:tcW w:type="dxa" w:w="1058"/>
            <w:shd w:val="clear" w:color="auto" w:fill="D9E2F3"/>
          </w:tcPr>
          <w:p>
            <w:pPr>
              <w:pStyle w:val="Compact"/>
              <w:spacing w:after="40" w:before="40"/>
              <w:jc w:val="left"/>
            </w:pPr>
            <w:r>
              <w:rPr>
                <w:bCs/>
                <w:b/>
                <w:sz w:val="19"/>
              </w:rPr>
              <w:t xml:space="preserve">ID SRS</w:t>
            </w:r>
          </w:p>
        </w:tc>
        <w:tc>
          <w:tcPr>
            <w:tcW w:type="dxa" w:w="6326"/>
            <w:shd w:val="clear" w:color="auto" w:fill="D9E2F3"/>
          </w:tcPr>
          <w:p>
            <w:pPr>
              <w:pStyle w:val="Compact"/>
              <w:spacing w:after="40" w:before="40"/>
              <w:jc w:val="left"/>
            </w:pPr>
            <w:r>
              <w:rPr>
                <w:bCs/>
                <w:b/>
                <w:sz w:val="19"/>
              </w:rPr>
              <w:t xml:space="preserve">Deskripsi</w:t>
            </w:r>
          </w:p>
        </w:tc>
        <w:tc>
          <w:tcPr>
            <w:tcW w:type="dxa" w:w="1058"/>
            <w:shd w:val="clear" w:color="auto" w:fill="D9E2F3"/>
          </w:tcPr>
          <w:p>
            <w:pPr>
              <w:pStyle w:val="Compact"/>
              <w:spacing w:after="40" w:before="40"/>
              <w:jc w:val="left"/>
            </w:pPr>
            <w:r>
              <w:rPr>
                <w:bCs/>
                <w:b/>
                <w:sz w:val="19"/>
              </w:rPr>
              <w:t xml:space="preserve">Aktor</w:t>
            </w:r>
          </w:p>
        </w:tc>
        <w:tc>
          <w:tcPr>
            <w:tcW w:type="dxa" w:w="1195"/>
            <w:shd w:val="clear" w:color="auto" w:fill="D9E2F3"/>
          </w:tcPr>
          <w:p>
            <w:pPr>
              <w:pStyle w:val="Compact"/>
              <w:spacing w:after="40" w:before="40"/>
              <w:jc w:val="left"/>
            </w:pPr>
            <w:r>
              <w:rPr>
                <w:bCs/>
                <w:b/>
                <w:sz w:val="19"/>
              </w:rPr>
              <w:t xml:space="preserve">Ref. URS</w:t>
            </w:r>
          </w:p>
        </w:tc>
      </w:tr>
      <w:tr>
        <w:tc>
          <w:tcPr>
            <w:tcW w:type="dxa" w:w="1058"/>
          </w:tcPr>
          <w:p>
            <w:pPr>
              <w:pStyle w:val="Compact"/>
              <w:spacing w:after="40" w:before="40"/>
              <w:jc w:val="left"/>
            </w:pPr>
            <w:r>
              <w:rPr>
                <w:sz w:val="19"/>
              </w:rPr>
              <w:t xml:space="preserve">SRS-WEB-01</w:t>
            </w:r>
          </w:p>
        </w:tc>
        <w:tc>
          <w:tcPr>
            <w:tcW w:type="dxa" w:w="6326"/>
          </w:tcPr>
          <w:p>
            <w:pPr>
              <w:pStyle w:val="Compact"/>
              <w:spacing w:after="40" w:before="40"/>
              <w:jc w:val="left"/>
            </w:pPr>
            <w:r>
              <w:rPr>
                <w:sz w:val="19"/>
              </w:rPr>
              <w:t xml:space="preserve">Menampilkan profil Guru: nama, NIP, jabatan, foto/profil jika tersedia. Email dan telepon Guru tidak dikirim oleh endpoint publik.</w:t>
            </w:r>
          </w:p>
        </w:tc>
        <w:tc>
          <w:tcPr>
            <w:tcW w:type="dxa" w:w="1058"/>
          </w:tcPr>
          <w:p>
            <w:pPr>
              <w:pStyle w:val="Compact"/>
              <w:spacing w:after="40" w:before="40"/>
              <w:jc w:val="left"/>
            </w:pPr>
            <w:r>
              <w:rPr>
                <w:sz w:val="19"/>
              </w:rPr>
              <w:t xml:space="preserve">Publik</w:t>
            </w:r>
          </w:p>
        </w:tc>
        <w:tc>
          <w:tcPr>
            <w:tcW w:type="dxa" w:w="1195"/>
          </w:tcPr>
          <w:p>
            <w:pPr>
              <w:pStyle w:val="Compact"/>
              <w:spacing w:after="40" w:before="40"/>
              <w:jc w:val="left"/>
            </w:pPr>
            <w:r>
              <w:rPr>
                <w:sz w:val="19"/>
              </w:rPr>
              <w:t xml:space="preserve">FR-WEB-01</w:t>
            </w:r>
          </w:p>
        </w:tc>
      </w:tr>
      <w:tr>
        <w:tc>
          <w:tcPr>
            <w:tcW w:type="dxa" w:w="1058"/>
          </w:tcPr>
          <w:p>
            <w:pPr>
              <w:pStyle w:val="Compact"/>
              <w:spacing w:after="40" w:before="40"/>
              <w:jc w:val="left"/>
            </w:pPr>
            <w:r>
              <w:rPr>
                <w:sz w:val="19"/>
              </w:rPr>
              <w:t xml:space="preserve">SRS-WEB-02</w:t>
            </w:r>
          </w:p>
        </w:tc>
        <w:tc>
          <w:tcPr>
            <w:tcW w:type="dxa" w:w="6326"/>
          </w:tcPr>
          <w:p>
            <w:pPr>
              <w:pStyle w:val="Compact"/>
              <w:spacing w:after="40" w:before="40"/>
              <w:jc w:val="left"/>
            </w:pPr>
            <w:r>
              <w:rPr>
                <w:sz w:val="19"/>
              </w:rPr>
              <w:t xml:space="preserve">Menampilkan enam program pembiasaan sekolah.</w:t>
            </w:r>
          </w:p>
        </w:tc>
        <w:tc>
          <w:tcPr>
            <w:tcW w:type="dxa" w:w="1058"/>
          </w:tcPr>
          <w:p>
            <w:pPr>
              <w:pStyle w:val="Compact"/>
              <w:spacing w:after="40" w:before="40"/>
              <w:jc w:val="left"/>
            </w:pPr>
            <w:r>
              <w:rPr>
                <w:sz w:val="19"/>
              </w:rPr>
              <w:t xml:space="preserve">Publik</w:t>
            </w:r>
          </w:p>
        </w:tc>
        <w:tc>
          <w:tcPr>
            <w:tcW w:type="dxa" w:w="1195"/>
          </w:tcPr>
          <w:p>
            <w:pPr>
              <w:pStyle w:val="Compact"/>
              <w:spacing w:after="40" w:before="40"/>
              <w:jc w:val="left"/>
            </w:pPr>
            <w:r>
              <w:rPr>
                <w:sz w:val="19"/>
              </w:rPr>
              <w:t xml:space="preserve">FR-WEB-02</w:t>
            </w:r>
          </w:p>
        </w:tc>
      </w:tr>
      <w:tr>
        <w:tc>
          <w:tcPr>
            <w:tcW w:type="dxa" w:w="1058"/>
          </w:tcPr>
          <w:p>
            <w:pPr>
              <w:pStyle w:val="Compact"/>
              <w:spacing w:after="40" w:before="40"/>
              <w:jc w:val="left"/>
            </w:pPr>
            <w:r>
              <w:rPr>
                <w:sz w:val="19"/>
              </w:rPr>
              <w:t xml:space="preserve">SRS-WEB-03</w:t>
            </w:r>
          </w:p>
        </w:tc>
        <w:tc>
          <w:tcPr>
            <w:tcW w:type="dxa" w:w="6326"/>
          </w:tcPr>
          <w:p>
            <w:pPr>
              <w:pStyle w:val="Compact"/>
              <w:spacing w:after="40" w:before="40"/>
              <w:jc w:val="left"/>
            </w:pPr>
            <w:r>
              <w:rPr>
                <w:sz w:val="19"/>
              </w:rPr>
              <w:t xml:space="preserve">Menampilkan ekstrakurikuler dan deskripsi/media.</w:t>
            </w:r>
          </w:p>
        </w:tc>
        <w:tc>
          <w:tcPr>
            <w:tcW w:type="dxa" w:w="1058"/>
          </w:tcPr>
          <w:p>
            <w:pPr>
              <w:pStyle w:val="Compact"/>
              <w:spacing w:after="40" w:before="40"/>
              <w:jc w:val="left"/>
            </w:pPr>
            <w:r>
              <w:rPr>
                <w:sz w:val="19"/>
              </w:rPr>
              <w:t xml:space="preserve">Publik</w:t>
            </w:r>
          </w:p>
        </w:tc>
        <w:tc>
          <w:tcPr>
            <w:tcW w:type="dxa" w:w="1195"/>
          </w:tcPr>
          <w:p>
            <w:pPr>
              <w:pStyle w:val="Compact"/>
              <w:spacing w:after="40" w:before="40"/>
              <w:jc w:val="left"/>
            </w:pPr>
            <w:r>
              <w:rPr>
                <w:sz w:val="19"/>
              </w:rPr>
              <w:t xml:space="preserve">FR-WEB-03</w:t>
            </w:r>
          </w:p>
        </w:tc>
      </w:tr>
      <w:tr>
        <w:tc>
          <w:tcPr>
            <w:tcW w:type="dxa" w:w="1058"/>
          </w:tcPr>
          <w:p>
            <w:pPr>
              <w:pStyle w:val="Compact"/>
              <w:spacing w:after="40" w:before="40"/>
              <w:jc w:val="left"/>
            </w:pPr>
            <w:r>
              <w:rPr>
                <w:sz w:val="19"/>
              </w:rPr>
              <w:t xml:space="preserve">SRS-WEB-04</w:t>
            </w:r>
          </w:p>
        </w:tc>
        <w:tc>
          <w:tcPr>
            <w:tcW w:type="dxa" w:w="6326"/>
          </w:tcPr>
          <w:p>
            <w:pPr>
              <w:pStyle w:val="Compact"/>
              <w:spacing w:after="40" w:before="40"/>
              <w:jc w:val="left"/>
            </w:pPr>
            <w:r>
              <w:rPr>
                <w:sz w:val="19"/>
              </w:rPr>
              <w:t xml:space="preserve">Menampilkan galeri dokumentasi kegiatan/event/prestasi/kolaborasi.</w:t>
            </w:r>
          </w:p>
        </w:tc>
        <w:tc>
          <w:tcPr>
            <w:tcW w:type="dxa" w:w="1058"/>
          </w:tcPr>
          <w:p>
            <w:pPr>
              <w:pStyle w:val="Compact"/>
              <w:spacing w:after="40" w:before="40"/>
              <w:jc w:val="left"/>
            </w:pPr>
            <w:r>
              <w:rPr>
                <w:sz w:val="19"/>
              </w:rPr>
              <w:t xml:space="preserve">Publik</w:t>
            </w:r>
          </w:p>
        </w:tc>
        <w:tc>
          <w:tcPr>
            <w:tcW w:type="dxa" w:w="1195"/>
          </w:tcPr>
          <w:p>
            <w:pPr>
              <w:pStyle w:val="Compact"/>
              <w:spacing w:after="40" w:before="40"/>
              <w:jc w:val="left"/>
            </w:pPr>
            <w:r>
              <w:rPr>
                <w:sz w:val="19"/>
              </w:rPr>
              <w:t xml:space="preserve">FR-WEB-04</w:t>
            </w:r>
          </w:p>
        </w:tc>
      </w:tr>
      <w:tr>
        <w:tc>
          <w:tcPr>
            <w:tcW w:type="dxa" w:w="1058"/>
          </w:tcPr>
          <w:p>
            <w:pPr>
              <w:pStyle w:val="Compact"/>
              <w:spacing w:after="40" w:before="40"/>
              <w:jc w:val="left"/>
            </w:pPr>
            <w:r>
              <w:rPr>
                <w:sz w:val="19"/>
              </w:rPr>
              <w:t xml:space="preserve">SRS-WEB-05</w:t>
            </w:r>
          </w:p>
        </w:tc>
        <w:tc>
          <w:tcPr>
            <w:tcW w:type="dxa" w:w="6326"/>
          </w:tcPr>
          <w:p>
            <w:pPr>
              <w:pStyle w:val="Compact"/>
              <w:spacing w:after="40" w:before="40"/>
              <w:jc w:val="left"/>
            </w:pPr>
            <w:r>
              <w:rPr>
                <w:sz w:val="19"/>
              </w:rPr>
              <w:t xml:space="preserve">Menampilkan galeri/mading karya siswa beserta status tampil.</w:t>
            </w:r>
          </w:p>
        </w:tc>
        <w:tc>
          <w:tcPr>
            <w:tcW w:type="dxa" w:w="1058"/>
          </w:tcPr>
          <w:p>
            <w:pPr>
              <w:pStyle w:val="Compact"/>
              <w:spacing w:after="40" w:before="40"/>
              <w:jc w:val="left"/>
            </w:pPr>
            <w:r>
              <w:rPr>
                <w:sz w:val="19"/>
              </w:rPr>
              <w:t xml:space="preserve">Publik</w:t>
            </w:r>
          </w:p>
        </w:tc>
        <w:tc>
          <w:tcPr>
            <w:tcW w:type="dxa" w:w="1195"/>
          </w:tcPr>
          <w:p>
            <w:pPr>
              <w:pStyle w:val="Compact"/>
              <w:spacing w:after="40" w:before="40"/>
              <w:jc w:val="left"/>
            </w:pPr>
            <w:r>
              <w:rPr>
                <w:sz w:val="19"/>
              </w:rPr>
              <w:t xml:space="preserve">FR-WEB-05</w:t>
            </w:r>
          </w:p>
        </w:tc>
      </w:tr>
      <w:tr>
        <w:tc>
          <w:tcPr>
            <w:tcW w:type="dxa" w:w="1058"/>
          </w:tcPr>
          <w:p>
            <w:pPr>
              <w:pStyle w:val="Compact"/>
              <w:spacing w:after="40" w:before="40"/>
              <w:jc w:val="left"/>
            </w:pPr>
            <w:r>
              <w:rPr>
                <w:sz w:val="19"/>
              </w:rPr>
              <w:t xml:space="preserve">SRS-WEB-06</w:t>
            </w:r>
          </w:p>
        </w:tc>
        <w:tc>
          <w:tcPr>
            <w:tcW w:type="dxa" w:w="6326"/>
          </w:tcPr>
          <w:p>
            <w:pPr>
              <w:pStyle w:val="Compact"/>
              <w:spacing w:after="40" w:before="40"/>
              <w:jc w:val="left"/>
            </w:pPr>
            <w:r>
              <w:rPr>
                <w:sz w:val="19"/>
              </w:rPr>
              <w:t xml:space="preserve">Menampilkan video profil melalui URL/embed eksternal.</w:t>
            </w:r>
          </w:p>
        </w:tc>
        <w:tc>
          <w:tcPr>
            <w:tcW w:type="dxa" w:w="1058"/>
          </w:tcPr>
          <w:p>
            <w:pPr>
              <w:pStyle w:val="Compact"/>
              <w:spacing w:after="40" w:before="40"/>
              <w:jc w:val="left"/>
            </w:pPr>
            <w:r>
              <w:rPr>
                <w:sz w:val="19"/>
              </w:rPr>
              <w:t xml:space="preserve">Publik</w:t>
            </w:r>
          </w:p>
        </w:tc>
        <w:tc>
          <w:tcPr>
            <w:tcW w:type="dxa" w:w="1195"/>
          </w:tcPr>
          <w:p>
            <w:pPr>
              <w:pStyle w:val="Compact"/>
              <w:spacing w:after="40" w:before="40"/>
              <w:jc w:val="left"/>
            </w:pPr>
            <w:r>
              <w:rPr>
                <w:sz w:val="19"/>
              </w:rPr>
              <w:t xml:space="preserve">FR-WEB-07</w:t>
            </w:r>
          </w:p>
        </w:tc>
      </w:tr>
      <w:tr>
        <w:tc>
          <w:tcPr>
            <w:tcW w:type="dxa" w:w="1058"/>
          </w:tcPr>
          <w:p>
            <w:pPr>
              <w:pStyle w:val="Compact"/>
              <w:spacing w:after="40" w:before="40"/>
              <w:jc w:val="left"/>
            </w:pPr>
            <w:r>
              <w:rPr>
                <w:sz w:val="19"/>
              </w:rPr>
              <w:t xml:space="preserve">SRS-WEB-07</w:t>
            </w:r>
          </w:p>
        </w:tc>
        <w:tc>
          <w:tcPr>
            <w:tcW w:type="dxa" w:w="6326"/>
          </w:tcPr>
          <w:p>
            <w:pPr>
              <w:pStyle w:val="Compact"/>
              <w:spacing w:after="40" w:before="40"/>
              <w:jc w:val="left"/>
            </w:pPr>
            <w:r>
              <w:rPr>
                <w:sz w:val="19"/>
              </w:rPr>
              <w:t xml:space="preserve">Menampilkan halaman Hubungi Kami berisi kontak statis (ditulis tetap pada kode/halaman, tidak dibaca dari pengaturan_sistem) tanpa formulir.</w:t>
            </w:r>
          </w:p>
        </w:tc>
        <w:tc>
          <w:tcPr>
            <w:tcW w:type="dxa" w:w="1058"/>
          </w:tcPr>
          <w:p>
            <w:pPr>
              <w:pStyle w:val="Compact"/>
              <w:spacing w:after="40" w:before="40"/>
              <w:jc w:val="left"/>
            </w:pPr>
            <w:r>
              <w:rPr>
                <w:sz w:val="19"/>
              </w:rPr>
              <w:t xml:space="preserve">Publik</w:t>
            </w:r>
          </w:p>
        </w:tc>
        <w:tc>
          <w:tcPr>
            <w:tcW w:type="dxa" w:w="1195"/>
          </w:tcPr>
          <w:p>
            <w:pPr>
              <w:pStyle w:val="Compact"/>
              <w:spacing w:after="40" w:before="40"/>
              <w:jc w:val="left"/>
            </w:pPr>
            <w:r>
              <w:rPr>
                <w:sz w:val="19"/>
              </w:rPr>
              <w:t xml:space="preserve">FR-WEB-08</w:t>
            </w:r>
          </w:p>
        </w:tc>
      </w:tr>
      <w:tr>
        <w:tc>
          <w:tcPr>
            <w:tcW w:type="dxa" w:w="1058"/>
          </w:tcPr>
          <w:p>
            <w:pPr>
              <w:pStyle w:val="Compact"/>
              <w:spacing w:after="40" w:before="40"/>
              <w:jc w:val="left"/>
            </w:pPr>
            <w:r>
              <w:rPr>
                <w:sz w:val="19"/>
              </w:rPr>
              <w:t xml:space="preserve">SRS-PPDB-01</w:t>
            </w:r>
          </w:p>
        </w:tc>
        <w:tc>
          <w:tcPr>
            <w:tcW w:type="dxa" w:w="6326"/>
          </w:tcPr>
          <w:p>
            <w:pPr>
              <w:pStyle w:val="Compact"/>
              <w:spacing w:after="40" w:before="40"/>
              <w:jc w:val="left"/>
            </w:pPr>
            <w:r>
              <w:rPr>
                <w:sz w:val="19"/>
              </w:rPr>
              <w:t xml:space="preserve">Menampilkan link/embed Google Form PPDB tanpa menyimpan respons mentah.</w:t>
            </w:r>
          </w:p>
        </w:tc>
        <w:tc>
          <w:tcPr>
            <w:tcW w:type="dxa" w:w="1058"/>
          </w:tcPr>
          <w:p>
            <w:pPr>
              <w:pStyle w:val="Compact"/>
              <w:spacing w:after="40" w:before="40"/>
              <w:jc w:val="left"/>
            </w:pPr>
            <w:r>
              <w:rPr>
                <w:sz w:val="19"/>
              </w:rPr>
              <w:t xml:space="preserve">Publik</w:t>
            </w:r>
          </w:p>
        </w:tc>
        <w:tc>
          <w:tcPr>
            <w:tcW w:type="dxa" w:w="1195"/>
          </w:tcPr>
          <w:p>
            <w:pPr>
              <w:pStyle w:val="Compact"/>
              <w:spacing w:after="40" w:before="40"/>
              <w:jc w:val="left"/>
            </w:pPr>
            <w:r>
              <w:rPr>
                <w:sz w:val="19"/>
              </w:rPr>
              <w:t xml:space="preserve">FR-PPDB-01/02</w:t>
            </w:r>
          </w:p>
        </w:tc>
      </w:tr>
      <w:tr>
        <w:tc>
          <w:tcPr>
            <w:tcW w:type="dxa" w:w="1058"/>
          </w:tcPr>
          <w:p>
            <w:pPr>
              <w:pStyle w:val="Compact"/>
              <w:spacing w:after="40" w:before="40"/>
              <w:jc w:val="left"/>
            </w:pPr>
            <w:r>
              <w:rPr>
                <w:sz w:val="19"/>
              </w:rPr>
              <w:t xml:space="preserve">SRS-AUTH-01</w:t>
            </w:r>
          </w:p>
        </w:tc>
        <w:tc>
          <w:tcPr>
            <w:tcW w:type="dxa" w:w="6326"/>
          </w:tcPr>
          <w:p>
            <w:pPr>
              <w:pStyle w:val="Compact"/>
              <w:spacing w:after="40" w:before="40"/>
              <w:jc w:val="left"/>
            </w:pPr>
            <w:r>
              <w:rPr>
                <w:sz w:val="19"/>
              </w:rPr>
              <w:t xml:space="preserve">Admin dan Guru login dengan akun internal.</w:t>
            </w:r>
          </w:p>
        </w:tc>
        <w:tc>
          <w:tcPr>
            <w:tcW w:type="dxa" w:w="1058"/>
          </w:tcPr>
          <w:p>
            <w:pPr>
              <w:pStyle w:val="Compact"/>
              <w:spacing w:after="40" w:before="40"/>
              <w:jc w:val="left"/>
            </w:pPr>
            <w:r>
              <w:rPr>
                <w:sz w:val="19"/>
              </w:rPr>
              <w:t xml:space="preserve">ADM/GRU</w:t>
            </w:r>
          </w:p>
        </w:tc>
        <w:tc>
          <w:tcPr>
            <w:tcW w:type="dxa" w:w="1195"/>
          </w:tcPr>
          <w:p>
            <w:pPr>
              <w:pStyle w:val="Compact"/>
              <w:spacing w:after="40" w:before="40"/>
              <w:jc w:val="left"/>
            </w:pPr>
            <w:r>
              <w:rPr>
                <w:sz w:val="19"/>
              </w:rPr>
              <w:t xml:space="preserve">FR-AUTH-01</w:t>
            </w:r>
          </w:p>
        </w:tc>
      </w:tr>
      <w:tr>
        <w:tc>
          <w:tcPr>
            <w:tcW w:type="dxa" w:w="1058"/>
          </w:tcPr>
          <w:p>
            <w:pPr>
              <w:pStyle w:val="Compact"/>
              <w:spacing w:after="40" w:before="40"/>
              <w:jc w:val="left"/>
            </w:pPr>
            <w:r>
              <w:rPr>
                <w:sz w:val="19"/>
              </w:rPr>
              <w:t xml:space="preserve">SRS-AUTH-02</w:t>
            </w:r>
          </w:p>
        </w:tc>
        <w:tc>
          <w:tcPr>
            <w:tcW w:type="dxa" w:w="6326"/>
          </w:tcPr>
          <w:p>
            <w:pPr>
              <w:pStyle w:val="Compact"/>
              <w:spacing w:after="40" w:before="40"/>
              <w:jc w:val="left"/>
            </w:pPr>
            <w:r>
              <w:rPr>
                <w:sz w:val="19"/>
              </w:rPr>
              <w:t xml:space="preserve">Sistem menerapkan role Admin/Guru.</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FR-AUTH-02</w:t>
            </w:r>
          </w:p>
        </w:tc>
      </w:tr>
      <w:tr>
        <w:tc>
          <w:tcPr>
            <w:tcW w:type="dxa" w:w="1058"/>
          </w:tcPr>
          <w:p>
            <w:pPr>
              <w:pStyle w:val="Compact"/>
              <w:spacing w:after="40" w:before="40"/>
              <w:jc w:val="left"/>
            </w:pPr>
            <w:r>
              <w:rPr>
                <w:sz w:val="19"/>
              </w:rPr>
              <w:t xml:space="preserve">SRS-AUTH-03</w:t>
            </w:r>
          </w:p>
        </w:tc>
        <w:tc>
          <w:tcPr>
            <w:tcW w:type="dxa" w:w="6326"/>
          </w:tcPr>
          <w:p>
            <w:pPr>
              <w:pStyle w:val="Compact"/>
              <w:spacing w:after="40" w:before="40"/>
              <w:jc w:val="left"/>
            </w:pPr>
            <w:r>
              <w:rPr>
                <w:sz w:val="19"/>
              </w:rPr>
              <w:t xml:space="preserve">Server memeriksa role dan kepemilikan data pada setiap endpoint.</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FR-AUTH-03</w:t>
            </w:r>
          </w:p>
        </w:tc>
      </w:tr>
      <w:tr>
        <w:tc>
          <w:tcPr>
            <w:tcW w:type="dxa" w:w="1058"/>
          </w:tcPr>
          <w:p>
            <w:pPr>
              <w:pStyle w:val="Compact"/>
              <w:spacing w:after="40" w:before="40"/>
              <w:jc w:val="left"/>
            </w:pPr>
            <w:r>
              <w:rPr>
                <w:sz w:val="19"/>
              </w:rPr>
              <w:t xml:space="preserve">SRS-AUTH-04</w:t>
            </w:r>
          </w:p>
        </w:tc>
        <w:tc>
          <w:tcPr>
            <w:tcW w:type="dxa" w:w="6326"/>
          </w:tcPr>
          <w:p>
            <w:pPr>
              <w:pStyle w:val="Compact"/>
              <w:spacing w:after="40" w:before="40"/>
              <w:jc w:val="left"/>
            </w:pPr>
            <w:r>
              <w:rPr>
                <w:sz w:val="19"/>
              </w:rPr>
              <w:t xml:space="preserve">Password internal Admin/Guru disimpan dengan hashing aman.</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FR-AUTH-04</w:t>
            </w:r>
          </w:p>
        </w:tc>
      </w:tr>
      <w:tr>
        <w:tc>
          <w:tcPr>
            <w:tcW w:type="dxa" w:w="1058"/>
          </w:tcPr>
          <w:p>
            <w:pPr>
              <w:pStyle w:val="Compact"/>
              <w:spacing w:after="40" w:before="40"/>
              <w:jc w:val="left"/>
            </w:pPr>
            <w:r>
              <w:rPr>
                <w:sz w:val="19"/>
              </w:rPr>
              <w:t xml:space="preserve">SRS-AUTH-05</w:t>
            </w:r>
          </w:p>
        </w:tc>
        <w:tc>
          <w:tcPr>
            <w:tcW w:type="dxa" w:w="6326"/>
          </w:tcPr>
          <w:p>
            <w:pPr>
              <w:pStyle w:val="Compact"/>
              <w:spacing w:after="40" w:before="40"/>
              <w:jc w:val="left"/>
            </w:pPr>
            <w:r>
              <w:rPr>
                <w:sz w:val="19"/>
              </w:rPr>
              <w:t xml:space="preserve">Logout mengakhiri sesi pada klien dengan menghapus token lokal; token tidak dicabut di server. Masa berlaku token Admin/Guru 8 jam.</w:t>
            </w:r>
          </w:p>
        </w:tc>
        <w:tc>
          <w:tcPr>
            <w:tcW w:type="dxa" w:w="1058"/>
          </w:tcPr>
          <w:p>
            <w:pPr>
              <w:pStyle w:val="Compact"/>
              <w:spacing w:after="40" w:before="40"/>
              <w:jc w:val="left"/>
            </w:pPr>
            <w:r>
              <w:rPr>
                <w:sz w:val="19"/>
              </w:rPr>
              <w:t xml:space="preserve">ADM/GRU</w:t>
            </w:r>
          </w:p>
        </w:tc>
        <w:tc>
          <w:tcPr>
            <w:tcW w:type="dxa" w:w="1195"/>
          </w:tcPr>
          <w:p>
            <w:pPr>
              <w:pStyle w:val="Compact"/>
              <w:spacing w:after="40" w:before="40"/>
              <w:jc w:val="left"/>
            </w:pPr>
            <w:r>
              <w:rPr>
                <w:sz w:val="19"/>
              </w:rPr>
              <w:t xml:space="preserve">FR-AUTH-05</w:t>
            </w:r>
          </w:p>
        </w:tc>
      </w:tr>
      <w:tr>
        <w:tc>
          <w:tcPr>
            <w:tcW w:type="dxa" w:w="1058"/>
          </w:tcPr>
          <w:p>
            <w:pPr>
              <w:pStyle w:val="Compact"/>
              <w:spacing w:after="40" w:before="40"/>
              <w:jc w:val="left"/>
            </w:pPr>
            <w:r>
              <w:rPr>
                <w:sz w:val="19"/>
              </w:rPr>
              <w:t xml:space="preserve">SRS-AUTH-06</w:t>
            </w:r>
          </w:p>
        </w:tc>
        <w:tc>
          <w:tcPr>
            <w:tcW w:type="dxa" w:w="6326"/>
          </w:tcPr>
          <w:p>
            <w:pPr>
              <w:pStyle w:val="Compact"/>
              <w:spacing w:after="40" w:before="40"/>
              <w:jc w:val="left"/>
            </w:pPr>
            <w:r>
              <w:rPr>
                <w:sz w:val="19"/>
              </w:rPr>
              <w:t xml:space="preserve">Wali login menggunakan NISN saja, tanpa akun/password terpisah.</w:t>
            </w:r>
          </w:p>
        </w:tc>
        <w:tc>
          <w:tcPr>
            <w:tcW w:type="dxa" w:w="1058"/>
          </w:tcPr>
          <w:p>
            <w:pPr>
              <w:pStyle w:val="Compact"/>
              <w:spacing w:after="40" w:before="40"/>
              <w:jc w:val="left"/>
            </w:pPr>
            <w:r>
              <w:rPr>
                <w:sz w:val="19"/>
              </w:rPr>
              <w:t xml:space="preserve">WALI</w:t>
            </w:r>
          </w:p>
        </w:tc>
        <w:tc>
          <w:tcPr>
            <w:tcW w:type="dxa" w:w="1195"/>
          </w:tcPr>
          <w:p>
            <w:pPr>
              <w:pStyle w:val="Compact"/>
              <w:spacing w:after="40" w:before="40"/>
              <w:jc w:val="left"/>
            </w:pPr>
            <w:r>
              <w:rPr>
                <w:sz w:val="19"/>
              </w:rPr>
              <w:t xml:space="preserve">FR-AUTH-06</w:t>
            </w:r>
          </w:p>
        </w:tc>
      </w:tr>
      <w:tr>
        <w:tc>
          <w:tcPr>
            <w:tcW w:type="dxa" w:w="1058"/>
          </w:tcPr>
          <w:p>
            <w:pPr>
              <w:pStyle w:val="Compact"/>
              <w:spacing w:after="40" w:before="40"/>
              <w:jc w:val="left"/>
            </w:pPr>
            <w:r>
              <w:rPr>
                <w:sz w:val="19"/>
              </w:rPr>
              <w:t xml:space="preserve">SRS-AUTH-07</w:t>
            </w:r>
          </w:p>
        </w:tc>
        <w:tc>
          <w:tcPr>
            <w:tcW w:type="dxa" w:w="6326"/>
          </w:tcPr>
          <w:p>
            <w:pPr>
              <w:pStyle w:val="Compact"/>
              <w:spacing w:after="40" w:before="40"/>
              <w:jc w:val="left"/>
            </w:pPr>
            <w:r>
              <w:rPr>
                <w:sz w:val="19"/>
              </w:rPr>
              <w:t xml:space="preserve">Token Wali hanya dapat mengakses satu id_siswa sesuai NISN login.</w:t>
            </w:r>
          </w:p>
        </w:tc>
        <w:tc>
          <w:tcPr>
            <w:tcW w:type="dxa" w:w="1058"/>
          </w:tcPr>
          <w:p>
            <w:pPr>
              <w:pStyle w:val="Compact"/>
              <w:spacing w:after="40" w:before="40"/>
              <w:jc w:val="left"/>
            </w:pPr>
            <w:r>
              <w:rPr>
                <w:sz w:val="19"/>
              </w:rPr>
              <w:t xml:space="preserve">WALI</w:t>
            </w:r>
          </w:p>
        </w:tc>
        <w:tc>
          <w:tcPr>
            <w:tcW w:type="dxa" w:w="1195"/>
          </w:tcPr>
          <w:p>
            <w:pPr>
              <w:pStyle w:val="Compact"/>
              <w:spacing w:after="40" w:before="40"/>
              <w:jc w:val="left"/>
            </w:pPr>
            <w:r>
              <w:rPr>
                <w:sz w:val="19"/>
              </w:rPr>
              <w:t xml:space="preserve">FR-AUTH-07</w:t>
            </w:r>
          </w:p>
        </w:tc>
      </w:tr>
      <w:tr>
        <w:tc>
          <w:tcPr>
            <w:tcW w:type="dxa" w:w="1058"/>
          </w:tcPr>
          <w:p>
            <w:pPr>
              <w:pStyle w:val="Compact"/>
              <w:spacing w:after="40" w:before="40"/>
              <w:jc w:val="left"/>
            </w:pPr>
            <w:r>
              <w:rPr>
                <w:sz w:val="19"/>
              </w:rPr>
              <w:t xml:space="preserve">SRS-AUTH-08</w:t>
            </w:r>
          </w:p>
        </w:tc>
        <w:tc>
          <w:tcPr>
            <w:tcW w:type="dxa" w:w="6326"/>
          </w:tcPr>
          <w:p>
            <w:pPr>
              <w:pStyle w:val="Compact"/>
              <w:spacing w:after="40" w:before="40"/>
              <w:jc w:val="left"/>
            </w:pPr>
            <w:r>
              <w:rPr>
                <w:sz w:val="19"/>
              </w:rPr>
              <w:t xml:space="preserve">Login Wali hanya untuk siswa aktif dengan riwayat kelas pada tahun ajaran aktif; NISN tidak ada, baru, lulus, pindah, atau tanpa penempatan menghasilkan 401 dengan pesan generik yang sama.</w:t>
            </w:r>
          </w:p>
        </w:tc>
        <w:tc>
          <w:tcPr>
            <w:tcW w:type="dxa" w:w="1058"/>
          </w:tcPr>
          <w:p>
            <w:pPr>
              <w:pStyle w:val="Compact"/>
              <w:spacing w:after="40" w:before="40"/>
              <w:jc w:val="left"/>
            </w:pPr>
            <w:r>
              <w:rPr>
                <w:sz w:val="19"/>
              </w:rPr>
              <w:t xml:space="preserve">WALI/SYS</w:t>
            </w:r>
          </w:p>
        </w:tc>
        <w:tc>
          <w:tcPr>
            <w:tcW w:type="dxa" w:w="1195"/>
          </w:tcPr>
          <w:p>
            <w:pPr>
              <w:pStyle w:val="Compact"/>
              <w:spacing w:after="40" w:before="40"/>
              <w:jc w:val="left"/>
            </w:pPr>
            <w:r>
              <w:rPr>
                <w:sz w:val="19"/>
              </w:rPr>
              <w:t xml:space="preserve">FR-AUTH-08</w:t>
            </w:r>
          </w:p>
        </w:tc>
      </w:tr>
      <w:tr>
        <w:tc>
          <w:tcPr>
            <w:tcW w:type="dxa" w:w="1058"/>
          </w:tcPr>
          <w:p>
            <w:pPr>
              <w:pStyle w:val="Compact"/>
              <w:spacing w:after="40" w:before="40"/>
              <w:jc w:val="left"/>
            </w:pPr>
            <w:r>
              <w:rPr>
                <w:sz w:val="19"/>
              </w:rPr>
              <w:t xml:space="preserve">SRS-AUTH-09</w:t>
            </w:r>
          </w:p>
        </w:tc>
        <w:tc>
          <w:tcPr>
            <w:tcW w:type="dxa" w:w="6326"/>
          </w:tcPr>
          <w:p>
            <w:pPr>
              <w:pStyle w:val="Compact"/>
              <w:spacing w:after="40" w:before="40"/>
              <w:jc w:val="left"/>
            </w:pPr>
            <w:r>
              <w:rPr>
                <w:sz w:val="19"/>
              </w:rPr>
              <w:t xml:space="preserve">Akun dengan status_akun nonaktif tidak dapat login.</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FR-AUTH-09</w:t>
            </w:r>
          </w:p>
        </w:tc>
      </w:tr>
      <w:tr>
        <w:tc>
          <w:tcPr>
            <w:tcW w:type="dxa" w:w="1058"/>
          </w:tcPr>
          <w:p>
            <w:pPr>
              <w:pStyle w:val="Compact"/>
              <w:spacing w:after="40" w:before="40"/>
              <w:jc w:val="left"/>
            </w:pPr>
            <w:r>
              <w:rPr>
                <w:sz w:val="19"/>
              </w:rPr>
              <w:t xml:space="preserve">SRS-AUTH-10</w:t>
            </w:r>
          </w:p>
        </w:tc>
        <w:tc>
          <w:tcPr>
            <w:tcW w:type="dxa" w:w="6326"/>
          </w:tcPr>
          <w:p>
            <w:pPr>
              <w:pStyle w:val="Compact"/>
              <w:spacing w:after="40" w:before="40"/>
              <w:jc w:val="left"/>
            </w:pPr>
            <w:r>
              <w:rPr>
                <w:sz w:val="19"/>
              </w:rPr>
              <w:t xml:space="preserve">Admin menambah akun Admin (POST /api/admin/akun), mengaktifkan/menonaktifkan akun Admin atau Guru, dan mengganti (reset) password akun Admin atau Guru. Akun Admin tidak dihapus. Akun Guru dibuat bersama data Guru melalui /api/admin/guru. Penonaktifan akun Guru yang masih menjadi wali kelas tidak ditolak; pemeriksaan wali berakun aktif dilakukan pada kenaikan kelas (SRS-KELAS-04).</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FR-AUTH-10</w:t>
            </w:r>
          </w:p>
        </w:tc>
      </w:tr>
      <w:tr>
        <w:tc>
          <w:tcPr>
            <w:tcW w:type="dxa" w:w="1058"/>
          </w:tcPr>
          <w:p>
            <w:pPr>
              <w:pStyle w:val="Compact"/>
              <w:spacing w:after="40" w:before="40"/>
              <w:jc w:val="left"/>
            </w:pPr>
            <w:r>
              <w:rPr>
                <w:sz w:val="19"/>
              </w:rPr>
              <w:t xml:space="preserve">SRS-AUTH-11</w:t>
            </w:r>
          </w:p>
        </w:tc>
        <w:tc>
          <w:tcPr>
            <w:tcW w:type="dxa" w:w="6326"/>
          </w:tcPr>
          <w:p>
            <w:pPr>
              <w:pStyle w:val="Compact"/>
              <w:spacing w:after="40" w:before="40"/>
              <w:jc w:val="left"/>
            </w:pPr>
            <w:r>
              <w:rPr>
                <w:sz w:val="19"/>
              </w:rPr>
              <w:t xml:space="preserve">Admin/Guru mengganti password sendiri melalui PUT /api/auth/password dengan password lama; password lama salah ditolak (422); password baru memenuhi panjang minimum; kata_sandi_diubah_pada diperbarui.</w:t>
            </w:r>
          </w:p>
        </w:tc>
        <w:tc>
          <w:tcPr>
            <w:tcW w:type="dxa" w:w="1058"/>
          </w:tcPr>
          <w:p>
            <w:pPr>
              <w:pStyle w:val="Compact"/>
              <w:spacing w:after="40" w:before="40"/>
              <w:jc w:val="left"/>
            </w:pPr>
            <w:r>
              <w:rPr>
                <w:sz w:val="19"/>
              </w:rPr>
              <w:t xml:space="preserve">ADM/GRU</w:t>
            </w:r>
          </w:p>
        </w:tc>
        <w:tc>
          <w:tcPr>
            <w:tcW w:type="dxa" w:w="1195"/>
          </w:tcPr>
          <w:p>
            <w:pPr>
              <w:pStyle w:val="Compact"/>
              <w:spacing w:after="40" w:before="40"/>
              <w:jc w:val="left"/>
            </w:pPr>
            <w:r>
              <w:rPr>
                <w:sz w:val="19"/>
              </w:rPr>
              <w:t xml:space="preserve">FR-AUTH-11</w:t>
            </w:r>
          </w:p>
        </w:tc>
      </w:tr>
      <w:tr>
        <w:tc>
          <w:tcPr>
            <w:tcW w:type="dxa" w:w="1058"/>
          </w:tcPr>
          <w:p>
            <w:pPr>
              <w:pStyle w:val="Compact"/>
              <w:spacing w:after="40" w:before="40"/>
              <w:jc w:val="left"/>
            </w:pPr>
            <w:r>
              <w:rPr>
                <w:sz w:val="19"/>
              </w:rPr>
              <w:t xml:space="preserve">SRS-AUTH-12</w:t>
            </w:r>
          </w:p>
        </w:tc>
        <w:tc>
          <w:tcPr>
            <w:tcW w:type="dxa" w:w="6326"/>
          </w:tcPr>
          <w:p>
            <w:pPr>
              <w:pStyle w:val="Compact"/>
              <w:spacing w:after="40" w:before="40"/>
              <w:jc w:val="left"/>
            </w:pPr>
            <w:r>
              <w:rPr>
                <w:sz w:val="19"/>
              </w:rPr>
              <w:t xml:space="preserve">Admin tidak dapat menonaktifkan akunnya sendiri dan tidak dapat menonaktifkan Admin aktif terakhir (422).</w:t>
            </w:r>
          </w:p>
        </w:tc>
        <w:tc>
          <w:tcPr>
            <w:tcW w:type="dxa" w:w="1058"/>
          </w:tcPr>
          <w:p>
            <w:pPr>
              <w:pStyle w:val="Compact"/>
              <w:spacing w:after="40" w:before="40"/>
              <w:jc w:val="left"/>
            </w:pPr>
            <w:r>
              <w:rPr>
                <w:sz w:val="19"/>
              </w:rPr>
              <w:t xml:space="preserve">ADM/SYS</w:t>
            </w:r>
          </w:p>
        </w:tc>
        <w:tc>
          <w:tcPr>
            <w:tcW w:type="dxa" w:w="1195"/>
          </w:tcPr>
          <w:p>
            <w:pPr>
              <w:pStyle w:val="Compact"/>
              <w:spacing w:after="40" w:before="40"/>
              <w:jc w:val="left"/>
            </w:pPr>
            <w:r>
              <w:rPr>
                <w:sz w:val="19"/>
              </w:rPr>
              <w:t xml:space="preserve">FR-AUTH-12</w:t>
            </w:r>
          </w:p>
        </w:tc>
      </w:tr>
      <w:tr>
        <w:tc>
          <w:tcPr>
            <w:tcW w:type="dxa" w:w="1058"/>
          </w:tcPr>
          <w:p>
            <w:pPr>
              <w:pStyle w:val="Compact"/>
              <w:spacing w:after="40" w:before="40"/>
              <w:jc w:val="left"/>
            </w:pPr>
            <w:r>
              <w:rPr>
                <w:sz w:val="19"/>
              </w:rPr>
              <w:t xml:space="preserve">SRS-AUTH-13</w:t>
            </w:r>
          </w:p>
        </w:tc>
        <w:tc>
          <w:tcPr>
            <w:tcW w:type="dxa" w:w="6326"/>
          </w:tcPr>
          <w:p>
            <w:pPr>
              <w:pStyle w:val="Compact"/>
              <w:spacing w:after="40" w:before="40"/>
              <w:jc w:val="left"/>
            </w:pPr>
            <w:r>
              <w:rPr>
                <w:sz w:val="19"/>
              </w:rPr>
              <w:t xml:space="preserve">Pada setiap permintaan Admin/Guru, middleware memeriksa status_akun = aktif dan menolak (401) token dengan waktu terbit lebih awal dari kata_sandi_diubah_pada. Perbandingan dilakukan pada resolusi detik: token lama yang terbit pada detik yang sama dengan penggantian password tidak ditolak (batasan yang diterima; token tetap dibatasi 8 jam).</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FR-AUTH-13</w:t>
            </w:r>
          </w:p>
        </w:tc>
      </w:tr>
      <w:tr>
        <w:tc>
          <w:tcPr>
            <w:tcW w:type="dxa" w:w="1058"/>
          </w:tcPr>
          <w:p>
            <w:pPr>
              <w:pStyle w:val="Compact"/>
              <w:spacing w:after="40" w:before="40"/>
              <w:jc w:val="left"/>
            </w:pPr>
            <w:r>
              <w:rPr>
                <w:sz w:val="19"/>
              </w:rPr>
              <w:t xml:space="preserve">SRS-AUTH-14</w:t>
            </w:r>
          </w:p>
        </w:tc>
        <w:tc>
          <w:tcPr>
            <w:tcW w:type="dxa" w:w="6326"/>
          </w:tcPr>
          <w:p>
            <w:pPr>
              <w:pStyle w:val="Compact"/>
              <w:spacing w:after="40" w:before="40"/>
              <w:jc w:val="left"/>
            </w:pPr>
            <w:r>
              <w:rPr>
                <w:sz w:val="19"/>
              </w:rPr>
              <w:t xml:space="preserve">Pada setiap permintaan Wali, middleware memeriksa bahwa siswa pada token berstatus aktif dan memiliki riwayat_kelas pada tahun ajaran aktif; bila tidak, 401 dengan pesan generik yang sama seperti login.</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FR-AUTH-14</w:t>
            </w:r>
          </w:p>
        </w:tc>
      </w:tr>
      <w:tr>
        <w:tc>
          <w:tcPr>
            <w:tcW w:type="dxa" w:w="1058"/>
          </w:tcPr>
          <w:p>
            <w:pPr>
              <w:pStyle w:val="Compact"/>
              <w:spacing w:after="40" w:before="40"/>
              <w:jc w:val="left"/>
            </w:pPr>
            <w:r>
              <w:rPr>
                <w:sz w:val="19"/>
              </w:rPr>
              <w:t xml:space="preserve">SRS-AUTH-15</w:t>
            </w:r>
          </w:p>
        </w:tc>
        <w:tc>
          <w:tcPr>
            <w:tcW w:type="dxa" w:w="6326"/>
          </w:tcPr>
          <w:p>
            <w:pPr>
              <w:pStyle w:val="Compact"/>
              <w:spacing w:after="40" w:before="40"/>
              <w:jc w:val="left"/>
            </w:pPr>
            <w:r>
              <w:rPr>
                <w:sz w:val="19"/>
              </w:rPr>
              <w:t xml:space="preserve">PUT /api/admin/akun/{id}/password ditolak (422) bila {id} adalah akun pemanggil; pesan mengarahkan ke PUT /api/auth/password.</w:t>
            </w:r>
          </w:p>
        </w:tc>
        <w:tc>
          <w:tcPr>
            <w:tcW w:type="dxa" w:w="1058"/>
          </w:tcPr>
          <w:p>
            <w:pPr>
              <w:pStyle w:val="Compact"/>
              <w:spacing w:after="40" w:before="40"/>
              <w:jc w:val="left"/>
            </w:pPr>
            <w:r>
              <w:rPr>
                <w:sz w:val="19"/>
              </w:rPr>
              <w:t xml:space="preserve">ADM/SYS</w:t>
            </w:r>
          </w:p>
        </w:tc>
        <w:tc>
          <w:tcPr>
            <w:tcW w:type="dxa" w:w="1195"/>
          </w:tcPr>
          <w:p>
            <w:pPr>
              <w:pStyle w:val="Compact"/>
              <w:spacing w:after="40" w:before="40"/>
              <w:jc w:val="left"/>
            </w:pPr>
            <w:r>
              <w:rPr>
                <w:sz w:val="19"/>
              </w:rPr>
              <w:t xml:space="preserve">FR-AUTH-10</w:t>
            </w:r>
          </w:p>
        </w:tc>
      </w:tr>
      <w:tr>
        <w:tc>
          <w:tcPr>
            <w:tcW w:type="dxa" w:w="1058"/>
          </w:tcPr>
          <w:p>
            <w:pPr>
              <w:pStyle w:val="Compact"/>
              <w:spacing w:after="40" w:before="40"/>
              <w:jc w:val="left"/>
            </w:pPr>
            <w:r>
              <w:rPr>
                <w:sz w:val="19"/>
              </w:rPr>
              <w:t xml:space="preserve">SRS-GURU-01</w:t>
            </w:r>
          </w:p>
        </w:tc>
        <w:tc>
          <w:tcPr>
            <w:tcW w:type="dxa" w:w="6326"/>
          </w:tcPr>
          <w:p>
            <w:pPr>
              <w:pStyle w:val="Compact"/>
              <w:spacing w:after="40" w:before="40"/>
              <w:jc w:val="left"/>
            </w:pPr>
            <w:r>
              <w:rPr>
                <w:sz w:val="19"/>
              </w:rPr>
              <w:t xml:space="preserve">Admin CRUD data Guru; Guru yang telah memiliki data akademik dinonaktifkan akunnya, tidak dihapus. Guru yang masih menjadi wali kelas pada kelas mana pun tidak dapat dihapus (409).</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FR-GURU-01</w:t>
            </w:r>
          </w:p>
        </w:tc>
      </w:tr>
      <w:tr>
        <w:tc>
          <w:tcPr>
            <w:tcW w:type="dxa" w:w="1058"/>
          </w:tcPr>
          <w:p>
            <w:pPr>
              <w:pStyle w:val="Compact"/>
              <w:spacing w:after="40" w:before="40"/>
              <w:jc w:val="left"/>
            </w:pPr>
            <w:r>
              <w:rPr>
                <w:sz w:val="19"/>
              </w:rPr>
              <w:t xml:space="preserve">SRS-GURU-02</w:t>
            </w:r>
          </w:p>
        </w:tc>
        <w:tc>
          <w:tcPr>
            <w:tcW w:type="dxa" w:w="6326"/>
          </w:tcPr>
          <w:p>
            <w:pPr>
              <w:pStyle w:val="Compact"/>
              <w:spacing w:after="40" w:before="40"/>
              <w:jc w:val="left"/>
            </w:pPr>
            <w:r>
              <w:rPr>
                <w:sz w:val="19"/>
              </w:rPr>
              <w:t xml:space="preserve">Data Guru mencakup NIP, nama, jabatan, foto, email, telepon, akun internal.</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FR-GURU-02</w:t>
            </w:r>
          </w:p>
        </w:tc>
      </w:tr>
      <w:tr>
        <w:tc>
          <w:tcPr>
            <w:tcW w:type="dxa" w:w="1058"/>
          </w:tcPr>
          <w:p>
            <w:pPr>
              <w:pStyle w:val="Compact"/>
              <w:spacing w:after="40" w:before="40"/>
              <w:jc w:val="left"/>
            </w:pPr>
            <w:r>
              <w:rPr>
                <w:sz w:val="19"/>
              </w:rPr>
              <w:t xml:space="preserve">SRS-GURU-03</w:t>
            </w:r>
          </w:p>
        </w:tc>
        <w:tc>
          <w:tcPr>
            <w:tcW w:type="dxa" w:w="6326"/>
          </w:tcPr>
          <w:p>
            <w:pPr>
              <w:pStyle w:val="Compact"/>
              <w:spacing w:after="40" w:before="40"/>
              <w:jc w:val="left"/>
            </w:pPr>
            <w:r>
              <w:rPr>
                <w:sz w:val="19"/>
              </w:rPr>
              <w:t xml:space="preserve">NIP tidak boleh duplikat bila diisi.</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FR-GURU-03</w:t>
            </w:r>
          </w:p>
        </w:tc>
      </w:tr>
      <w:tr>
        <w:tc>
          <w:tcPr>
            <w:tcW w:type="dxa" w:w="1058"/>
          </w:tcPr>
          <w:p>
            <w:pPr>
              <w:pStyle w:val="Compact"/>
              <w:spacing w:after="40" w:before="40"/>
              <w:jc w:val="left"/>
            </w:pPr>
            <w:r>
              <w:rPr>
                <w:sz w:val="19"/>
              </w:rPr>
              <w:t xml:space="preserve">SRS-GURU-04</w:t>
            </w:r>
          </w:p>
        </w:tc>
        <w:tc>
          <w:tcPr>
            <w:tcW w:type="dxa" w:w="6326"/>
          </w:tcPr>
          <w:p>
            <w:pPr>
              <w:pStyle w:val="Compact"/>
              <w:spacing w:after="40" w:before="40"/>
              <w:jc w:val="left"/>
            </w:pPr>
            <w:r>
              <w:rPr>
                <w:sz w:val="19"/>
              </w:rPr>
              <w:t xml:space="preserve">Setiap Guru ditetapkan sebagai wali kelas dan terkait satu kelas aktif; satu Guru hanya wali satu kelas per tahun ajaran.</w:t>
            </w:r>
          </w:p>
        </w:tc>
        <w:tc>
          <w:tcPr>
            <w:tcW w:type="dxa" w:w="1058"/>
          </w:tcPr>
          <w:p>
            <w:pPr>
              <w:pStyle w:val="Compact"/>
              <w:spacing w:after="40" w:before="40"/>
              <w:jc w:val="left"/>
            </w:pPr>
            <w:r>
              <w:rPr>
                <w:sz w:val="19"/>
              </w:rPr>
              <w:t xml:space="preserve">ADM/SYS</w:t>
            </w:r>
          </w:p>
        </w:tc>
        <w:tc>
          <w:tcPr>
            <w:tcW w:type="dxa" w:w="1195"/>
          </w:tcPr>
          <w:p>
            <w:pPr>
              <w:pStyle w:val="Compact"/>
              <w:spacing w:after="40" w:before="40"/>
              <w:jc w:val="left"/>
            </w:pPr>
            <w:r>
              <w:rPr>
                <w:sz w:val="19"/>
              </w:rPr>
              <w:t xml:space="preserve">FR-GURU-04</w:t>
            </w:r>
          </w:p>
        </w:tc>
      </w:tr>
      <w:tr>
        <w:tc>
          <w:tcPr>
            <w:tcW w:type="dxa" w:w="1058"/>
          </w:tcPr>
          <w:p>
            <w:pPr>
              <w:pStyle w:val="Compact"/>
              <w:spacing w:after="40" w:before="40"/>
              <w:jc w:val="left"/>
            </w:pPr>
            <w:r>
              <w:rPr>
                <w:sz w:val="19"/>
              </w:rPr>
              <w:t xml:space="preserve">SRS-SISWA-01</w:t>
            </w:r>
          </w:p>
        </w:tc>
        <w:tc>
          <w:tcPr>
            <w:tcW w:type="dxa" w:w="6326"/>
          </w:tcPr>
          <w:p>
            <w:pPr>
              <w:pStyle w:val="Compact"/>
              <w:spacing w:after="40" w:before="40"/>
              <w:jc w:val="left"/>
            </w:pPr>
            <w:r>
              <w:rPr>
                <w:sz w:val="19"/>
              </w:rPr>
              <w:t xml:space="preserve">Admin CRUD siswa yang diterima PPDB.</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FR-SISWA-01</w:t>
            </w:r>
          </w:p>
        </w:tc>
      </w:tr>
      <w:tr>
        <w:tc>
          <w:tcPr>
            <w:tcW w:type="dxa" w:w="1058"/>
          </w:tcPr>
          <w:p>
            <w:pPr>
              <w:pStyle w:val="Compact"/>
              <w:spacing w:after="40" w:before="40"/>
              <w:jc w:val="left"/>
            </w:pPr>
            <w:r>
              <w:rPr>
                <w:sz w:val="19"/>
              </w:rPr>
              <w:t xml:space="preserve">SRS-SISWA-02</w:t>
            </w:r>
          </w:p>
        </w:tc>
        <w:tc>
          <w:tcPr>
            <w:tcW w:type="dxa" w:w="6326"/>
          </w:tcPr>
          <w:p>
            <w:pPr>
              <w:pStyle w:val="Compact"/>
              <w:spacing w:after="40" w:before="40"/>
              <w:jc w:val="left"/>
            </w:pPr>
            <w:r>
              <w:rPr>
                <w:sz w:val="19"/>
              </w:rPr>
              <w:t xml:space="preserve">NISN unik sebagai identitas siswa.</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FR-SISWA-02</w:t>
            </w:r>
          </w:p>
        </w:tc>
      </w:tr>
      <w:tr>
        <w:tc>
          <w:tcPr>
            <w:tcW w:type="dxa" w:w="1058"/>
          </w:tcPr>
          <w:p>
            <w:pPr>
              <w:pStyle w:val="Compact"/>
              <w:spacing w:after="40" w:before="40"/>
              <w:jc w:val="left"/>
            </w:pPr>
            <w:r>
              <w:rPr>
                <w:sz w:val="19"/>
              </w:rPr>
              <w:t xml:space="preserve">SRS-SISWA-03</w:t>
            </w:r>
          </w:p>
        </w:tc>
        <w:tc>
          <w:tcPr>
            <w:tcW w:type="dxa" w:w="6326"/>
          </w:tcPr>
          <w:p>
            <w:pPr>
              <w:pStyle w:val="Compact"/>
              <w:spacing w:after="40" w:before="40"/>
              <w:jc w:val="left"/>
            </w:pPr>
            <w:r>
              <w:rPr>
                <w:sz w:val="19"/>
              </w:rPr>
              <w:t xml:space="preserve">Status siswa: baru (default), aktif, lulus, pindah.</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FR-SISWA-03</w:t>
            </w:r>
          </w:p>
        </w:tc>
      </w:tr>
      <w:tr>
        <w:tc>
          <w:tcPr>
            <w:tcW w:type="dxa" w:w="1058"/>
          </w:tcPr>
          <w:p>
            <w:pPr>
              <w:pStyle w:val="Compact"/>
              <w:spacing w:after="40" w:before="40"/>
              <w:jc w:val="left"/>
            </w:pPr>
            <w:r>
              <w:rPr>
                <w:sz w:val="19"/>
              </w:rPr>
              <w:t xml:space="preserve">SRS-SISWA-04</w:t>
            </w:r>
          </w:p>
        </w:tc>
        <w:tc>
          <w:tcPr>
            <w:tcW w:type="dxa" w:w="6326"/>
          </w:tcPr>
          <w:p>
            <w:pPr>
              <w:pStyle w:val="Compact"/>
              <w:spacing w:after="40" w:before="40"/>
              <w:jc w:val="left"/>
            </w:pPr>
            <w:r>
              <w:rPr>
                <w:sz w:val="19"/>
              </w:rPr>
              <w:t xml:space="preserve">Data siswa dapat memuat nama_wali dan no_hp_wali opsional; bukan credential.</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FR-SISWA-04</w:t>
            </w:r>
          </w:p>
        </w:tc>
      </w:tr>
      <w:tr>
        <w:tc>
          <w:tcPr>
            <w:tcW w:type="dxa" w:w="1058"/>
          </w:tcPr>
          <w:p>
            <w:pPr>
              <w:pStyle w:val="Compact"/>
              <w:spacing w:after="40" w:before="40"/>
              <w:jc w:val="left"/>
            </w:pPr>
            <w:r>
              <w:rPr>
                <w:sz w:val="19"/>
              </w:rPr>
              <w:t xml:space="preserve">SRS-SISWA-05</w:t>
            </w:r>
          </w:p>
        </w:tc>
        <w:tc>
          <w:tcPr>
            <w:tcW w:type="dxa" w:w="6326"/>
          </w:tcPr>
          <w:p>
            <w:pPr>
              <w:pStyle w:val="Compact"/>
              <w:spacing w:after="40" w:before="40"/>
              <w:jc w:val="left"/>
            </w:pPr>
            <w:r>
              <w:rPr>
                <w:sz w:val="19"/>
              </w:rPr>
              <w:t xml:space="preserve">Siswa yang telah memiliki riwayat kelas atau data akademik tidak dihapus; gunakan status_siswa.</w:t>
            </w:r>
          </w:p>
        </w:tc>
        <w:tc>
          <w:tcPr>
            <w:tcW w:type="dxa" w:w="1058"/>
          </w:tcPr>
          <w:p>
            <w:pPr>
              <w:pStyle w:val="Compact"/>
              <w:spacing w:after="40" w:before="40"/>
              <w:jc w:val="left"/>
            </w:pPr>
            <w:r>
              <w:rPr>
                <w:sz w:val="19"/>
              </w:rPr>
              <w:t xml:space="preserve">ADM/SYS</w:t>
            </w:r>
          </w:p>
        </w:tc>
        <w:tc>
          <w:tcPr>
            <w:tcW w:type="dxa" w:w="1195"/>
          </w:tcPr>
          <w:p>
            <w:pPr>
              <w:pStyle w:val="Compact"/>
              <w:spacing w:after="40" w:before="40"/>
              <w:jc w:val="left"/>
            </w:pPr>
            <w:r>
              <w:rPr>
                <w:sz w:val="19"/>
              </w:rPr>
              <w:t xml:space="preserve">FR-SISWA-05</w:t>
            </w:r>
          </w:p>
        </w:tc>
      </w:tr>
      <w:tr>
        <w:tc>
          <w:tcPr>
            <w:tcW w:type="dxa" w:w="1058"/>
          </w:tcPr>
          <w:p>
            <w:pPr>
              <w:pStyle w:val="Compact"/>
              <w:spacing w:after="40" w:before="40"/>
              <w:jc w:val="left"/>
            </w:pPr>
            <w:r>
              <w:rPr>
                <w:sz w:val="19"/>
              </w:rPr>
              <w:t xml:space="preserve">SRS-SISWA-06</w:t>
            </w:r>
          </w:p>
        </w:tc>
        <w:tc>
          <w:tcPr>
            <w:tcW w:type="dxa" w:w="6326"/>
          </w:tcPr>
          <w:p>
            <w:pPr>
              <w:pStyle w:val="Compact"/>
              <w:spacing w:after="40" w:before="40"/>
              <w:jc w:val="left"/>
            </w:pPr>
            <w:r>
              <w:rPr>
                <w:sz w:val="19"/>
              </w:rPr>
              <w:t xml:space="preserve">Siswa berstatus baru tidak memblokir kenaikan kelas, tidak dapat login Wali, dan tidak tampil pada daftar siswa Guru.</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FR-SISWA-06</w:t>
            </w:r>
          </w:p>
        </w:tc>
      </w:tr>
      <w:tr>
        <w:tc>
          <w:tcPr>
            <w:tcW w:type="dxa" w:w="1058"/>
          </w:tcPr>
          <w:p>
            <w:pPr>
              <w:pStyle w:val="Compact"/>
              <w:spacing w:after="40" w:before="40"/>
              <w:jc w:val="left"/>
            </w:pPr>
            <w:r>
              <w:rPr>
                <w:sz w:val="19"/>
              </w:rPr>
              <w:t xml:space="preserve">SRS-SISWA-07</w:t>
            </w:r>
          </w:p>
        </w:tc>
        <w:tc>
          <w:tcPr>
            <w:tcW w:type="dxa" w:w="6326"/>
          </w:tcPr>
          <w:p>
            <w:pPr>
              <w:pStyle w:val="Compact"/>
              <w:spacing w:after="40" w:before="40"/>
              <w:jc w:val="left"/>
            </w:pPr>
            <w:r>
              <w:rPr>
                <w:sz w:val="19"/>
              </w:rPr>
              <w:t xml:space="preserve">Daftar siswa Guru memuat hanya siswa berstatus aktif yang memiliki riwayat kelas pada kelas Guru di tahun ajaran aktif; data historis siswa pindah tidak dihapus.</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FR-SISWA-07</w:t>
            </w:r>
          </w:p>
        </w:tc>
      </w:tr>
      <w:tr>
        <w:tc>
          <w:tcPr>
            <w:tcW w:type="dxa" w:w="1058"/>
          </w:tcPr>
          <w:p>
            <w:pPr>
              <w:pStyle w:val="Compact"/>
              <w:spacing w:after="40" w:before="40"/>
              <w:jc w:val="left"/>
            </w:pPr>
            <w:r>
              <w:rPr>
                <w:sz w:val="19"/>
              </w:rPr>
              <w:t xml:space="preserve">SRS-KELAS-01</w:t>
            </w:r>
          </w:p>
        </w:tc>
        <w:tc>
          <w:tcPr>
            <w:tcW w:type="dxa" w:w="6326"/>
          </w:tcPr>
          <w:p>
            <w:pPr>
              <w:pStyle w:val="Compact"/>
              <w:spacing w:after="40" w:before="40"/>
              <w:jc w:val="left"/>
            </w:pPr>
            <w:r>
              <w:rPr>
                <w:sz w:val="19"/>
              </w:rPr>
              <w:t xml:space="preserve">Admin CRUD kelas dan tingkat; kelas dibuat per tahun ajaran.</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FR-KELAS-01</w:t>
            </w:r>
          </w:p>
        </w:tc>
      </w:tr>
      <w:tr>
        <w:tc>
          <w:tcPr>
            <w:tcW w:type="dxa" w:w="1058"/>
          </w:tcPr>
          <w:p>
            <w:pPr>
              <w:pStyle w:val="Compact"/>
              <w:spacing w:after="40" w:before="40"/>
              <w:jc w:val="left"/>
            </w:pPr>
            <w:r>
              <w:rPr>
                <w:sz w:val="19"/>
              </w:rPr>
              <w:t xml:space="preserve">SRS-KELAS-02</w:t>
            </w:r>
          </w:p>
        </w:tc>
        <w:tc>
          <w:tcPr>
            <w:tcW w:type="dxa" w:w="6326"/>
          </w:tcPr>
          <w:p>
            <w:pPr>
              <w:pStyle w:val="Compact"/>
              <w:spacing w:after="40" w:before="40"/>
              <w:jc w:val="left"/>
            </w:pPr>
            <w:r>
              <w:rPr>
                <w:sz w:val="19"/>
              </w:rPr>
              <w:t xml:space="preserve">Admin menetapkan satu Guru/Wali Kelas per kelas; satu Guru hanya satu kelas per tahun ajaran.</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FR-KELAS-02</w:t>
            </w:r>
          </w:p>
        </w:tc>
      </w:tr>
      <w:tr>
        <w:tc>
          <w:tcPr>
            <w:tcW w:type="dxa" w:w="1058"/>
          </w:tcPr>
          <w:p>
            <w:pPr>
              <w:pStyle w:val="Compact"/>
              <w:spacing w:after="40" w:before="40"/>
              <w:jc w:val="left"/>
            </w:pPr>
            <w:r>
              <w:rPr>
                <w:sz w:val="19"/>
              </w:rPr>
              <w:t xml:space="preserve">SRS-KELAS-03</w:t>
            </w:r>
          </w:p>
        </w:tc>
        <w:tc>
          <w:tcPr>
            <w:tcW w:type="dxa" w:w="6326"/>
          </w:tcPr>
          <w:p>
            <w:pPr>
              <w:pStyle w:val="Compact"/>
              <w:spacing w:after="40" w:before="40"/>
              <w:jc w:val="left"/>
            </w:pPr>
            <w:r>
              <w:rPr>
                <w:sz w:val="19"/>
              </w:rPr>
              <w:t xml:space="preserve">Sistem menyimpan riwayat kelas per tahun ajaran termasuk nomor absen.</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FR-KELAS-03</w:t>
            </w:r>
          </w:p>
        </w:tc>
      </w:tr>
      <w:tr>
        <w:tc>
          <w:tcPr>
            <w:tcW w:type="dxa" w:w="1058"/>
          </w:tcPr>
          <w:p>
            <w:pPr>
              <w:pStyle w:val="Compact"/>
              <w:spacing w:after="40" w:before="40"/>
              <w:jc w:val="left"/>
            </w:pPr>
            <w:r>
              <w:rPr>
                <w:sz w:val="19"/>
              </w:rPr>
              <w:t xml:space="preserve">SRS-KELAS-04</w:t>
            </w:r>
          </w:p>
        </w:tc>
        <w:tc>
          <w:tcPr>
            <w:tcW w:type="dxa" w:w="6326"/>
          </w:tcPr>
          <w:p>
            <w:pPr>
              <w:pStyle w:val="Compact"/>
              <w:spacing w:after="40" w:before="40"/>
              <w:jc w:val="left"/>
            </w:pPr>
            <w:r>
              <w:rPr>
                <w:sz w:val="19"/>
              </w:rPr>
              <w:t xml:space="preserve">Admin menjalankan kenaikan kelas seluruh siswa aktif: tingkat 1–5 naik dan mendapat riwayat kelas baru; tingkat 6 berstatus lulus tanpa riwayat baru. Proses ditolak (422) bila ada siswa aktif tanpa riwayat kelas pada tahun ajaran asal, atau bila ada kelas pada tahun ajaran tujuan yang belum memiliki wali kelas atau yang wali kelasnya berakun nonaktif. Siswa baru tidak diperiksa.</w:t>
            </w:r>
          </w:p>
        </w:tc>
        <w:tc>
          <w:tcPr>
            <w:tcW w:type="dxa" w:w="1058"/>
          </w:tcPr>
          <w:p>
            <w:pPr>
              <w:pStyle w:val="Compact"/>
              <w:spacing w:after="40" w:before="40"/>
              <w:jc w:val="left"/>
            </w:pPr>
            <w:r>
              <w:rPr>
                <w:sz w:val="19"/>
              </w:rPr>
              <w:t xml:space="preserve">ADM/SYS</w:t>
            </w:r>
          </w:p>
        </w:tc>
        <w:tc>
          <w:tcPr>
            <w:tcW w:type="dxa" w:w="1195"/>
          </w:tcPr>
          <w:p>
            <w:pPr>
              <w:pStyle w:val="Compact"/>
              <w:spacing w:after="40" w:before="40"/>
              <w:jc w:val="left"/>
            </w:pPr>
            <w:r>
              <w:rPr>
                <w:sz w:val="19"/>
              </w:rPr>
              <w:t xml:space="preserve">FR-KELAS-04</w:t>
            </w:r>
          </w:p>
        </w:tc>
      </w:tr>
      <w:tr>
        <w:tc>
          <w:tcPr>
            <w:tcW w:type="dxa" w:w="1058"/>
          </w:tcPr>
          <w:p>
            <w:pPr>
              <w:pStyle w:val="Compact"/>
              <w:spacing w:after="40" w:before="40"/>
              <w:jc w:val="left"/>
            </w:pPr>
            <w:r>
              <w:rPr>
                <w:sz w:val="19"/>
              </w:rPr>
              <w:t xml:space="preserve">SRS-KELAS-05</w:t>
            </w:r>
          </w:p>
        </w:tc>
        <w:tc>
          <w:tcPr>
            <w:tcW w:type="dxa" w:w="6326"/>
          </w:tcPr>
          <w:p>
            <w:pPr>
              <w:pStyle w:val="Compact"/>
              <w:spacing w:after="40" w:before="40"/>
              <w:jc w:val="left"/>
            </w:pPr>
            <w:r>
              <w:rPr>
                <w:sz w:val="19"/>
              </w:rPr>
              <w:t xml:space="preserve">Nomor absen tidak digunakan sebagai credential Wali.</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FR-KELAS-05</w:t>
            </w:r>
          </w:p>
        </w:tc>
      </w:tr>
      <w:tr>
        <w:tc>
          <w:tcPr>
            <w:tcW w:type="dxa" w:w="1058"/>
          </w:tcPr>
          <w:p>
            <w:pPr>
              <w:pStyle w:val="Compact"/>
              <w:spacing w:after="40" w:before="40"/>
              <w:jc w:val="left"/>
            </w:pPr>
            <w:r>
              <w:rPr>
                <w:sz w:val="19"/>
              </w:rPr>
              <w:t xml:space="preserve">SRS-KELAS-06</w:t>
            </w:r>
          </w:p>
        </w:tc>
        <w:tc>
          <w:tcPr>
            <w:tcW w:type="dxa" w:w="6326"/>
          </w:tcPr>
          <w:p>
            <w:pPr>
              <w:pStyle w:val="Compact"/>
              <w:spacing w:after="40" w:before="40"/>
              <w:jc w:val="left"/>
            </w:pPr>
            <w:r>
              <w:rPr>
                <w:sz w:val="19"/>
              </w:rPr>
              <w:t xml:space="preserve">Admin menempatkan siswa pada kelas di suatu tahun ajaran beserta nomor absen; nomor absen unik dalam kelas.</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FR-KELAS-06</w:t>
            </w:r>
          </w:p>
        </w:tc>
      </w:tr>
      <w:tr>
        <w:tc>
          <w:tcPr>
            <w:tcW w:type="dxa" w:w="1058"/>
          </w:tcPr>
          <w:p>
            <w:pPr>
              <w:pStyle w:val="Compact"/>
              <w:spacing w:after="40" w:before="40"/>
              <w:jc w:val="left"/>
            </w:pPr>
            <w:r>
              <w:rPr>
                <w:sz w:val="19"/>
              </w:rPr>
              <w:t xml:space="preserve">SRS-KELAS-07</w:t>
            </w:r>
          </w:p>
        </w:tc>
        <w:tc>
          <w:tcPr>
            <w:tcW w:type="dxa" w:w="6326"/>
          </w:tcPr>
          <w:p>
            <w:pPr>
              <w:pStyle w:val="Compact"/>
              <w:spacing w:after="40" w:before="40"/>
              <w:jc w:val="left"/>
            </w:pPr>
            <w:r>
              <w:rPr>
                <w:sz w:val="19"/>
              </w:rPr>
              <w:t xml:space="preserve">Proses kenaikan kelas berjalan dalam satu transaksi dan dicatat per siswa pada log_promosi_siswa (asal, tujuan, hasil naik/lulus/masuk, pemroses, waktu).</w:t>
            </w:r>
          </w:p>
        </w:tc>
        <w:tc>
          <w:tcPr>
            <w:tcW w:type="dxa" w:w="1058"/>
          </w:tcPr>
          <w:p>
            <w:pPr>
              <w:pStyle w:val="Compact"/>
              <w:spacing w:after="40" w:before="40"/>
              <w:jc w:val="left"/>
            </w:pPr>
            <w:r>
              <w:rPr>
                <w:sz w:val="19"/>
              </w:rPr>
              <w:t xml:space="preserve">ADM/SYS</w:t>
            </w:r>
          </w:p>
        </w:tc>
        <w:tc>
          <w:tcPr>
            <w:tcW w:type="dxa" w:w="1195"/>
          </w:tcPr>
          <w:p>
            <w:pPr>
              <w:pStyle w:val="Compact"/>
              <w:spacing w:after="40" w:before="40"/>
              <w:jc w:val="left"/>
            </w:pPr>
            <w:r>
              <w:rPr>
                <w:sz w:val="19"/>
              </w:rPr>
              <w:t xml:space="preserve">FR-KELAS-07</w:t>
            </w:r>
          </w:p>
        </w:tc>
      </w:tr>
      <w:tr>
        <w:tc>
          <w:tcPr>
            <w:tcW w:type="dxa" w:w="1058"/>
          </w:tcPr>
          <w:p>
            <w:pPr>
              <w:pStyle w:val="Compact"/>
              <w:spacing w:after="40" w:before="40"/>
              <w:jc w:val="left"/>
            </w:pPr>
            <w:r>
              <w:rPr>
                <w:sz w:val="19"/>
              </w:rPr>
              <w:t xml:space="preserve">SRS-KELAS-08</w:t>
            </w:r>
          </w:p>
        </w:tc>
        <w:tc>
          <w:tcPr>
            <w:tcW w:type="dxa" w:w="6326"/>
          </w:tcPr>
          <w:p>
            <w:pPr>
              <w:pStyle w:val="Compact"/>
              <w:spacing w:after="40" w:before="40"/>
              <w:jc w:val="left"/>
            </w:pPr>
            <w:r>
              <w:rPr>
                <w:sz w:val="19"/>
              </w:rPr>
              <w:t xml:space="preserve">Tingkat 2–5 hanya memiliki satu kelas per tahun ajaran; tingkat 1 dan tingkat 6 boleh satu atau dua kelas, maksimal dua (ditegakkan di service saat pembuatan kelas). Kenaikan tingkat 1–4 otomatis menuju satu-satunya kelas tingkat berikutnya pada tahun tujuan; dua kelas tingkat 1 digabung ke satu kelas tingkat 2. Pada tahun tujuan kenaikan kelas, kelas tingkat 1 boleh belum dibuat bila tidak ada siswa baru yang ditempatkan ke tingkat 1; penempatan siswa baru ke tingkat 1 mensyaratkan kelasnya sudah dibuat.</w:t>
            </w:r>
          </w:p>
        </w:tc>
        <w:tc>
          <w:tcPr>
            <w:tcW w:type="dxa" w:w="1058"/>
          </w:tcPr>
          <w:p>
            <w:pPr>
              <w:pStyle w:val="Compact"/>
              <w:spacing w:after="40" w:before="40"/>
              <w:jc w:val="left"/>
            </w:pPr>
            <w:r>
              <w:rPr>
                <w:sz w:val="19"/>
              </w:rPr>
              <w:t xml:space="preserve">ADM/SYS</w:t>
            </w:r>
          </w:p>
        </w:tc>
        <w:tc>
          <w:tcPr>
            <w:tcW w:type="dxa" w:w="1195"/>
          </w:tcPr>
          <w:p>
            <w:pPr>
              <w:pStyle w:val="Compact"/>
              <w:spacing w:after="40" w:before="40"/>
              <w:jc w:val="left"/>
            </w:pPr>
            <w:r>
              <w:rPr>
                <w:sz w:val="19"/>
              </w:rPr>
              <w:t xml:space="preserve">FR-KELAS-08</w:t>
            </w:r>
          </w:p>
        </w:tc>
      </w:tr>
      <w:tr>
        <w:tc>
          <w:tcPr>
            <w:tcW w:type="dxa" w:w="1058"/>
          </w:tcPr>
          <w:p>
            <w:pPr>
              <w:pStyle w:val="Compact"/>
              <w:spacing w:after="40" w:before="40"/>
              <w:jc w:val="left"/>
            </w:pPr>
            <w:r>
              <w:rPr>
                <w:sz w:val="19"/>
              </w:rPr>
              <w:t xml:space="preserve">SRS-KELAS-09</w:t>
            </w:r>
          </w:p>
        </w:tc>
        <w:tc>
          <w:tcPr>
            <w:tcW w:type="dxa" w:w="6326"/>
          </w:tcPr>
          <w:p>
            <w:pPr>
              <w:pStyle w:val="Compact"/>
              <w:spacing w:after="40" w:before="40"/>
              <w:jc w:val="left"/>
            </w:pPr>
            <w:r>
              <w:rPr>
                <w:sz w:val="19"/>
              </w:rPr>
              <w:t xml:space="preserve">Bila tahun tujuan memiliki lebih dari satu kelas tingkat 6, Admin menetapkan kelas tujuan setiap siswa aktif tingkat 5; seluruh siswa tingkat 5 harus terpetakan, bila tidak proses ditolak (422). Bila hanya satu kelas tingkat 6, penempatan otomatis dan penempatan_tingkat_6 tidak boleh dikirim (422).</w:t>
            </w:r>
          </w:p>
        </w:tc>
        <w:tc>
          <w:tcPr>
            <w:tcW w:type="dxa" w:w="1058"/>
          </w:tcPr>
          <w:p>
            <w:pPr>
              <w:pStyle w:val="Compact"/>
              <w:spacing w:after="40" w:before="40"/>
              <w:jc w:val="left"/>
            </w:pPr>
            <w:r>
              <w:rPr>
                <w:sz w:val="19"/>
              </w:rPr>
              <w:t xml:space="preserve">ADM/SYS</w:t>
            </w:r>
          </w:p>
        </w:tc>
        <w:tc>
          <w:tcPr>
            <w:tcW w:type="dxa" w:w="1195"/>
          </w:tcPr>
          <w:p>
            <w:pPr>
              <w:pStyle w:val="Compact"/>
              <w:spacing w:after="40" w:before="40"/>
              <w:jc w:val="left"/>
            </w:pPr>
            <w:r>
              <w:rPr>
                <w:sz w:val="19"/>
              </w:rPr>
              <w:t xml:space="preserve">FR-KELAS-09</w:t>
            </w:r>
          </w:p>
        </w:tc>
      </w:tr>
      <w:tr>
        <w:tc>
          <w:tcPr>
            <w:tcW w:type="dxa" w:w="1058"/>
          </w:tcPr>
          <w:p>
            <w:pPr>
              <w:pStyle w:val="Compact"/>
              <w:spacing w:after="40" w:before="40"/>
              <w:jc w:val="left"/>
            </w:pPr>
            <w:r>
              <w:rPr>
                <w:sz w:val="19"/>
              </w:rPr>
              <w:t xml:space="preserve">SRS-KELAS-10</w:t>
            </w:r>
          </w:p>
        </w:tc>
        <w:tc>
          <w:tcPr>
            <w:tcW w:type="dxa" w:w="6326"/>
          </w:tcPr>
          <w:p>
            <w:pPr>
              <w:pStyle w:val="Compact"/>
              <w:spacing w:after="40" w:before="40"/>
              <w:jc w:val="left"/>
            </w:pPr>
            <w:r>
              <w:rPr>
                <w:sz w:val="19"/>
              </w:rPr>
              <w:t xml:space="preserve">Siswa berstatus baru ditempatkan melalui proses kenaikan kelas dengan daftar penempatan_siswa_baru (id_siswa ke id_kelas_tujuan pada tahun tujuan; tingkat berapa pun). Setiap siswa baru yang dipetakan dibuatkan riwayat kelas, status_siswa menjadi aktif, dan dicatat pada log_promosi_siswa dengan hasil masuk (asal NULL). Siswa baru yang tidak dipetakan tetap baru.</w:t>
            </w:r>
          </w:p>
        </w:tc>
        <w:tc>
          <w:tcPr>
            <w:tcW w:type="dxa" w:w="1058"/>
          </w:tcPr>
          <w:p>
            <w:pPr>
              <w:pStyle w:val="Compact"/>
              <w:spacing w:after="40" w:before="40"/>
              <w:jc w:val="left"/>
            </w:pPr>
            <w:r>
              <w:rPr>
                <w:sz w:val="19"/>
              </w:rPr>
              <w:t xml:space="preserve">ADM/SYS</w:t>
            </w:r>
          </w:p>
        </w:tc>
        <w:tc>
          <w:tcPr>
            <w:tcW w:type="dxa" w:w="1195"/>
          </w:tcPr>
          <w:p>
            <w:pPr>
              <w:pStyle w:val="Compact"/>
              <w:spacing w:after="40" w:before="40"/>
              <w:jc w:val="left"/>
            </w:pPr>
            <w:r>
              <w:rPr>
                <w:sz w:val="19"/>
              </w:rPr>
              <w:t xml:space="preserve">FR-KELAS-10</w:t>
            </w:r>
          </w:p>
        </w:tc>
      </w:tr>
      <w:tr>
        <w:tc>
          <w:tcPr>
            <w:tcW w:type="dxa" w:w="1058"/>
          </w:tcPr>
          <w:p>
            <w:pPr>
              <w:pStyle w:val="Compact"/>
              <w:spacing w:after="40" w:before="40"/>
              <w:jc w:val="left"/>
            </w:pPr>
            <w:r>
              <w:rPr>
                <w:sz w:val="19"/>
              </w:rPr>
              <w:t xml:space="preserve">SRS-KELAS-11</w:t>
            </w:r>
          </w:p>
        </w:tc>
        <w:tc>
          <w:tcPr>
            <w:tcW w:type="dxa" w:w="6326"/>
          </w:tcPr>
          <w:p>
            <w:pPr>
              <w:pStyle w:val="Compact"/>
              <w:spacing w:after="40" w:before="40"/>
              <w:jc w:val="left"/>
            </w:pPr>
            <w:r>
              <w:rPr>
                <w:sz w:val="19"/>
              </w:rPr>
              <w:t xml:space="preserve">POST /api/admin/riwayat-kelas hanya untuk tahun ajaran aktif: siswa baru yang ditempatkan otomatis menjadi aktif; siswa aktif yang belum memiliki riwayat kelas pada tahun ajaran aktif juga dapat ditempatkan dan statusnya tetap aktif; siswa lulus atau pindah ditolak (422); penempatan siswa baru ke tahun ajaran yang belum aktif ditolak (422) dan hanya melalui kenaikan kelas. Perubahan nomor absen (PUT) diizinkan pada tahun ajaran mana pun.</w:t>
            </w:r>
          </w:p>
        </w:tc>
        <w:tc>
          <w:tcPr>
            <w:tcW w:type="dxa" w:w="1058"/>
          </w:tcPr>
          <w:p>
            <w:pPr>
              <w:pStyle w:val="Compact"/>
              <w:spacing w:after="40" w:before="40"/>
              <w:jc w:val="left"/>
            </w:pPr>
            <w:r>
              <w:rPr>
                <w:sz w:val="19"/>
              </w:rPr>
              <w:t xml:space="preserve">ADM/SYS</w:t>
            </w:r>
          </w:p>
        </w:tc>
        <w:tc>
          <w:tcPr>
            <w:tcW w:type="dxa" w:w="1195"/>
          </w:tcPr>
          <w:p>
            <w:pPr>
              <w:pStyle w:val="Compact"/>
              <w:spacing w:after="40" w:before="40"/>
              <w:jc w:val="left"/>
            </w:pPr>
            <w:r>
              <w:rPr>
                <w:sz w:val="19"/>
              </w:rPr>
              <w:t xml:space="preserve">FR-KELAS-11</w:t>
            </w:r>
          </w:p>
        </w:tc>
      </w:tr>
      <w:tr>
        <w:tc>
          <w:tcPr>
            <w:tcW w:type="dxa" w:w="1058"/>
          </w:tcPr>
          <w:p>
            <w:pPr>
              <w:pStyle w:val="Compact"/>
              <w:spacing w:after="40" w:before="40"/>
              <w:jc w:val="left"/>
            </w:pPr>
            <w:r>
              <w:rPr>
                <w:sz w:val="19"/>
              </w:rPr>
              <w:t xml:space="preserve">SRS-KELAS-12</w:t>
            </w:r>
          </w:p>
        </w:tc>
        <w:tc>
          <w:tcPr>
            <w:tcW w:type="dxa" w:w="6326"/>
          </w:tcPr>
          <w:p>
            <w:pPr>
              <w:pStyle w:val="Compact"/>
              <w:spacing w:after="40" w:before="40"/>
              <w:jc w:val="left"/>
            </w:pPr>
            <w:r>
              <w:rPr>
                <w:sz w:val="19"/>
              </w:rPr>
              <w:t xml:space="preserve">DELETE /api/admin/riwayat-kelas/{id} hanya untuk koreksi penempatan. Server menolak (409) bila terdapat baris absensi_siswa, data_nilai, atau catatan_kedisiplinan dengan (id_siswa, id_kelas, id_tahun_ajaran) yang sama; siswa terdaftar pada piket_siswa untuk piket kelas dan tahun ajaran tersebut; atau terdapat log_promosi_siswa untuk siswa yang sama dengan id_tahun_asal atau id_tahun_tujuan sama dengan tahun riwayat tersebut. Bila berhasil, siswa berstatus aktif tanpa riwayat kelas lain dikembalikan ke status baru dalam transaksi yang sama; status lulus atau pindah tidak diubah.</w:t>
            </w:r>
          </w:p>
        </w:tc>
        <w:tc>
          <w:tcPr>
            <w:tcW w:type="dxa" w:w="1058"/>
          </w:tcPr>
          <w:p>
            <w:pPr>
              <w:pStyle w:val="Compact"/>
              <w:spacing w:after="40" w:before="40"/>
              <w:jc w:val="left"/>
            </w:pPr>
            <w:r>
              <w:rPr>
                <w:sz w:val="19"/>
              </w:rPr>
              <w:t xml:space="preserve">ADM/SYS</w:t>
            </w:r>
          </w:p>
        </w:tc>
        <w:tc>
          <w:tcPr>
            <w:tcW w:type="dxa" w:w="1195"/>
          </w:tcPr>
          <w:p>
            <w:pPr>
              <w:pStyle w:val="Compact"/>
              <w:spacing w:after="40" w:before="40"/>
              <w:jc w:val="left"/>
            </w:pPr>
            <w:r>
              <w:rPr>
                <w:sz w:val="19"/>
              </w:rPr>
              <w:t xml:space="preserve">FR-KELAS-12</w:t>
            </w:r>
          </w:p>
        </w:tc>
      </w:tr>
      <w:tr>
        <w:tc>
          <w:tcPr>
            <w:tcW w:type="dxa" w:w="1058"/>
          </w:tcPr>
          <w:p>
            <w:pPr>
              <w:pStyle w:val="Compact"/>
              <w:spacing w:after="40" w:before="40"/>
              <w:jc w:val="left"/>
            </w:pPr>
            <w:r>
              <w:rPr>
                <w:sz w:val="19"/>
              </w:rPr>
              <w:t xml:space="preserve">SRS-KELAS-13</w:t>
            </w:r>
          </w:p>
        </w:tc>
        <w:tc>
          <w:tcPr>
            <w:tcW w:type="dxa" w:w="6326"/>
          </w:tcPr>
          <w:p>
            <w:pPr>
              <w:pStyle w:val="Compact"/>
              <w:spacing w:after="40" w:before="40"/>
              <w:jc w:val="left"/>
            </w:pPr>
            <w:r>
              <w:rPr>
                <w:sz w:val="19"/>
              </w:rPr>
              <w:t xml:space="preserve">DELETE /api/admin/kelas/{id} ditolak (409) bila kelas masih menjadi target pada libur_target_kelas (Admin menghapus atau mengubah target hari libur lebih dulu), selain penolakan karena data akademik, jadwal, piket, atau riwayat kelas.</w:t>
            </w:r>
          </w:p>
        </w:tc>
        <w:tc>
          <w:tcPr>
            <w:tcW w:type="dxa" w:w="1058"/>
          </w:tcPr>
          <w:p>
            <w:pPr>
              <w:pStyle w:val="Compact"/>
              <w:spacing w:after="40" w:before="40"/>
              <w:jc w:val="left"/>
            </w:pPr>
            <w:r>
              <w:rPr>
                <w:sz w:val="19"/>
              </w:rPr>
              <w:t xml:space="preserve">ADM/SYS</w:t>
            </w:r>
          </w:p>
        </w:tc>
        <w:tc>
          <w:tcPr>
            <w:tcW w:type="dxa" w:w="1195"/>
          </w:tcPr>
          <w:p>
            <w:pPr>
              <w:pStyle w:val="Compact"/>
              <w:spacing w:after="40" w:before="40"/>
              <w:jc w:val="left"/>
            </w:pPr>
            <w:r>
              <w:rPr>
                <w:sz w:val="19"/>
              </w:rPr>
              <w:t xml:space="preserve">FR-LIBUR-02</w:t>
            </w:r>
          </w:p>
        </w:tc>
      </w:tr>
      <w:tr>
        <w:tc>
          <w:tcPr>
            <w:tcW w:type="dxa" w:w="1058"/>
          </w:tcPr>
          <w:p>
            <w:pPr>
              <w:pStyle w:val="Compact"/>
              <w:spacing w:after="40" w:before="40"/>
              <w:jc w:val="left"/>
            </w:pPr>
            <w:r>
              <w:rPr>
                <w:sz w:val="19"/>
              </w:rPr>
              <w:t xml:space="preserve">SRS-ABS-01</w:t>
            </w:r>
          </w:p>
        </w:tc>
        <w:tc>
          <w:tcPr>
            <w:tcW w:type="dxa" w:w="6326"/>
          </w:tcPr>
          <w:p>
            <w:pPr>
              <w:pStyle w:val="Compact"/>
              <w:spacing w:after="40" w:before="40"/>
              <w:jc w:val="left"/>
            </w:pPr>
            <w:r>
              <w:rPr>
                <w:sz w:val="19"/>
              </w:rPr>
              <w:t xml:space="preserve">Guru melihat daftar siswa aktif dari kelas pada relasi wali kelas.</w:t>
            </w:r>
          </w:p>
        </w:tc>
        <w:tc>
          <w:tcPr>
            <w:tcW w:type="dxa" w:w="1058"/>
          </w:tcPr>
          <w:p>
            <w:pPr>
              <w:pStyle w:val="Compact"/>
              <w:spacing w:after="40" w:before="40"/>
              <w:jc w:val="left"/>
            </w:pPr>
            <w:r>
              <w:rPr>
                <w:sz w:val="19"/>
              </w:rPr>
              <w:t xml:space="preserve">GRU</w:t>
            </w:r>
          </w:p>
        </w:tc>
        <w:tc>
          <w:tcPr>
            <w:tcW w:type="dxa" w:w="1195"/>
          </w:tcPr>
          <w:p>
            <w:pPr>
              <w:pStyle w:val="Compact"/>
              <w:spacing w:after="40" w:before="40"/>
              <w:jc w:val="left"/>
            </w:pPr>
            <w:r>
              <w:rPr>
                <w:sz w:val="19"/>
              </w:rPr>
              <w:t xml:space="preserve">FR-ABS-01</w:t>
            </w:r>
          </w:p>
        </w:tc>
      </w:tr>
      <w:tr>
        <w:tc>
          <w:tcPr>
            <w:tcW w:type="dxa" w:w="1058"/>
          </w:tcPr>
          <w:p>
            <w:pPr>
              <w:pStyle w:val="Compact"/>
              <w:spacing w:after="40" w:before="40"/>
              <w:jc w:val="left"/>
            </w:pPr>
            <w:r>
              <w:rPr>
                <w:sz w:val="19"/>
              </w:rPr>
              <w:t xml:space="preserve">SRS-ABS-02</w:t>
            </w:r>
          </w:p>
        </w:tc>
        <w:tc>
          <w:tcPr>
            <w:tcW w:type="dxa" w:w="6326"/>
          </w:tcPr>
          <w:p>
            <w:pPr>
              <w:pStyle w:val="Compact"/>
              <w:spacing w:after="40" w:before="40"/>
              <w:jc w:val="left"/>
            </w:pPr>
            <w:r>
              <w:rPr>
                <w:sz w:val="19"/>
              </w:rPr>
              <w:t xml:space="preserve">Guru mengisi absensi seluruh siswa dengan input cepat.</w:t>
            </w:r>
          </w:p>
        </w:tc>
        <w:tc>
          <w:tcPr>
            <w:tcW w:type="dxa" w:w="1058"/>
          </w:tcPr>
          <w:p>
            <w:pPr>
              <w:pStyle w:val="Compact"/>
              <w:spacing w:after="40" w:before="40"/>
              <w:jc w:val="left"/>
            </w:pPr>
            <w:r>
              <w:rPr>
                <w:sz w:val="19"/>
              </w:rPr>
              <w:t xml:space="preserve">GRU</w:t>
            </w:r>
          </w:p>
        </w:tc>
        <w:tc>
          <w:tcPr>
            <w:tcW w:type="dxa" w:w="1195"/>
          </w:tcPr>
          <w:p>
            <w:pPr>
              <w:pStyle w:val="Compact"/>
              <w:spacing w:after="40" w:before="40"/>
              <w:jc w:val="left"/>
            </w:pPr>
            <w:r>
              <w:rPr>
                <w:sz w:val="19"/>
              </w:rPr>
              <w:t xml:space="preserve">FR-ABS-02</w:t>
            </w:r>
          </w:p>
        </w:tc>
      </w:tr>
      <w:tr>
        <w:tc>
          <w:tcPr>
            <w:tcW w:type="dxa" w:w="1058"/>
          </w:tcPr>
          <w:p>
            <w:pPr>
              <w:pStyle w:val="Compact"/>
              <w:spacing w:after="40" w:before="40"/>
              <w:jc w:val="left"/>
            </w:pPr>
            <w:r>
              <w:rPr>
                <w:sz w:val="19"/>
              </w:rPr>
              <w:t xml:space="preserve">SRS-ABS-03</w:t>
            </w:r>
          </w:p>
        </w:tc>
        <w:tc>
          <w:tcPr>
            <w:tcW w:type="dxa" w:w="6326"/>
          </w:tcPr>
          <w:p>
            <w:pPr>
              <w:pStyle w:val="Compact"/>
              <w:spacing w:after="40" w:before="40"/>
              <w:jc w:val="left"/>
            </w:pPr>
            <w:r>
              <w:rPr>
                <w:sz w:val="19"/>
              </w:rPr>
              <w:t xml:space="preserve">Sistem menyimpan tanggal dan status hadir/sakit/izin/alpa.</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FR-ABS-03</w:t>
            </w:r>
          </w:p>
        </w:tc>
      </w:tr>
      <w:tr>
        <w:tc>
          <w:tcPr>
            <w:tcW w:type="dxa" w:w="1058"/>
          </w:tcPr>
          <w:p>
            <w:pPr>
              <w:pStyle w:val="Compact"/>
              <w:spacing w:after="40" w:before="40"/>
              <w:jc w:val="left"/>
            </w:pPr>
            <w:r>
              <w:rPr>
                <w:sz w:val="19"/>
              </w:rPr>
              <w:t xml:space="preserve">SRS-ABS-04</w:t>
            </w:r>
          </w:p>
        </w:tc>
        <w:tc>
          <w:tcPr>
            <w:tcW w:type="dxa" w:w="6326"/>
          </w:tcPr>
          <w:p>
            <w:pPr>
              <w:pStyle w:val="Compact"/>
              <w:spacing w:after="40" w:before="40"/>
              <w:jc w:val="left"/>
            </w:pPr>
            <w:r>
              <w:rPr>
                <w:sz w:val="19"/>
              </w:rPr>
              <w:t xml:space="preserve">Satu siswa hanya memiliki satu catatan absensi pada tanggal yang sama.</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FR-ABS-04</w:t>
            </w:r>
          </w:p>
        </w:tc>
      </w:tr>
      <w:tr>
        <w:tc>
          <w:tcPr>
            <w:tcW w:type="dxa" w:w="1058"/>
          </w:tcPr>
          <w:p>
            <w:pPr>
              <w:pStyle w:val="Compact"/>
              <w:spacing w:after="40" w:before="40"/>
              <w:jc w:val="left"/>
            </w:pPr>
            <w:r>
              <w:rPr>
                <w:sz w:val="19"/>
              </w:rPr>
              <w:t xml:space="preserve">SRS-ABS-05</w:t>
            </w:r>
          </w:p>
        </w:tc>
        <w:tc>
          <w:tcPr>
            <w:tcW w:type="dxa" w:w="6326"/>
          </w:tcPr>
          <w:p>
            <w:pPr>
              <w:pStyle w:val="Compact"/>
              <w:spacing w:after="40" w:before="40"/>
              <w:jc w:val="left"/>
            </w:pPr>
            <w:r>
              <w:rPr>
                <w:sz w:val="19"/>
              </w:rPr>
              <w:t xml:space="preserve">Absensi diblokir pada hari libur yang berlaku.</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FR-ABS-05</w:t>
            </w:r>
          </w:p>
        </w:tc>
      </w:tr>
      <w:tr>
        <w:tc>
          <w:tcPr>
            <w:tcW w:type="dxa" w:w="1058"/>
          </w:tcPr>
          <w:p>
            <w:pPr>
              <w:pStyle w:val="Compact"/>
              <w:spacing w:after="40" w:before="40"/>
              <w:jc w:val="left"/>
            </w:pPr>
            <w:r>
              <w:rPr>
                <w:sz w:val="19"/>
              </w:rPr>
              <w:t xml:space="preserve">SRS-ABS-06</w:t>
            </w:r>
          </w:p>
        </w:tc>
        <w:tc>
          <w:tcPr>
            <w:tcW w:type="dxa" w:w="6326"/>
          </w:tcPr>
          <w:p>
            <w:pPr>
              <w:pStyle w:val="Compact"/>
              <w:spacing w:after="40" w:before="40"/>
              <w:jc w:val="left"/>
            </w:pPr>
            <w:r>
              <w:rPr>
                <w:sz w:val="19"/>
              </w:rPr>
              <w:t xml:space="preserve">Guru dapat memperbaiki absensi kelas sendiri.</w:t>
            </w:r>
          </w:p>
        </w:tc>
        <w:tc>
          <w:tcPr>
            <w:tcW w:type="dxa" w:w="1058"/>
          </w:tcPr>
          <w:p>
            <w:pPr>
              <w:pStyle w:val="Compact"/>
              <w:spacing w:after="40" w:before="40"/>
              <w:jc w:val="left"/>
            </w:pPr>
            <w:r>
              <w:rPr>
                <w:sz w:val="19"/>
              </w:rPr>
              <w:t xml:space="preserve">GRU</w:t>
            </w:r>
          </w:p>
        </w:tc>
        <w:tc>
          <w:tcPr>
            <w:tcW w:type="dxa" w:w="1195"/>
          </w:tcPr>
          <w:p>
            <w:pPr>
              <w:pStyle w:val="Compact"/>
              <w:spacing w:after="40" w:before="40"/>
              <w:jc w:val="left"/>
            </w:pPr>
            <w:r>
              <w:rPr>
                <w:sz w:val="19"/>
              </w:rPr>
              <w:t xml:space="preserve">FR-ABS-06</w:t>
            </w:r>
          </w:p>
        </w:tc>
      </w:tr>
      <w:tr>
        <w:tc>
          <w:tcPr>
            <w:tcW w:type="dxa" w:w="1058"/>
          </w:tcPr>
          <w:p>
            <w:pPr>
              <w:pStyle w:val="Compact"/>
              <w:spacing w:after="40" w:before="40"/>
              <w:jc w:val="left"/>
            </w:pPr>
            <w:r>
              <w:rPr>
                <w:sz w:val="19"/>
              </w:rPr>
              <w:t xml:space="preserve">SRS-ABS-07</w:t>
            </w:r>
          </w:p>
        </w:tc>
        <w:tc>
          <w:tcPr>
            <w:tcW w:type="dxa" w:w="6326"/>
          </w:tcPr>
          <w:p>
            <w:pPr>
              <w:pStyle w:val="Compact"/>
              <w:spacing w:after="40" w:before="40"/>
              <w:jc w:val="left"/>
            </w:pPr>
            <w:r>
              <w:rPr>
                <w:sz w:val="19"/>
              </w:rPr>
              <w:t xml:space="preserve">Absensi tidak dibedakan berdasarkan mata pelajaran.</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FR-ABS-07</w:t>
            </w:r>
          </w:p>
        </w:tc>
      </w:tr>
      <w:tr>
        <w:tc>
          <w:tcPr>
            <w:tcW w:type="dxa" w:w="1058"/>
          </w:tcPr>
          <w:p>
            <w:pPr>
              <w:pStyle w:val="Compact"/>
              <w:spacing w:after="40" w:before="40"/>
              <w:jc w:val="left"/>
            </w:pPr>
            <w:r>
              <w:rPr>
                <w:sz w:val="19"/>
              </w:rPr>
              <w:t xml:space="preserve">SRS-ABS-08</w:t>
            </w:r>
          </w:p>
        </w:tc>
        <w:tc>
          <w:tcPr>
            <w:tcW w:type="dxa" w:w="6326"/>
          </w:tcPr>
          <w:p>
            <w:pPr>
              <w:pStyle w:val="Compact"/>
              <w:spacing w:after="40" w:before="40"/>
              <w:jc w:val="left"/>
            </w:pPr>
            <w:r>
              <w:rPr>
                <w:sz w:val="19"/>
              </w:rPr>
              <w:t xml:space="preserve">Server mengisi id_kelas, id_tahun_ajaran, semester (dari semester_aktif), dan id_guru pada absensi; tidak diterima dari client.</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FR-ABS-08</w:t>
            </w:r>
          </w:p>
        </w:tc>
      </w:tr>
      <w:tr>
        <w:tc>
          <w:tcPr>
            <w:tcW w:type="dxa" w:w="1058"/>
          </w:tcPr>
          <w:p>
            <w:pPr>
              <w:pStyle w:val="Compact"/>
              <w:spacing w:after="40" w:before="40"/>
              <w:jc w:val="left"/>
            </w:pPr>
            <w:r>
              <w:rPr>
                <w:sz w:val="19"/>
              </w:rPr>
              <w:t xml:space="preserve">SRS-ABS-09</w:t>
            </w:r>
          </w:p>
        </w:tc>
        <w:tc>
          <w:tcPr>
            <w:tcW w:type="dxa" w:w="6326"/>
          </w:tcPr>
          <w:p>
            <w:pPr>
              <w:pStyle w:val="Compact"/>
              <w:spacing w:after="40" w:before="40"/>
              <w:jc w:val="left"/>
            </w:pPr>
            <w:r>
              <w:rPr>
                <w:sz w:val="19"/>
              </w:rPr>
              <w:t xml:space="preserve">Setelah absensi kelas disimpan, jurnal_absen_kelas menandai kelas sudah diabsen pada tanggal tersebut (untuk dasbor).</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FR-ABS-09</w:t>
            </w:r>
          </w:p>
        </w:tc>
      </w:tr>
      <w:tr>
        <w:tc>
          <w:tcPr>
            <w:tcW w:type="dxa" w:w="1058"/>
          </w:tcPr>
          <w:p>
            <w:pPr>
              <w:pStyle w:val="Compact"/>
              <w:spacing w:after="40" w:before="40"/>
              <w:jc w:val="left"/>
            </w:pPr>
            <w:r>
              <w:rPr>
                <w:sz w:val="19"/>
              </w:rPr>
              <w:t xml:space="preserve">SRS-ABS-10</w:t>
            </w:r>
          </w:p>
        </w:tc>
        <w:tc>
          <w:tcPr>
            <w:tcW w:type="dxa" w:w="6326"/>
          </w:tcPr>
          <w:p>
            <w:pPr>
              <w:pStyle w:val="Compact"/>
              <w:spacing w:after="40" w:before="40"/>
              <w:jc w:val="left"/>
            </w:pPr>
            <w:r>
              <w:rPr>
                <w:sz w:val="19"/>
              </w:rPr>
              <w:t xml:space="preserve">GET /api/guru/dasbor/absensi?date= mengembalikan status absensi kelas sendiri: libur bila tanggal adalah hari Minggu atau berlaku sebagai hari libur untuk kelas tersebut, sudah bila ada jurnal_absen_kelas dengan sudah_absen = 1, selain itu belum.</w:t>
            </w:r>
          </w:p>
        </w:tc>
        <w:tc>
          <w:tcPr>
            <w:tcW w:type="dxa" w:w="1058"/>
          </w:tcPr>
          <w:p>
            <w:pPr>
              <w:pStyle w:val="Compact"/>
              <w:spacing w:after="40" w:before="40"/>
              <w:jc w:val="left"/>
            </w:pPr>
            <w:r>
              <w:rPr>
                <w:sz w:val="19"/>
              </w:rPr>
              <w:t xml:space="preserve">GRU</w:t>
            </w:r>
          </w:p>
        </w:tc>
        <w:tc>
          <w:tcPr>
            <w:tcW w:type="dxa" w:w="1195"/>
          </w:tcPr>
          <w:p>
            <w:pPr>
              <w:pStyle w:val="Compact"/>
              <w:spacing w:after="40" w:before="40"/>
              <w:jc w:val="left"/>
            </w:pPr>
            <w:r>
              <w:rPr>
                <w:sz w:val="19"/>
              </w:rPr>
              <w:t xml:space="preserve">FR-ABS-10</w:t>
            </w:r>
          </w:p>
        </w:tc>
      </w:tr>
      <w:tr>
        <w:tc>
          <w:tcPr>
            <w:tcW w:type="dxa" w:w="1058"/>
          </w:tcPr>
          <w:p>
            <w:pPr>
              <w:pStyle w:val="Compact"/>
              <w:spacing w:after="40" w:before="40"/>
              <w:jc w:val="left"/>
            </w:pPr>
            <w:r>
              <w:rPr>
                <w:sz w:val="19"/>
              </w:rPr>
              <w:t xml:space="preserve">SRS-ABS-11</w:t>
            </w:r>
          </w:p>
        </w:tc>
        <w:tc>
          <w:tcPr>
            <w:tcW w:type="dxa" w:w="6326"/>
          </w:tcPr>
          <w:p>
            <w:pPr>
              <w:pStyle w:val="Compact"/>
              <w:spacing w:after="40" w:before="40"/>
              <w:jc w:val="left"/>
            </w:pPr>
            <w:r>
              <w:rPr>
                <w:sz w:val="19"/>
              </w:rPr>
              <w:t xml:space="preserve">GET /api/admin/dasbor/absensi?date= mengembalikan status yang sama untuk seluruh kelas pada tahun ajaran aktif (read-only). Kelas tanpa baris jurnal berarti belum diabsen.</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FR-ABS-11</w:t>
            </w:r>
          </w:p>
        </w:tc>
      </w:tr>
      <w:tr>
        <w:tc>
          <w:tcPr>
            <w:tcW w:type="dxa" w:w="1058"/>
          </w:tcPr>
          <w:p>
            <w:pPr>
              <w:pStyle w:val="Compact"/>
              <w:spacing w:after="40" w:before="40"/>
              <w:jc w:val="left"/>
            </w:pPr>
            <w:r>
              <w:rPr>
                <w:sz w:val="19"/>
              </w:rPr>
              <w:t xml:space="preserve">SRS-ABS-12</w:t>
            </w:r>
          </w:p>
        </w:tc>
        <w:tc>
          <w:tcPr>
            <w:tcW w:type="dxa" w:w="6326"/>
          </w:tcPr>
          <w:p>
            <w:pPr>
              <w:pStyle w:val="Compact"/>
              <w:spacing w:after="40" w:before="40"/>
              <w:jc w:val="left"/>
            </w:pPr>
            <w:r>
              <w:rPr>
                <w:sz w:val="19"/>
              </w:rPr>
              <w:t xml:space="preserve">Server menolak (422) absensi untuk siswa yang tidak berstatus aktif atau tidak ditempatkan pada kelas Guru.</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FR-SISWA-07</w:t>
            </w:r>
          </w:p>
        </w:tc>
      </w:tr>
      <w:tr>
        <w:tc>
          <w:tcPr>
            <w:tcW w:type="dxa" w:w="1058"/>
          </w:tcPr>
          <w:p>
            <w:pPr>
              <w:pStyle w:val="Compact"/>
              <w:spacing w:after="40" w:before="40"/>
              <w:jc w:val="left"/>
            </w:pPr>
            <w:r>
              <w:rPr>
                <w:sz w:val="19"/>
              </w:rPr>
              <w:t xml:space="preserve">SRS-ABS-13</w:t>
            </w:r>
          </w:p>
        </w:tc>
        <w:tc>
          <w:tcPr>
            <w:tcW w:type="dxa" w:w="6326"/>
          </w:tcPr>
          <w:p>
            <w:pPr>
              <w:pStyle w:val="Compact"/>
              <w:spacing w:after="40" w:before="40"/>
              <w:jc w:val="left"/>
            </w:pPr>
            <w:r>
              <w:rPr>
                <w:sz w:val="19"/>
              </w:rPr>
              <w:t xml:space="preserve">Server menolak (422) absensi untuk tanggal yang jatuh pada hari Minggu (non-efektif otomatis, tanpa baris hari_libur); Sabtu diterima.</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FR-ABS-12</w:t>
            </w:r>
          </w:p>
        </w:tc>
      </w:tr>
      <w:tr>
        <w:tc>
          <w:tcPr>
            <w:tcW w:type="dxa" w:w="1058"/>
          </w:tcPr>
          <w:p>
            <w:pPr>
              <w:pStyle w:val="Compact"/>
              <w:spacing w:after="40" w:before="40"/>
              <w:jc w:val="left"/>
            </w:pPr>
            <w:r>
              <w:rPr>
                <w:sz w:val="19"/>
              </w:rPr>
              <w:t xml:space="preserve">SRS-NILAI-01</w:t>
            </w:r>
          </w:p>
        </w:tc>
        <w:tc>
          <w:tcPr>
            <w:tcW w:type="dxa" w:w="6326"/>
          </w:tcPr>
          <w:p>
            <w:pPr>
              <w:pStyle w:val="Compact"/>
              <w:spacing w:after="40" w:before="40"/>
              <w:jc w:val="left"/>
            </w:pPr>
            <w:r>
              <w:rPr>
                <w:sz w:val="19"/>
              </w:rPr>
              <w:t xml:space="preserve">Guru input nilai berdasarkan siswa, mapel, tahun ajaran, semester (ganjil/genap), jenis penilaian.</w:t>
            </w:r>
          </w:p>
        </w:tc>
        <w:tc>
          <w:tcPr>
            <w:tcW w:type="dxa" w:w="1058"/>
          </w:tcPr>
          <w:p>
            <w:pPr>
              <w:pStyle w:val="Compact"/>
              <w:spacing w:after="40" w:before="40"/>
              <w:jc w:val="left"/>
            </w:pPr>
            <w:r>
              <w:rPr>
                <w:sz w:val="19"/>
              </w:rPr>
              <w:t xml:space="preserve">GRU</w:t>
            </w:r>
          </w:p>
        </w:tc>
        <w:tc>
          <w:tcPr>
            <w:tcW w:type="dxa" w:w="1195"/>
          </w:tcPr>
          <w:p>
            <w:pPr>
              <w:pStyle w:val="Compact"/>
              <w:spacing w:after="40" w:before="40"/>
              <w:jc w:val="left"/>
            </w:pPr>
            <w:r>
              <w:rPr>
                <w:sz w:val="19"/>
              </w:rPr>
              <w:t xml:space="preserve">FR-NILAI-01</w:t>
            </w:r>
          </w:p>
        </w:tc>
      </w:tr>
      <w:tr>
        <w:tc>
          <w:tcPr>
            <w:tcW w:type="dxa" w:w="1058"/>
          </w:tcPr>
          <w:p>
            <w:pPr>
              <w:pStyle w:val="Compact"/>
              <w:spacing w:after="40" w:before="40"/>
              <w:jc w:val="left"/>
            </w:pPr>
            <w:r>
              <w:rPr>
                <w:sz w:val="19"/>
              </w:rPr>
              <w:t xml:space="preserve">SRS-NILAI-02</w:t>
            </w:r>
          </w:p>
        </w:tc>
        <w:tc>
          <w:tcPr>
            <w:tcW w:type="dxa" w:w="6326"/>
          </w:tcPr>
          <w:p>
            <w:pPr>
              <w:pStyle w:val="Compact"/>
              <w:spacing w:after="40" w:before="40"/>
              <w:jc w:val="left"/>
            </w:pPr>
            <w:r>
              <w:rPr>
                <w:sz w:val="19"/>
              </w:rPr>
              <w:t xml:space="preserve">Jenis penilaian hanya UH, ASTS, ASAS.</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FR-NILAI-02</w:t>
            </w:r>
          </w:p>
        </w:tc>
      </w:tr>
      <w:tr>
        <w:tc>
          <w:tcPr>
            <w:tcW w:type="dxa" w:w="1058"/>
          </w:tcPr>
          <w:p>
            <w:pPr>
              <w:pStyle w:val="Compact"/>
              <w:spacing w:after="40" w:before="40"/>
              <w:jc w:val="left"/>
            </w:pPr>
            <w:r>
              <w:rPr>
                <w:sz w:val="19"/>
              </w:rPr>
              <w:t xml:space="preserve">SRS-NILAI-03</w:t>
            </w:r>
          </w:p>
        </w:tc>
        <w:tc>
          <w:tcPr>
            <w:tcW w:type="dxa" w:w="6326"/>
          </w:tcPr>
          <w:p>
            <w:pPr>
              <w:pStyle w:val="Compact"/>
              <w:spacing w:after="40" w:before="40"/>
              <w:jc w:val="left"/>
            </w:pPr>
            <w:r>
              <w:rPr>
                <w:sz w:val="19"/>
              </w:rPr>
              <w:t xml:space="preserve">UH dapat lebih dari satu dan dibedakan dengan nomor/urutan.</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FR-NILAI-03</w:t>
            </w:r>
          </w:p>
        </w:tc>
      </w:tr>
      <w:tr>
        <w:tc>
          <w:tcPr>
            <w:tcW w:type="dxa" w:w="1058"/>
          </w:tcPr>
          <w:p>
            <w:pPr>
              <w:pStyle w:val="Compact"/>
              <w:spacing w:after="40" w:before="40"/>
              <w:jc w:val="left"/>
            </w:pPr>
            <w:r>
              <w:rPr>
                <w:sz w:val="19"/>
              </w:rPr>
              <w:t xml:space="preserve">SRS-NILAI-04</w:t>
            </w:r>
          </w:p>
        </w:tc>
        <w:tc>
          <w:tcPr>
            <w:tcW w:type="dxa" w:w="6326"/>
          </w:tcPr>
          <w:p>
            <w:pPr>
              <w:pStyle w:val="Compact"/>
              <w:spacing w:after="40" w:before="40"/>
              <w:jc w:val="left"/>
            </w:pPr>
            <w:r>
              <w:rPr>
                <w:sz w:val="19"/>
              </w:rPr>
              <w:t xml:space="preserve">Nilai divalidasi pada rentang yang ditetapkan sekolah (0–100).</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FR-NILAI-04</w:t>
            </w:r>
          </w:p>
        </w:tc>
      </w:tr>
      <w:tr>
        <w:tc>
          <w:tcPr>
            <w:tcW w:type="dxa" w:w="1058"/>
          </w:tcPr>
          <w:p>
            <w:pPr>
              <w:pStyle w:val="Compact"/>
              <w:spacing w:after="40" w:before="40"/>
              <w:jc w:val="left"/>
            </w:pPr>
            <w:r>
              <w:rPr>
                <w:sz w:val="19"/>
              </w:rPr>
              <w:t xml:space="preserve">SRS-NILAI-05</w:t>
            </w:r>
          </w:p>
        </w:tc>
        <w:tc>
          <w:tcPr>
            <w:tcW w:type="dxa" w:w="6326"/>
          </w:tcPr>
          <w:p>
            <w:pPr>
              <w:pStyle w:val="Compact"/>
              <w:spacing w:after="40" w:before="40"/>
              <w:jc w:val="left"/>
            </w:pPr>
            <w:r>
              <w:rPr>
                <w:sz w:val="19"/>
              </w:rPr>
              <w:t xml:space="preserve">Guru hanya mengelola nilai kelas sendiri.</w:t>
            </w:r>
          </w:p>
        </w:tc>
        <w:tc>
          <w:tcPr>
            <w:tcW w:type="dxa" w:w="1058"/>
          </w:tcPr>
          <w:p>
            <w:pPr>
              <w:pStyle w:val="Compact"/>
              <w:spacing w:after="40" w:before="40"/>
              <w:jc w:val="left"/>
            </w:pPr>
            <w:r>
              <w:rPr>
                <w:sz w:val="19"/>
              </w:rPr>
              <w:t xml:space="preserve">GRU</w:t>
            </w:r>
          </w:p>
        </w:tc>
        <w:tc>
          <w:tcPr>
            <w:tcW w:type="dxa" w:w="1195"/>
          </w:tcPr>
          <w:p>
            <w:pPr>
              <w:pStyle w:val="Compact"/>
              <w:spacing w:after="40" w:before="40"/>
              <w:jc w:val="left"/>
            </w:pPr>
            <w:r>
              <w:rPr>
                <w:sz w:val="19"/>
              </w:rPr>
              <w:t xml:space="preserve">FR-NILAI-05</w:t>
            </w:r>
          </w:p>
        </w:tc>
      </w:tr>
      <w:tr>
        <w:tc>
          <w:tcPr>
            <w:tcW w:type="dxa" w:w="1058"/>
          </w:tcPr>
          <w:p>
            <w:pPr>
              <w:pStyle w:val="Compact"/>
              <w:spacing w:after="40" w:before="40"/>
              <w:jc w:val="left"/>
            </w:pPr>
            <w:r>
              <w:rPr>
                <w:sz w:val="19"/>
              </w:rPr>
              <w:t xml:space="preserve">SRS-NILAI-06</w:t>
            </w:r>
          </w:p>
        </w:tc>
        <w:tc>
          <w:tcPr>
            <w:tcW w:type="dxa" w:w="6326"/>
          </w:tcPr>
          <w:p>
            <w:pPr>
              <w:pStyle w:val="Compact"/>
              <w:spacing w:after="40" w:before="40"/>
              <w:jc w:val="left"/>
            </w:pPr>
            <w:r>
              <w:rPr>
                <w:sz w:val="19"/>
              </w:rPr>
              <w:t xml:space="preserve">Admin melihat nilai read-only.</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FR-NILAI-06</w:t>
            </w:r>
          </w:p>
        </w:tc>
      </w:tr>
      <w:tr>
        <w:tc>
          <w:tcPr>
            <w:tcW w:type="dxa" w:w="1058"/>
          </w:tcPr>
          <w:p>
            <w:pPr>
              <w:pStyle w:val="Compact"/>
              <w:spacing w:after="40" w:before="40"/>
              <w:jc w:val="left"/>
            </w:pPr>
            <w:r>
              <w:rPr>
                <w:sz w:val="19"/>
              </w:rPr>
              <w:t xml:space="preserve">SRS-NILAI-07</w:t>
            </w:r>
          </w:p>
        </w:tc>
        <w:tc>
          <w:tcPr>
            <w:tcW w:type="dxa" w:w="6326"/>
          </w:tcPr>
          <w:p>
            <w:pPr>
              <w:pStyle w:val="Compact"/>
              <w:spacing w:after="40" w:before="40"/>
              <w:jc w:val="left"/>
            </w:pPr>
            <w:r>
              <w:rPr>
                <w:sz w:val="19"/>
              </w:rPr>
              <w:t xml:space="preserve">Guru dapat menghapus nilai UH yang salah input; penghapusan ASTS/ASAS ditolak.</w:t>
            </w:r>
          </w:p>
        </w:tc>
        <w:tc>
          <w:tcPr>
            <w:tcW w:type="dxa" w:w="1058"/>
          </w:tcPr>
          <w:p>
            <w:pPr>
              <w:pStyle w:val="Compact"/>
              <w:spacing w:after="40" w:before="40"/>
              <w:jc w:val="left"/>
            </w:pPr>
            <w:r>
              <w:rPr>
                <w:sz w:val="19"/>
              </w:rPr>
              <w:t xml:space="preserve">GRU</w:t>
            </w:r>
          </w:p>
        </w:tc>
        <w:tc>
          <w:tcPr>
            <w:tcW w:type="dxa" w:w="1195"/>
          </w:tcPr>
          <w:p>
            <w:pPr>
              <w:pStyle w:val="Compact"/>
              <w:spacing w:after="40" w:before="40"/>
              <w:jc w:val="left"/>
            </w:pPr>
            <w:r>
              <w:rPr>
                <w:sz w:val="19"/>
              </w:rPr>
              <w:t xml:space="preserve">FR-NILAI-07</w:t>
            </w:r>
          </w:p>
        </w:tc>
      </w:tr>
      <w:tr>
        <w:tc>
          <w:tcPr>
            <w:tcW w:type="dxa" w:w="1058"/>
          </w:tcPr>
          <w:p>
            <w:pPr>
              <w:pStyle w:val="Compact"/>
              <w:spacing w:after="40" w:before="40"/>
              <w:jc w:val="left"/>
            </w:pPr>
            <w:r>
              <w:rPr>
                <w:sz w:val="19"/>
              </w:rPr>
              <w:t xml:space="preserve">SRS-NILAI-08</w:t>
            </w:r>
          </w:p>
        </w:tc>
        <w:tc>
          <w:tcPr>
            <w:tcW w:type="dxa" w:w="6326"/>
          </w:tcPr>
          <w:p>
            <w:pPr>
              <w:pStyle w:val="Compact"/>
              <w:spacing w:after="40" w:before="40"/>
              <w:jc w:val="left"/>
            </w:pPr>
            <w:r>
              <w:rPr>
                <w:sz w:val="19"/>
              </w:rPr>
              <w:t xml:space="preserve">Hanya satu ASTS dan satu ASAS per siswa, mapel, tahun ajaran, dan semester.</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FR-NILAI-08</w:t>
            </w:r>
          </w:p>
        </w:tc>
      </w:tr>
      <w:tr>
        <w:tc>
          <w:tcPr>
            <w:tcW w:type="dxa" w:w="1058"/>
          </w:tcPr>
          <w:p>
            <w:pPr>
              <w:pStyle w:val="Compact"/>
              <w:spacing w:after="40" w:before="40"/>
              <w:jc w:val="left"/>
            </w:pPr>
            <w:r>
              <w:rPr>
                <w:sz w:val="19"/>
              </w:rPr>
              <w:t xml:space="preserve">SRS-NILAI-09</w:t>
            </w:r>
          </w:p>
        </w:tc>
        <w:tc>
          <w:tcPr>
            <w:tcW w:type="dxa" w:w="6326"/>
          </w:tcPr>
          <w:p>
            <w:pPr>
              <w:pStyle w:val="Compact"/>
              <w:spacing w:after="40" w:before="40"/>
              <w:jc w:val="left"/>
            </w:pPr>
            <w:r>
              <w:rPr>
                <w:sz w:val="19"/>
              </w:rPr>
              <w:t xml:space="preserve">Server menolak (422) input nilai untuk siswa yang tidak berstatus aktif atau tidak ditempatkan pada kelas Guru.</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FR-SISWA-07</w:t>
            </w:r>
          </w:p>
        </w:tc>
      </w:tr>
      <w:tr>
        <w:tc>
          <w:tcPr>
            <w:tcW w:type="dxa" w:w="1058"/>
          </w:tcPr>
          <w:p>
            <w:pPr>
              <w:pStyle w:val="Compact"/>
              <w:spacing w:after="40" w:before="40"/>
              <w:jc w:val="left"/>
            </w:pPr>
            <w:r>
              <w:rPr>
                <w:sz w:val="19"/>
              </w:rPr>
              <w:t xml:space="preserve">SRS-CONT-01</w:t>
            </w:r>
          </w:p>
        </w:tc>
        <w:tc>
          <w:tcPr>
            <w:tcW w:type="dxa" w:w="6326"/>
          </w:tcPr>
          <w:p>
            <w:pPr>
              <w:pStyle w:val="Compact"/>
              <w:spacing w:after="40" w:before="40"/>
              <w:jc w:val="left"/>
            </w:pPr>
            <w:r>
              <w:rPr>
                <w:sz w:val="19"/>
              </w:rPr>
              <w:t xml:space="preserve">Admin CRUD konten publik.</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FR-CONT-01</w:t>
            </w:r>
          </w:p>
        </w:tc>
      </w:tr>
      <w:tr>
        <w:tc>
          <w:tcPr>
            <w:tcW w:type="dxa" w:w="1058"/>
          </w:tcPr>
          <w:p>
            <w:pPr>
              <w:pStyle w:val="Compact"/>
              <w:spacing w:after="40" w:before="40"/>
              <w:jc w:val="left"/>
            </w:pPr>
            <w:r>
              <w:rPr>
                <w:sz w:val="19"/>
              </w:rPr>
              <w:t xml:space="preserve">SRS-CONT-02</w:t>
            </w:r>
          </w:p>
        </w:tc>
        <w:tc>
          <w:tcPr>
            <w:tcW w:type="dxa" w:w="6326"/>
          </w:tcPr>
          <w:p>
            <w:pPr>
              <w:pStyle w:val="Compact"/>
              <w:spacing w:after="40" w:before="40"/>
              <w:jc w:val="left"/>
            </w:pPr>
            <w:r>
              <w:rPr>
                <w:sz w:val="19"/>
              </w:rPr>
              <w:t xml:space="preserve">Admin mengelola program pembiasaan.</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FR-CONT-02</w:t>
            </w:r>
          </w:p>
        </w:tc>
      </w:tr>
      <w:tr>
        <w:tc>
          <w:tcPr>
            <w:tcW w:type="dxa" w:w="1058"/>
          </w:tcPr>
          <w:p>
            <w:pPr>
              <w:pStyle w:val="Compact"/>
              <w:spacing w:after="40" w:before="40"/>
              <w:jc w:val="left"/>
            </w:pPr>
            <w:r>
              <w:rPr>
                <w:sz w:val="19"/>
              </w:rPr>
              <w:t xml:space="preserve">SRS-CONT-03</w:t>
            </w:r>
          </w:p>
        </w:tc>
        <w:tc>
          <w:tcPr>
            <w:tcW w:type="dxa" w:w="6326"/>
          </w:tcPr>
          <w:p>
            <w:pPr>
              <w:pStyle w:val="Compact"/>
              <w:spacing w:after="40" w:before="40"/>
              <w:jc w:val="left"/>
            </w:pPr>
            <w:r>
              <w:rPr>
                <w:sz w:val="19"/>
              </w:rPr>
              <w:t xml:space="preserve">Admin mengelola ekstrakurikuler dan keterkaitan Guru.</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FR-CONT-03</w:t>
            </w:r>
          </w:p>
        </w:tc>
      </w:tr>
      <w:tr>
        <w:tc>
          <w:tcPr>
            <w:tcW w:type="dxa" w:w="1058"/>
          </w:tcPr>
          <w:p>
            <w:pPr>
              <w:pStyle w:val="Compact"/>
              <w:spacing w:after="40" w:before="40"/>
              <w:jc w:val="left"/>
            </w:pPr>
            <w:r>
              <w:rPr>
                <w:sz w:val="19"/>
              </w:rPr>
              <w:t xml:space="preserve">SRS-CONT-04</w:t>
            </w:r>
          </w:p>
        </w:tc>
        <w:tc>
          <w:tcPr>
            <w:tcW w:type="dxa" w:w="6326"/>
          </w:tcPr>
          <w:p>
            <w:pPr>
              <w:pStyle w:val="Compact"/>
              <w:spacing w:after="40" w:before="40"/>
              <w:jc w:val="left"/>
            </w:pPr>
            <w:r>
              <w:rPr>
                <w:sz w:val="19"/>
              </w:rPr>
              <w:t xml:space="preserve">Admin CRUD event (kategori kegiatan/event/prestasi/kolaborasi, status tampil) dan galeri gambar (terkait event atau mandiri).</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FR-CONT-04</w:t>
            </w:r>
          </w:p>
        </w:tc>
      </w:tr>
      <w:tr>
        <w:tc>
          <w:tcPr>
            <w:tcW w:type="dxa" w:w="1058"/>
          </w:tcPr>
          <w:p>
            <w:pPr>
              <w:pStyle w:val="Compact"/>
              <w:spacing w:after="40" w:before="40"/>
              <w:jc w:val="left"/>
            </w:pPr>
            <w:r>
              <w:rPr>
                <w:sz w:val="19"/>
              </w:rPr>
              <w:t xml:space="preserve">SRS-CONT-05</w:t>
            </w:r>
          </w:p>
        </w:tc>
        <w:tc>
          <w:tcPr>
            <w:tcW w:type="dxa" w:w="6326"/>
          </w:tcPr>
          <w:p>
            <w:pPr>
              <w:pStyle w:val="Compact"/>
              <w:spacing w:after="40" w:before="40"/>
              <w:jc w:val="left"/>
            </w:pPr>
            <w:r>
              <w:rPr>
                <w:sz w:val="19"/>
              </w:rPr>
              <w:t xml:space="preserve">Admin CRUD mading/karya siswa (judul, kategori, deskripsi, nama penulis, gambar) dan status tampil.</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FR-CONT-05</w:t>
            </w:r>
          </w:p>
        </w:tc>
      </w:tr>
      <w:tr>
        <w:tc>
          <w:tcPr>
            <w:tcW w:type="dxa" w:w="1058"/>
          </w:tcPr>
          <w:p>
            <w:pPr>
              <w:pStyle w:val="Compact"/>
              <w:spacing w:after="40" w:before="40"/>
              <w:jc w:val="left"/>
            </w:pPr>
            <w:r>
              <w:rPr>
                <w:sz w:val="19"/>
              </w:rPr>
              <w:t xml:space="preserve">SRS-CONT-06</w:t>
            </w:r>
          </w:p>
        </w:tc>
        <w:tc>
          <w:tcPr>
            <w:tcW w:type="dxa" w:w="6326"/>
          </w:tcPr>
          <w:p>
            <w:pPr>
              <w:pStyle w:val="Compact"/>
              <w:spacing w:after="40" w:before="40"/>
              <w:jc w:val="left"/>
            </w:pPr>
            <w:r>
              <w:rPr>
                <w:sz w:val="19"/>
              </w:rPr>
              <w:t xml:space="preserve">Admin mengelola URL PPDB dan URL video profil pada Pengaturan Sistem; waktu dan pengguna pengubah tercatat.</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FR-CONT-06</w:t>
            </w:r>
          </w:p>
        </w:tc>
      </w:tr>
      <w:tr>
        <w:tc>
          <w:tcPr>
            <w:tcW w:type="dxa" w:w="1058"/>
          </w:tcPr>
          <w:p>
            <w:pPr>
              <w:pStyle w:val="Compact"/>
              <w:spacing w:after="40" w:before="40"/>
              <w:jc w:val="left"/>
            </w:pPr>
            <w:r>
              <w:rPr>
                <w:sz w:val="19"/>
              </w:rPr>
              <w:t xml:space="preserve">SRS-TA-01</w:t>
            </w:r>
          </w:p>
        </w:tc>
        <w:tc>
          <w:tcPr>
            <w:tcW w:type="dxa" w:w="6326"/>
          </w:tcPr>
          <w:p>
            <w:pPr>
              <w:pStyle w:val="Compact"/>
              <w:spacing w:after="40" w:before="40"/>
              <w:jc w:val="left"/>
            </w:pPr>
            <w:r>
              <w:rPr>
                <w:sz w:val="19"/>
              </w:rPr>
              <w:t xml:space="preserve">Admin CRUD tahun ajaran; setiap tahun ajaran menyimpan semester_aktif (ganjil/genap) dan dibuat dengan ganjil. semester_aktif diubah melalui PUT /api/admin/tahun-ajaran/{id} hanya dari ganjil ke genap, pada tahun ajaran aktif, dan dengan konfirmasi eksplisit (konfirmasi_semester = true); tanpa konfirmasi atau dari genap ke ganjil ditolak (422). Perubahan tidak dapat dikembalikan melalui API.</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FR-TA-01</w:t>
            </w:r>
          </w:p>
        </w:tc>
      </w:tr>
      <w:tr>
        <w:tc>
          <w:tcPr>
            <w:tcW w:type="dxa" w:w="1058"/>
          </w:tcPr>
          <w:p>
            <w:pPr>
              <w:pStyle w:val="Compact"/>
              <w:spacing w:after="40" w:before="40"/>
              <w:jc w:val="left"/>
            </w:pPr>
            <w:r>
              <w:rPr>
                <w:sz w:val="19"/>
              </w:rPr>
              <w:t xml:space="preserve">SRS-TA-02</w:t>
            </w:r>
          </w:p>
        </w:tc>
        <w:tc>
          <w:tcPr>
            <w:tcW w:type="dxa" w:w="6326"/>
          </w:tcPr>
          <w:p>
            <w:pPr>
              <w:pStyle w:val="Compact"/>
              <w:spacing w:after="40" w:before="40"/>
              <w:jc w:val="left"/>
            </w:pPr>
            <w:r>
              <w:rPr>
                <w:sz w:val="19"/>
              </w:rPr>
              <w:t xml:space="preserve">Hanya satu tahun ajaran berstatus aktif (dijamin constraint database).</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FR-TA-02</w:t>
            </w:r>
          </w:p>
        </w:tc>
      </w:tr>
      <w:tr>
        <w:tc>
          <w:tcPr>
            <w:tcW w:type="dxa" w:w="1058"/>
          </w:tcPr>
          <w:p>
            <w:pPr>
              <w:pStyle w:val="Compact"/>
              <w:spacing w:after="40" w:before="40"/>
              <w:jc w:val="left"/>
            </w:pPr>
            <w:r>
              <w:rPr>
                <w:sz w:val="19"/>
              </w:rPr>
              <w:t xml:space="preserve">SRS-TA-03</w:t>
            </w:r>
          </w:p>
        </w:tc>
        <w:tc>
          <w:tcPr>
            <w:tcW w:type="dxa" w:w="6326"/>
          </w:tcPr>
          <w:p>
            <w:pPr>
              <w:pStyle w:val="Compact"/>
              <w:spacing w:after="40" w:before="40"/>
              <w:jc w:val="left"/>
            </w:pPr>
            <w:r>
              <w:rPr>
                <w:sz w:val="19"/>
              </w:rPr>
              <w:t xml:space="preserve">Admin menyiapkan tahun ajaran baru (belum aktif), kelas, dan wali kelas sebelum menjalankan kenaikan kelas.</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FR-TA-03</w:t>
            </w:r>
          </w:p>
        </w:tc>
      </w:tr>
      <w:tr>
        <w:tc>
          <w:tcPr>
            <w:tcW w:type="dxa" w:w="1058"/>
          </w:tcPr>
          <w:p>
            <w:pPr>
              <w:pStyle w:val="Compact"/>
              <w:spacing w:after="40" w:before="40"/>
              <w:jc w:val="left"/>
            </w:pPr>
            <w:r>
              <w:rPr>
                <w:sz w:val="19"/>
              </w:rPr>
              <w:t xml:space="preserve">SRS-TA-04</w:t>
            </w:r>
          </w:p>
        </w:tc>
        <w:tc>
          <w:tcPr>
            <w:tcW w:type="dxa" w:w="6326"/>
          </w:tcPr>
          <w:p>
            <w:pPr>
              <w:pStyle w:val="Compact"/>
              <w:spacing w:after="40" w:before="40"/>
              <w:jc w:val="left"/>
            </w:pPr>
            <w:r>
              <w:rPr>
                <w:sz w:val="19"/>
              </w:rPr>
              <w:t xml:space="preserve">Admin mengaktifkan tahun ajaran baru setelah kenaikan kelas selesai. Aktivasi diizinkan bila (a) belum ada tahun ajaran aktif (aktivasi pertama, tanpa kenaikan kelas) atau (b) terdapat log_promosi_siswa dengan id_tahun_tujuan tahun tersebut; selain itu ditolak (422).</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FR-TA-04</w:t>
            </w:r>
          </w:p>
        </w:tc>
      </w:tr>
      <w:tr>
        <w:tc>
          <w:tcPr>
            <w:tcW w:type="dxa" w:w="1058"/>
          </w:tcPr>
          <w:p>
            <w:pPr>
              <w:pStyle w:val="Compact"/>
              <w:spacing w:after="40" w:before="40"/>
              <w:jc w:val="left"/>
            </w:pPr>
            <w:r>
              <w:rPr>
                <w:sz w:val="19"/>
              </w:rPr>
              <w:t xml:space="preserve">SRS-LIBUR-01</w:t>
            </w:r>
          </w:p>
        </w:tc>
        <w:tc>
          <w:tcPr>
            <w:tcW w:type="dxa" w:w="6326"/>
          </w:tcPr>
          <w:p>
            <w:pPr>
              <w:pStyle w:val="Compact"/>
              <w:spacing w:after="40" w:before="40"/>
              <w:jc w:val="left"/>
            </w:pPr>
            <w:r>
              <w:rPr>
                <w:sz w:val="19"/>
              </w:rPr>
              <w:t xml:space="preserve">Admin CRUD hari libur.</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FR-LIBUR-01</w:t>
            </w:r>
          </w:p>
        </w:tc>
      </w:tr>
      <w:tr>
        <w:tc>
          <w:tcPr>
            <w:tcW w:type="dxa" w:w="1058"/>
          </w:tcPr>
          <w:p>
            <w:pPr>
              <w:pStyle w:val="Compact"/>
              <w:spacing w:after="40" w:before="40"/>
              <w:jc w:val="left"/>
            </w:pPr>
            <w:r>
              <w:rPr>
                <w:sz w:val="19"/>
              </w:rPr>
              <w:t xml:space="preserve">SRS-LIBUR-02</w:t>
            </w:r>
          </w:p>
        </w:tc>
        <w:tc>
          <w:tcPr>
            <w:tcW w:type="dxa" w:w="6326"/>
          </w:tcPr>
          <w:p>
            <w:pPr>
              <w:pStyle w:val="Compact"/>
              <w:spacing w:after="40" w:before="40"/>
              <w:jc w:val="left"/>
            </w:pPr>
            <w:r>
              <w:rPr>
                <w:sz w:val="19"/>
              </w:rPr>
              <w:t xml:space="preserve">Hari libur dapat ditargetkan ke satu atau beberapa kelas (libur_target_kelas); tanpa target berlaku untuk semua kelas.</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FR-LIBUR-02</w:t>
            </w:r>
          </w:p>
        </w:tc>
      </w:tr>
      <w:tr>
        <w:tc>
          <w:tcPr>
            <w:tcW w:type="dxa" w:w="1058"/>
          </w:tcPr>
          <w:p>
            <w:pPr>
              <w:pStyle w:val="Compact"/>
              <w:spacing w:after="40" w:before="40"/>
              <w:jc w:val="left"/>
            </w:pPr>
            <w:r>
              <w:rPr>
                <w:sz w:val="19"/>
              </w:rPr>
              <w:t xml:space="preserve">SRS-LAP-01</w:t>
            </w:r>
          </w:p>
        </w:tc>
        <w:tc>
          <w:tcPr>
            <w:tcW w:type="dxa" w:w="6326"/>
          </w:tcPr>
          <w:p>
            <w:pPr>
              <w:pStyle w:val="Compact"/>
              <w:spacing w:after="40" w:before="40"/>
              <w:jc w:val="left"/>
            </w:pPr>
            <w:r>
              <w:rPr>
                <w:sz w:val="19"/>
              </w:rPr>
              <w:t xml:space="preserve">Admin dan Guru melihat rekap operasional sesuai kewenangan; Admin read-only.</w:t>
            </w:r>
          </w:p>
        </w:tc>
        <w:tc>
          <w:tcPr>
            <w:tcW w:type="dxa" w:w="1058"/>
          </w:tcPr>
          <w:p>
            <w:pPr>
              <w:pStyle w:val="Compact"/>
              <w:spacing w:after="40" w:before="40"/>
              <w:jc w:val="left"/>
            </w:pPr>
            <w:r>
              <w:rPr>
                <w:sz w:val="19"/>
              </w:rPr>
              <w:t xml:space="preserve">ADM/GRU</w:t>
            </w:r>
          </w:p>
        </w:tc>
        <w:tc>
          <w:tcPr>
            <w:tcW w:type="dxa" w:w="1195"/>
          </w:tcPr>
          <w:p>
            <w:pPr>
              <w:pStyle w:val="Compact"/>
              <w:spacing w:after="40" w:before="40"/>
              <w:jc w:val="left"/>
            </w:pPr>
            <w:r>
              <w:rPr>
                <w:sz w:val="19"/>
              </w:rPr>
              <w:t xml:space="preserve">FR-LAP-01</w:t>
            </w:r>
          </w:p>
        </w:tc>
      </w:tr>
      <w:tr>
        <w:tc>
          <w:tcPr>
            <w:tcW w:type="dxa" w:w="1058"/>
          </w:tcPr>
          <w:p>
            <w:pPr>
              <w:pStyle w:val="Compact"/>
              <w:spacing w:after="40" w:before="40"/>
              <w:jc w:val="left"/>
            </w:pPr>
            <w:r>
              <w:rPr>
                <w:sz w:val="19"/>
              </w:rPr>
              <w:t xml:space="preserve">SRS-LAP-02</w:t>
            </w:r>
          </w:p>
        </w:tc>
        <w:tc>
          <w:tcPr>
            <w:tcW w:type="dxa" w:w="6326"/>
          </w:tcPr>
          <w:p>
            <w:pPr>
              <w:pStyle w:val="Compact"/>
              <w:spacing w:after="40" w:before="40"/>
              <w:jc w:val="left"/>
            </w:pPr>
            <w:r>
              <w:rPr>
                <w:sz w:val="19"/>
              </w:rPr>
              <w:t xml:space="preserve">Sistem mengekspor laporan dalam format Excel.</w:t>
            </w:r>
          </w:p>
        </w:tc>
        <w:tc>
          <w:tcPr>
            <w:tcW w:type="dxa" w:w="1058"/>
          </w:tcPr>
          <w:p>
            <w:pPr>
              <w:pStyle w:val="Compact"/>
              <w:spacing w:after="40" w:before="40"/>
              <w:jc w:val="left"/>
            </w:pPr>
            <w:r>
              <w:rPr>
                <w:sz w:val="19"/>
              </w:rPr>
              <w:t xml:space="preserve">ADM/GRU</w:t>
            </w:r>
          </w:p>
        </w:tc>
        <w:tc>
          <w:tcPr>
            <w:tcW w:type="dxa" w:w="1195"/>
          </w:tcPr>
          <w:p>
            <w:pPr>
              <w:pStyle w:val="Compact"/>
              <w:spacing w:after="40" w:before="40"/>
              <w:jc w:val="left"/>
            </w:pPr>
            <w:r>
              <w:rPr>
                <w:sz w:val="19"/>
              </w:rPr>
              <w:t xml:space="preserve">FR-LAP-02</w:t>
            </w:r>
          </w:p>
        </w:tc>
      </w:tr>
      <w:tr>
        <w:tc>
          <w:tcPr>
            <w:tcW w:type="dxa" w:w="1058"/>
          </w:tcPr>
          <w:p>
            <w:pPr>
              <w:pStyle w:val="Compact"/>
              <w:spacing w:after="40" w:before="40"/>
              <w:jc w:val="left"/>
            </w:pPr>
            <w:r>
              <w:rPr>
                <w:sz w:val="19"/>
              </w:rPr>
              <w:t xml:space="preserve">SRS-LAP-03</w:t>
            </w:r>
          </w:p>
        </w:tc>
        <w:tc>
          <w:tcPr>
            <w:tcW w:type="dxa" w:w="6326"/>
          </w:tcPr>
          <w:p>
            <w:pPr>
              <w:pStyle w:val="Compact"/>
              <w:spacing w:after="40" w:before="40"/>
              <w:jc w:val="left"/>
            </w:pPr>
            <w:r>
              <w:rPr>
                <w:sz w:val="19"/>
              </w:rPr>
              <w:t xml:space="preserve">Laporan per semester (ganjil/genap) dan selalu mencantumkan tahun ajaran.</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FR-LAP-03</w:t>
            </w:r>
          </w:p>
        </w:tc>
      </w:tr>
      <w:tr>
        <w:tc>
          <w:tcPr>
            <w:tcW w:type="dxa" w:w="1058"/>
          </w:tcPr>
          <w:p>
            <w:pPr>
              <w:pStyle w:val="Compact"/>
              <w:spacing w:after="40" w:before="40"/>
              <w:jc w:val="left"/>
            </w:pPr>
            <w:r>
              <w:rPr>
                <w:sz w:val="19"/>
              </w:rPr>
              <w:t xml:space="preserve">SRS-LAP-04</w:t>
            </w:r>
          </w:p>
        </w:tc>
        <w:tc>
          <w:tcPr>
            <w:tcW w:type="dxa" w:w="6326"/>
          </w:tcPr>
          <w:p>
            <w:pPr>
              <w:pStyle w:val="Compact"/>
              <w:spacing w:after="40" w:before="40"/>
              <w:jc w:val="left"/>
            </w:pPr>
            <w:r>
              <w:rPr>
                <w:sz w:val="19"/>
              </w:rPr>
              <w:t xml:space="preserve">Laporan minimal memuat rekap absensi dan nilai.</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FR-LAP-04</w:t>
            </w:r>
          </w:p>
        </w:tc>
      </w:tr>
      <w:tr>
        <w:tc>
          <w:tcPr>
            <w:tcW w:type="dxa" w:w="1058"/>
          </w:tcPr>
          <w:p>
            <w:pPr>
              <w:pStyle w:val="Compact"/>
              <w:spacing w:after="40" w:before="40"/>
              <w:jc w:val="left"/>
            </w:pPr>
            <w:r>
              <w:rPr>
                <w:sz w:val="19"/>
              </w:rPr>
              <w:t xml:space="preserve">SRS-LAP-05</w:t>
            </w:r>
          </w:p>
        </w:tc>
        <w:tc>
          <w:tcPr>
            <w:tcW w:type="dxa" w:w="6326"/>
          </w:tcPr>
          <w:p>
            <w:pPr>
              <w:pStyle w:val="Compact"/>
              <w:spacing w:after="40" w:before="40"/>
              <w:jc w:val="left"/>
            </w:pPr>
            <w:r>
              <w:rPr>
                <w:sz w:val="19"/>
              </w:rPr>
              <w:t xml:space="preserve">Guru hanya dapat meminta laporan tahun ajaran aktif (tahun ajaran lain ditolak 403); Admin dapat meminta laporan seluruh tahun ajaran.</w:t>
            </w:r>
          </w:p>
        </w:tc>
        <w:tc>
          <w:tcPr>
            <w:tcW w:type="dxa" w:w="1058"/>
          </w:tcPr>
          <w:p>
            <w:pPr>
              <w:pStyle w:val="Compact"/>
              <w:spacing w:after="40" w:before="40"/>
              <w:jc w:val="left"/>
            </w:pPr>
            <w:r>
              <w:rPr>
                <w:sz w:val="19"/>
              </w:rPr>
              <w:t xml:space="preserve">ADM/GRU</w:t>
            </w:r>
          </w:p>
        </w:tc>
        <w:tc>
          <w:tcPr>
            <w:tcW w:type="dxa" w:w="1195"/>
          </w:tcPr>
          <w:p>
            <w:pPr>
              <w:pStyle w:val="Compact"/>
              <w:spacing w:after="40" w:before="40"/>
              <w:jc w:val="left"/>
            </w:pPr>
            <w:r>
              <w:rPr>
                <w:sz w:val="19"/>
              </w:rPr>
              <w:t xml:space="preserve">FR-LAP-05</w:t>
            </w:r>
          </w:p>
        </w:tc>
      </w:tr>
      <w:tr>
        <w:tc>
          <w:tcPr>
            <w:tcW w:type="dxa" w:w="1058"/>
          </w:tcPr>
          <w:p>
            <w:pPr>
              <w:pStyle w:val="Compact"/>
              <w:spacing w:after="40" w:before="40"/>
              <w:jc w:val="left"/>
            </w:pPr>
            <w:r>
              <w:rPr>
                <w:sz w:val="19"/>
              </w:rPr>
              <w:t xml:space="preserve">SRS-LAP-06</w:t>
            </w:r>
          </w:p>
        </w:tc>
        <w:tc>
          <w:tcPr>
            <w:tcW w:type="dxa" w:w="6326"/>
          </w:tcPr>
          <w:p>
            <w:pPr>
              <w:pStyle w:val="Compact"/>
              <w:spacing w:after="40" w:before="40"/>
              <w:jc w:val="left"/>
            </w:pPr>
            <w:r>
              <w:rPr>
                <w:sz w:val="19"/>
              </w:rPr>
              <w:t xml:space="preserve">Laporan semester menyertakan data siswa berstatus pindah sepanjang datanya ada pada semester tersebut.</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FR-LAP-05</w:t>
            </w:r>
          </w:p>
        </w:tc>
      </w:tr>
      <w:tr>
        <w:tc>
          <w:tcPr>
            <w:tcW w:type="dxa" w:w="1058"/>
          </w:tcPr>
          <w:p>
            <w:pPr>
              <w:pStyle w:val="Compact"/>
              <w:spacing w:after="40" w:before="40"/>
              <w:jc w:val="left"/>
            </w:pPr>
            <w:r>
              <w:rPr>
                <w:sz w:val="19"/>
              </w:rPr>
              <w:t xml:space="preserve">SRS-JADWAL-01</w:t>
            </w:r>
          </w:p>
        </w:tc>
        <w:tc>
          <w:tcPr>
            <w:tcW w:type="dxa" w:w="6326"/>
          </w:tcPr>
          <w:p>
            <w:pPr>
              <w:pStyle w:val="Compact"/>
              <w:spacing w:after="40" w:before="40"/>
              <w:jc w:val="left"/>
            </w:pPr>
            <w:r>
              <w:rPr>
                <w:sz w:val="19"/>
              </w:rPr>
              <w:t xml:space="preserve">Guru CRUD jadwal pelajaran kelas sendiri.</w:t>
            </w:r>
          </w:p>
        </w:tc>
        <w:tc>
          <w:tcPr>
            <w:tcW w:type="dxa" w:w="1058"/>
          </w:tcPr>
          <w:p>
            <w:pPr>
              <w:pStyle w:val="Compact"/>
              <w:spacing w:after="40" w:before="40"/>
              <w:jc w:val="left"/>
            </w:pPr>
            <w:r>
              <w:rPr>
                <w:sz w:val="19"/>
              </w:rPr>
              <w:t xml:space="preserve">GRU</w:t>
            </w:r>
          </w:p>
        </w:tc>
        <w:tc>
          <w:tcPr>
            <w:tcW w:type="dxa" w:w="1195"/>
          </w:tcPr>
          <w:p>
            <w:pPr>
              <w:pStyle w:val="Compact"/>
              <w:spacing w:after="40" w:before="40"/>
              <w:jc w:val="left"/>
            </w:pPr>
            <w:r>
              <w:rPr>
                <w:sz w:val="19"/>
              </w:rPr>
              <w:t xml:space="preserve">FR-PWA-GURU-01</w:t>
            </w:r>
          </w:p>
        </w:tc>
      </w:tr>
      <w:tr>
        <w:tc>
          <w:tcPr>
            <w:tcW w:type="dxa" w:w="1058"/>
          </w:tcPr>
          <w:p>
            <w:pPr>
              <w:pStyle w:val="Compact"/>
              <w:spacing w:after="40" w:before="40"/>
              <w:jc w:val="left"/>
            </w:pPr>
            <w:r>
              <w:rPr>
                <w:sz w:val="19"/>
              </w:rPr>
              <w:t xml:space="preserve">SRS-PIKET-01</w:t>
            </w:r>
          </w:p>
        </w:tc>
        <w:tc>
          <w:tcPr>
            <w:tcW w:type="dxa" w:w="6326"/>
          </w:tcPr>
          <w:p>
            <w:pPr>
              <w:pStyle w:val="Compact"/>
              <w:spacing w:after="40" w:before="40"/>
              <w:jc w:val="left"/>
            </w:pPr>
            <w:r>
              <w:rPr>
                <w:sz w:val="19"/>
              </w:rPr>
              <w:t xml:space="preserve">Guru CRUD piket kebersihan kelas (per hari) dan siswa bertugas.</w:t>
            </w:r>
          </w:p>
        </w:tc>
        <w:tc>
          <w:tcPr>
            <w:tcW w:type="dxa" w:w="1058"/>
          </w:tcPr>
          <w:p>
            <w:pPr>
              <w:pStyle w:val="Compact"/>
              <w:spacing w:after="40" w:before="40"/>
              <w:jc w:val="left"/>
            </w:pPr>
            <w:r>
              <w:rPr>
                <w:sz w:val="19"/>
              </w:rPr>
              <w:t xml:space="preserve">GRU</w:t>
            </w:r>
          </w:p>
        </w:tc>
        <w:tc>
          <w:tcPr>
            <w:tcW w:type="dxa" w:w="1195"/>
          </w:tcPr>
          <w:p>
            <w:pPr>
              <w:pStyle w:val="Compact"/>
              <w:spacing w:after="40" w:before="40"/>
              <w:jc w:val="left"/>
            </w:pPr>
            <w:r>
              <w:rPr>
                <w:sz w:val="19"/>
              </w:rPr>
              <w:t xml:space="preserve">FR-PWA-GURU-02</w:t>
            </w:r>
          </w:p>
        </w:tc>
      </w:tr>
      <w:tr>
        <w:tc>
          <w:tcPr>
            <w:tcW w:type="dxa" w:w="1058"/>
          </w:tcPr>
          <w:p>
            <w:pPr>
              <w:pStyle w:val="Compact"/>
              <w:spacing w:after="40" w:before="40"/>
              <w:jc w:val="left"/>
            </w:pPr>
            <w:r>
              <w:rPr>
                <w:sz w:val="19"/>
              </w:rPr>
              <w:t xml:space="preserve">SRS-DIS-01</w:t>
            </w:r>
          </w:p>
        </w:tc>
        <w:tc>
          <w:tcPr>
            <w:tcW w:type="dxa" w:w="6326"/>
          </w:tcPr>
          <w:p>
            <w:pPr>
              <w:pStyle w:val="Compact"/>
              <w:spacing w:after="40" w:before="40"/>
              <w:jc w:val="left"/>
            </w:pPr>
            <w:r>
              <w:rPr>
                <w:sz w:val="19"/>
              </w:rPr>
              <w:t xml:space="preserve">Guru menambah catatan kedisiplinan siswa kelas sendiri.</w:t>
            </w:r>
          </w:p>
        </w:tc>
        <w:tc>
          <w:tcPr>
            <w:tcW w:type="dxa" w:w="1058"/>
          </w:tcPr>
          <w:p>
            <w:pPr>
              <w:pStyle w:val="Compact"/>
              <w:spacing w:after="40" w:before="40"/>
              <w:jc w:val="left"/>
            </w:pPr>
            <w:r>
              <w:rPr>
                <w:sz w:val="19"/>
              </w:rPr>
              <w:t xml:space="preserve">GRU</w:t>
            </w:r>
          </w:p>
        </w:tc>
        <w:tc>
          <w:tcPr>
            <w:tcW w:type="dxa" w:w="1195"/>
          </w:tcPr>
          <w:p>
            <w:pPr>
              <w:pStyle w:val="Compact"/>
              <w:spacing w:after="40" w:before="40"/>
              <w:jc w:val="left"/>
            </w:pPr>
            <w:r>
              <w:rPr>
                <w:sz w:val="19"/>
              </w:rPr>
              <w:t xml:space="preserve">FR-DIS-01</w:t>
            </w:r>
          </w:p>
        </w:tc>
      </w:tr>
      <w:tr>
        <w:tc>
          <w:tcPr>
            <w:tcW w:type="dxa" w:w="1058"/>
          </w:tcPr>
          <w:p>
            <w:pPr>
              <w:pStyle w:val="Compact"/>
              <w:spacing w:after="40" w:before="40"/>
              <w:jc w:val="left"/>
            </w:pPr>
            <w:r>
              <w:rPr>
                <w:sz w:val="19"/>
              </w:rPr>
              <w:t xml:space="preserve">SRS-DIS-02</w:t>
            </w:r>
          </w:p>
        </w:tc>
        <w:tc>
          <w:tcPr>
            <w:tcW w:type="dxa" w:w="6326"/>
          </w:tcPr>
          <w:p>
            <w:pPr>
              <w:pStyle w:val="Compact"/>
              <w:spacing w:after="40" w:before="40"/>
              <w:jc w:val="left"/>
            </w:pPr>
            <w:r>
              <w:rPr>
                <w:sz w:val="19"/>
              </w:rPr>
              <w:t xml:space="preserve">Kedisiplinan minimal: jenis pelanggaran, tanggal, catatan.</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FR-DIS-02</w:t>
            </w:r>
          </w:p>
        </w:tc>
      </w:tr>
      <w:tr>
        <w:tc>
          <w:tcPr>
            <w:tcW w:type="dxa" w:w="1058"/>
          </w:tcPr>
          <w:p>
            <w:pPr>
              <w:pStyle w:val="Compact"/>
              <w:spacing w:after="40" w:before="40"/>
              <w:jc w:val="left"/>
            </w:pPr>
            <w:r>
              <w:rPr>
                <w:sz w:val="19"/>
              </w:rPr>
              <w:t xml:space="preserve">SRS-DIS-03</w:t>
            </w:r>
          </w:p>
        </w:tc>
        <w:tc>
          <w:tcPr>
            <w:tcW w:type="dxa" w:w="6326"/>
          </w:tcPr>
          <w:p>
            <w:pPr>
              <w:pStyle w:val="Compact"/>
              <w:spacing w:after="40" w:before="40"/>
              <w:jc w:val="left"/>
            </w:pPr>
            <w:r>
              <w:rPr>
                <w:sz w:val="19"/>
              </w:rPr>
              <w:t xml:space="preserve">Tidak ada kategori tingkat pelanggaran/tindak lanjut wajib.</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FR-DIS-03</w:t>
            </w:r>
          </w:p>
        </w:tc>
      </w:tr>
      <w:tr>
        <w:tc>
          <w:tcPr>
            <w:tcW w:type="dxa" w:w="1058"/>
          </w:tcPr>
          <w:p>
            <w:pPr>
              <w:pStyle w:val="Compact"/>
              <w:spacing w:after="40" w:before="40"/>
              <w:jc w:val="left"/>
            </w:pPr>
            <w:r>
              <w:rPr>
                <w:sz w:val="19"/>
              </w:rPr>
              <w:t xml:space="preserve">SRS-DIS-04</w:t>
            </w:r>
          </w:p>
        </w:tc>
        <w:tc>
          <w:tcPr>
            <w:tcW w:type="dxa" w:w="6326"/>
          </w:tcPr>
          <w:p>
            <w:pPr>
              <w:pStyle w:val="Compact"/>
              <w:spacing w:after="40" w:before="40"/>
              <w:jc w:val="left"/>
            </w:pPr>
            <w:r>
              <w:rPr>
                <w:sz w:val="19"/>
              </w:rPr>
              <w:t xml:space="preserve">Admin melihat kedisiplinan read-only.</w:t>
            </w:r>
          </w:p>
        </w:tc>
        <w:tc>
          <w:tcPr>
            <w:tcW w:type="dxa" w:w="1058"/>
          </w:tcPr>
          <w:p>
            <w:pPr>
              <w:pStyle w:val="Compact"/>
              <w:spacing w:after="40" w:before="40"/>
              <w:jc w:val="left"/>
            </w:pPr>
            <w:r>
              <w:rPr>
                <w:sz w:val="19"/>
              </w:rPr>
              <w:t xml:space="preserve">ADM</w:t>
            </w:r>
          </w:p>
        </w:tc>
        <w:tc>
          <w:tcPr>
            <w:tcW w:type="dxa" w:w="1195"/>
          </w:tcPr>
          <w:p>
            <w:pPr>
              <w:pStyle w:val="Compact"/>
              <w:spacing w:after="40" w:before="40"/>
              <w:jc w:val="left"/>
            </w:pPr>
            <w:r>
              <w:rPr>
                <w:sz w:val="19"/>
              </w:rPr>
              <w:t xml:space="preserve">FR-DIS-04</w:t>
            </w:r>
          </w:p>
        </w:tc>
      </w:tr>
      <w:tr>
        <w:tc>
          <w:tcPr>
            <w:tcW w:type="dxa" w:w="1058"/>
          </w:tcPr>
          <w:p>
            <w:pPr>
              <w:pStyle w:val="Compact"/>
              <w:spacing w:after="40" w:before="40"/>
              <w:jc w:val="left"/>
            </w:pPr>
            <w:r>
              <w:rPr>
                <w:sz w:val="19"/>
              </w:rPr>
              <w:t xml:space="preserve">SRS-DIS-05</w:t>
            </w:r>
          </w:p>
        </w:tc>
        <w:tc>
          <w:tcPr>
            <w:tcW w:type="dxa" w:w="6326"/>
          </w:tcPr>
          <w:p>
            <w:pPr>
              <w:pStyle w:val="Compact"/>
              <w:spacing w:after="40" w:before="40"/>
              <w:jc w:val="left"/>
            </w:pPr>
            <w:r>
              <w:rPr>
                <w:sz w:val="19"/>
              </w:rPr>
              <w:t xml:space="preserve">Catatan kedisiplinan tidak dapat dihapus; API hanya menyediakan POST dan PUT (DELETE tidak tersedia, 405).</w:t>
            </w:r>
          </w:p>
        </w:tc>
        <w:tc>
          <w:tcPr>
            <w:tcW w:type="dxa" w:w="1058"/>
          </w:tcPr>
          <w:p>
            <w:pPr>
              <w:pStyle w:val="Compact"/>
              <w:spacing w:after="40" w:before="40"/>
              <w:jc w:val="left"/>
            </w:pPr>
            <w:r>
              <w:rPr>
                <w:sz w:val="19"/>
              </w:rPr>
              <w:t xml:space="preserve">SYS</w:t>
            </w:r>
          </w:p>
        </w:tc>
        <w:tc>
          <w:tcPr>
            <w:tcW w:type="dxa" w:w="1195"/>
          </w:tcPr>
          <w:p>
            <w:pPr>
              <w:pStyle w:val="Compact"/>
              <w:spacing w:after="40" w:before="40"/>
              <w:jc w:val="left"/>
            </w:pPr>
            <w:r>
              <w:rPr>
                <w:sz w:val="19"/>
              </w:rPr>
              <w:t xml:space="preserve">FR-DIS-05</w:t>
            </w:r>
          </w:p>
        </w:tc>
      </w:tr>
      <w:tr>
        <w:tc>
          <w:tcPr>
            <w:tcW w:type="dxa" w:w="1058"/>
          </w:tcPr>
          <w:p>
            <w:pPr>
              <w:pStyle w:val="Compact"/>
              <w:spacing w:after="40" w:before="40"/>
              <w:jc w:val="left"/>
            </w:pPr>
            <w:r>
              <w:rPr>
                <w:sz w:val="19"/>
              </w:rPr>
              <w:t xml:space="preserve">SRS-MOB-G-01</w:t>
            </w:r>
          </w:p>
        </w:tc>
        <w:tc>
          <w:tcPr>
            <w:tcW w:type="dxa" w:w="6326"/>
          </w:tcPr>
          <w:p>
            <w:pPr>
              <w:pStyle w:val="Compact"/>
              <w:spacing w:after="40" w:before="40"/>
              <w:jc w:val="left"/>
            </w:pPr>
            <w:r>
              <w:rPr>
                <w:sz w:val="19"/>
              </w:rPr>
              <w:t xml:space="preserve">Mobile Android Guru login dengan akun internal dan menjalankan fungsi operasional PWA Guru yang relevan.</w:t>
            </w:r>
          </w:p>
        </w:tc>
        <w:tc>
          <w:tcPr>
            <w:tcW w:type="dxa" w:w="1058"/>
          </w:tcPr>
          <w:p>
            <w:pPr>
              <w:pStyle w:val="Compact"/>
              <w:spacing w:after="40" w:before="40"/>
              <w:jc w:val="left"/>
            </w:pPr>
            <w:r>
              <w:rPr>
                <w:sz w:val="19"/>
              </w:rPr>
              <w:t xml:space="preserve">GRU</w:t>
            </w:r>
          </w:p>
        </w:tc>
        <w:tc>
          <w:tcPr>
            <w:tcW w:type="dxa" w:w="1195"/>
          </w:tcPr>
          <w:p>
            <w:pPr>
              <w:pStyle w:val="Compact"/>
              <w:spacing w:after="40" w:before="40"/>
              <w:jc w:val="left"/>
            </w:pPr>
            <w:r>
              <w:rPr>
                <w:sz w:val="19"/>
              </w:rPr>
              <w:t xml:space="preserve">FR-MOB-GURU-01/02</w:t>
            </w:r>
          </w:p>
        </w:tc>
      </w:tr>
      <w:tr>
        <w:tc>
          <w:tcPr>
            <w:tcW w:type="dxa" w:w="1058"/>
          </w:tcPr>
          <w:p>
            <w:pPr>
              <w:pStyle w:val="Compact"/>
              <w:spacing w:after="40" w:before="40"/>
              <w:jc w:val="left"/>
            </w:pPr>
            <w:r>
              <w:rPr>
                <w:sz w:val="19"/>
              </w:rPr>
              <w:t xml:space="preserve">SRS-MOB-W-01</w:t>
            </w:r>
          </w:p>
        </w:tc>
        <w:tc>
          <w:tcPr>
            <w:tcW w:type="dxa" w:w="6326"/>
          </w:tcPr>
          <w:p>
            <w:pPr>
              <w:pStyle w:val="Compact"/>
              <w:spacing w:after="40" w:before="40"/>
              <w:jc w:val="left"/>
            </w:pPr>
            <w:r>
              <w:rPr>
                <w:sz w:val="19"/>
              </w:rPr>
              <w:t xml:space="preserve">Mobile Android Wali login NISN dan membaca profil, nilai, rekap absensi pada tahun ajaran aktif.</w:t>
            </w:r>
          </w:p>
        </w:tc>
        <w:tc>
          <w:tcPr>
            <w:tcW w:type="dxa" w:w="1058"/>
          </w:tcPr>
          <w:p>
            <w:pPr>
              <w:pStyle w:val="Compact"/>
              <w:spacing w:after="40" w:before="40"/>
              <w:jc w:val="left"/>
            </w:pPr>
            <w:r>
              <w:rPr>
                <w:sz w:val="19"/>
              </w:rPr>
              <w:t xml:space="preserve">WALI</w:t>
            </w:r>
          </w:p>
        </w:tc>
        <w:tc>
          <w:tcPr>
            <w:tcW w:type="dxa" w:w="1195"/>
          </w:tcPr>
          <w:p>
            <w:pPr>
              <w:pStyle w:val="Compact"/>
              <w:spacing w:after="40" w:before="40"/>
              <w:jc w:val="left"/>
            </w:pPr>
            <w:r>
              <w:rPr>
                <w:sz w:val="19"/>
              </w:rPr>
              <w:t xml:space="preserve">FR-MOB-ORTU-01/02</w:t>
            </w:r>
          </w:p>
        </w:tc>
      </w:tr>
    </w:tbl>
    <w:bookmarkEnd w:id="35"/>
    <w:bookmarkStart w:id="36" w:name="use-case-utama"/>
    <w:p>
      <w:pPr>
        <w:pStyle w:val="Heading2"/>
      </w:pPr>
      <w:r>
        <w:t xml:space="preserve">3.3 Use Case Utama</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072"/>
        <w:gridCol w:w="2398"/>
        <w:gridCol w:w="6167"/>
      </w:tblGrid>
      <w:tr>
        <w:trPr>
          <w:tblHeader w:val="true"/>
          <w:tblHeader w:val="true"/>
        </w:trPr>
        <w:tc>
          <w:tcPr>
            <w:tcW w:type="dxa" w:w="1072"/>
            <w:shd w:val="clear" w:color="auto" w:fill="D9E2F3"/>
          </w:tcPr>
          <w:p>
            <w:pPr>
              <w:pStyle w:val="Compact"/>
              <w:spacing w:after="40" w:before="40"/>
              <w:jc w:val="left"/>
            </w:pPr>
            <w:r>
              <w:rPr>
                <w:bCs/>
                <w:b/>
                <w:sz w:val="19"/>
              </w:rPr>
              <w:t xml:space="preserve">Kode</w:t>
            </w:r>
          </w:p>
        </w:tc>
        <w:tc>
          <w:tcPr>
            <w:tcW w:type="dxa" w:w="2398"/>
            <w:shd w:val="clear" w:color="auto" w:fill="D9E2F3"/>
          </w:tcPr>
          <w:p>
            <w:pPr>
              <w:pStyle w:val="Compact"/>
              <w:spacing w:after="40" w:before="40"/>
              <w:jc w:val="left"/>
            </w:pPr>
            <w:r>
              <w:rPr>
                <w:bCs/>
                <w:b/>
                <w:sz w:val="19"/>
              </w:rPr>
              <w:t xml:space="preserve">Nama</w:t>
            </w:r>
          </w:p>
        </w:tc>
        <w:tc>
          <w:tcPr>
            <w:tcW w:type="dxa" w:w="6167"/>
            <w:shd w:val="clear" w:color="auto" w:fill="D9E2F3"/>
          </w:tcPr>
          <w:p>
            <w:pPr>
              <w:pStyle w:val="Compact"/>
              <w:spacing w:after="40" w:before="40"/>
              <w:jc w:val="left"/>
            </w:pPr>
            <w:r>
              <w:rPr>
                <w:bCs/>
                <w:b/>
                <w:sz w:val="19"/>
              </w:rPr>
              <w:t xml:space="preserve">Ringkasan Alur</w:t>
            </w:r>
          </w:p>
        </w:tc>
      </w:tr>
      <w:tr>
        <w:tc>
          <w:tcPr>
            <w:tcW w:type="dxa" w:w="1072"/>
          </w:tcPr>
          <w:p>
            <w:pPr>
              <w:pStyle w:val="Compact"/>
              <w:spacing w:after="40" w:before="40"/>
              <w:jc w:val="left"/>
            </w:pPr>
            <w:r>
              <w:rPr>
                <w:sz w:val="19"/>
              </w:rPr>
              <w:t xml:space="preserve">UC-01</w:t>
            </w:r>
          </w:p>
        </w:tc>
        <w:tc>
          <w:tcPr>
            <w:tcW w:type="dxa" w:w="2398"/>
          </w:tcPr>
          <w:p>
            <w:pPr>
              <w:pStyle w:val="Compact"/>
              <w:spacing w:after="40" w:before="40"/>
              <w:jc w:val="left"/>
            </w:pPr>
            <w:r>
              <w:rPr>
                <w:sz w:val="19"/>
              </w:rPr>
              <w:t xml:space="preserve">Guru Mengisi Absensi</w:t>
            </w:r>
          </w:p>
        </w:tc>
        <w:tc>
          <w:tcPr>
            <w:tcW w:type="dxa" w:w="6167"/>
          </w:tcPr>
          <w:p>
            <w:pPr>
              <w:pStyle w:val="Compact"/>
              <w:spacing w:after="40" w:before="40"/>
              <w:jc w:val="left"/>
            </w:pPr>
            <w:r>
              <w:rPr>
                <w:sz w:val="19"/>
              </w:rPr>
              <w:t xml:space="preserve">Login Guru; kelas aktif tersedia. Sistem mengambil kelas dari relasi wali kelas. Guru mengisi status seluruh siswa aktif kelasnya; server memvalidasi hari libur (termasuk hari Minggu), kepemilikan kelas, dan uniqueness tanggal+siswa; transaksi disimpan atomik. Server mengisi kelas, tahun ajaran, semester, dan Guru penginput, lalu menandai kelas sudah diabsen pada tanggal tersebut.</w:t>
            </w:r>
          </w:p>
        </w:tc>
      </w:tr>
      <w:tr>
        <w:tc>
          <w:tcPr>
            <w:tcW w:type="dxa" w:w="1072"/>
          </w:tcPr>
          <w:p>
            <w:pPr>
              <w:pStyle w:val="Compact"/>
              <w:spacing w:after="40" w:before="40"/>
              <w:jc w:val="left"/>
            </w:pPr>
            <w:r>
              <w:rPr>
                <w:sz w:val="19"/>
              </w:rPr>
              <w:t xml:space="preserve">UC-02</w:t>
            </w:r>
          </w:p>
        </w:tc>
        <w:tc>
          <w:tcPr>
            <w:tcW w:type="dxa" w:w="2398"/>
          </w:tcPr>
          <w:p>
            <w:pPr>
              <w:pStyle w:val="Compact"/>
              <w:spacing w:after="40" w:before="40"/>
              <w:jc w:val="left"/>
            </w:pPr>
            <w:r>
              <w:rPr>
                <w:sz w:val="19"/>
              </w:rPr>
              <w:t xml:space="preserve">Guru Mengelola Nilai</w:t>
            </w:r>
          </w:p>
        </w:tc>
        <w:tc>
          <w:tcPr>
            <w:tcW w:type="dxa" w:w="6167"/>
          </w:tcPr>
          <w:p>
            <w:pPr>
              <w:pStyle w:val="Compact"/>
              <w:spacing w:after="40" w:before="40"/>
              <w:jc w:val="left"/>
            </w:pPr>
            <w:r>
              <w:rPr>
                <w:sz w:val="19"/>
              </w:rPr>
              <w:t xml:space="preserve">Guru memilih semester/mapel/jenis; UH membutuhkan nomor urutan; server memastikan siswa berada di kelas Guru; nilai 0–100; Admin hanya GET. Guru dapat menghapus UH yang salah input; penghapusan ASTS/ASAS ditolak (422) dan ASTS/ASAS ganda ditolak (409).</w:t>
            </w:r>
          </w:p>
        </w:tc>
      </w:tr>
      <w:tr>
        <w:tc>
          <w:tcPr>
            <w:tcW w:type="dxa" w:w="1072"/>
          </w:tcPr>
          <w:p>
            <w:pPr>
              <w:pStyle w:val="Compact"/>
              <w:spacing w:after="40" w:before="40"/>
              <w:jc w:val="left"/>
            </w:pPr>
            <w:r>
              <w:rPr>
                <w:sz w:val="19"/>
              </w:rPr>
              <w:t xml:space="preserve">UC-03</w:t>
            </w:r>
          </w:p>
        </w:tc>
        <w:tc>
          <w:tcPr>
            <w:tcW w:type="dxa" w:w="2398"/>
          </w:tcPr>
          <w:p>
            <w:pPr>
              <w:pStyle w:val="Compact"/>
              <w:spacing w:after="40" w:before="40"/>
              <w:jc w:val="left"/>
            </w:pPr>
            <w:r>
              <w:rPr>
                <w:sz w:val="19"/>
              </w:rPr>
              <w:t xml:space="preserve">Guru Mengelola Jadwal</w:t>
            </w:r>
          </w:p>
        </w:tc>
        <w:tc>
          <w:tcPr>
            <w:tcW w:type="dxa" w:w="6167"/>
          </w:tcPr>
          <w:p>
            <w:pPr>
              <w:pStyle w:val="Compact"/>
              <w:spacing w:after="40" w:before="40"/>
              <w:jc w:val="left"/>
            </w:pPr>
            <w:r>
              <w:rPr>
                <w:sz w:val="19"/>
              </w:rPr>
              <w:t xml:space="preserve">Guru CRUD jadwal kelas sendiri. Server mengambil kelas dari token/relasi Guru dan menolak akses kelas lain. Tidak ada relasi guru pengampu.</w:t>
            </w:r>
          </w:p>
        </w:tc>
      </w:tr>
      <w:tr>
        <w:tc>
          <w:tcPr>
            <w:tcW w:type="dxa" w:w="1072"/>
          </w:tcPr>
          <w:p>
            <w:pPr>
              <w:pStyle w:val="Compact"/>
              <w:spacing w:after="40" w:before="40"/>
              <w:jc w:val="left"/>
            </w:pPr>
            <w:r>
              <w:rPr>
                <w:sz w:val="19"/>
              </w:rPr>
              <w:t xml:space="preserve">UC-04</w:t>
            </w:r>
          </w:p>
        </w:tc>
        <w:tc>
          <w:tcPr>
            <w:tcW w:type="dxa" w:w="2398"/>
          </w:tcPr>
          <w:p>
            <w:pPr>
              <w:pStyle w:val="Compact"/>
              <w:spacing w:after="40" w:before="40"/>
              <w:jc w:val="left"/>
            </w:pPr>
            <w:r>
              <w:rPr>
                <w:sz w:val="19"/>
              </w:rPr>
              <w:t xml:space="preserve">Wali Login</w:t>
            </w:r>
          </w:p>
        </w:tc>
        <w:tc>
          <w:tcPr>
            <w:tcW w:type="dxa" w:w="6167"/>
          </w:tcPr>
          <w:p>
            <w:pPr>
              <w:pStyle w:val="Compact"/>
              <w:spacing w:after="40" w:before="40"/>
              <w:jc w:val="left"/>
            </w:pPr>
            <w:r>
              <w:rPr>
                <w:sz w:val="19"/>
              </w:rPr>
              <w:t xml:space="preserve">Wali mengirim NISN. Server mencari siswa berstatus aktif yang memiliki riwayat kelas pada tahun ajaran aktif dan menerbitkan token read-only ter-scope id_siswa. Bila tidak memenuhi (NISN tidak ada, baru, lulus, pindah, atau tanpa penempatan), server mengembalikan 401 dengan pesan generik yang sama. Semua endpoint Wali memakai scope token; tidak ada endpoint profil wali/daftar anak. Rate limit per IP dan per NISN. Pada setiap permintaan berikutnya server memeriksa ulang status siswa dan penempatan (SRS-AUTH-14).</w:t>
            </w:r>
          </w:p>
        </w:tc>
      </w:tr>
      <w:tr>
        <w:tc>
          <w:tcPr>
            <w:tcW w:type="dxa" w:w="1072"/>
          </w:tcPr>
          <w:p>
            <w:pPr>
              <w:pStyle w:val="Compact"/>
              <w:spacing w:after="40" w:before="40"/>
              <w:jc w:val="left"/>
            </w:pPr>
            <w:r>
              <w:rPr>
                <w:sz w:val="19"/>
              </w:rPr>
              <w:t xml:space="preserve">UC-05</w:t>
            </w:r>
          </w:p>
        </w:tc>
        <w:tc>
          <w:tcPr>
            <w:tcW w:type="dxa" w:w="2398"/>
          </w:tcPr>
          <w:p>
            <w:pPr>
              <w:pStyle w:val="Compact"/>
              <w:spacing w:after="40" w:before="40"/>
              <w:jc w:val="left"/>
            </w:pPr>
            <w:r>
              <w:rPr>
                <w:sz w:val="19"/>
              </w:rPr>
              <w:t xml:space="preserve">Kenaikan Kelas</w:t>
            </w:r>
          </w:p>
        </w:tc>
        <w:tc>
          <w:tcPr>
            <w:tcW w:type="dxa" w:w="6167"/>
          </w:tcPr>
          <w:p>
            <w:pPr>
              <w:pStyle w:val="Compact"/>
              <w:spacing w:after="40" w:before="40"/>
              <w:jc w:val="left"/>
            </w:pPr>
            <w:r>
              <w:rPr>
                <w:sz w:val="19"/>
              </w:rPr>
              <w:t xml:space="preserve">Admin menyiapkan tahun ajaran baru (belum aktif), kelas, dan wali kelasnya (tingkat 2–5 satu kelas; tingkat 6 satu atau dua kelas; tingkat 1 boleh belum dibuat bila tidak ada siswa baru ditempatkan ke tingkat 1, atau satu atau dua kelas), lalu menjalankan kenaikan kelas dalam satu transaksi. Server memeriksa bahwa setiap kelas pada tahun tujuan sudah memiliki wali kelas yang akunnya berstatus aktif dan semua siswa berstatus aktif memiliki riwayat kelas pada tahun asal; bila ada yang belum, proses ditolak (422) beserta daftar kelas atau siswa yang bermasalah. Siswa berstatus baru tidak diperiksa dan tidak memblokir proses. Untuk setiap siswa aktif: tingkat 1–4 dipindahkan otomatis ke satu-satunya kelas tingkat berikutnya dengan riwayat kelas baru (dua kelas tingkat 1 digabung ke satu kelas tingkat 2; hasil naik); tingkat 5 dipindahkan ke kelas tingkat 6 (otomatis bila hanya satu kelas, atau sesuai penempatan per siswa yang ditetapkan Admin bila ada dua; penempatan_tingkat_6 yang dikirim padahal hanya ada satu kelas tingkat 6 ditolak 422); tingkat 6 diubah status_siswa menjadi lulus tanpa riwayat baru (hasil lulus). Untuk setiap siswa baru yang dipetakan Admin (penempatan_siswa_baru), server membuat riwayat kelas pada kelas tujuan pilihan Admin di tahun tujuan, mengubah status_siswa menjadi aktif, dan mencatat hasil masuk dengan asal kosong; siswa baru yang tidak dipetakan tetap berstatus baru. Setiap siswa yang diproses dicatat pada log_promosi_siswa. Bila satu bagian gagal, seluruh proses dibatalkan. Setelah selesai, Admin mengaktifkan tahun ajaran baru (UC-09). Selama jeda antara kenaikan kelas dan aktivasi, siswa yang telah berstatus lulus, serta siswa baru hasil masuk yang belum memiliki riwayat kelas pada tahun ajaran aktif, tidak dapat login sebagai Wali dan tidak tampil pada daftar Guru, sehingga aktivasi dilakukan segera setelah kenaikan kelas berhasil, sebaiknya di luar jam sekolah. Tidak ada opsi tidak naik kelas.</w:t>
            </w:r>
          </w:p>
        </w:tc>
      </w:tr>
      <w:tr>
        <w:tc>
          <w:tcPr>
            <w:tcW w:type="dxa" w:w="1072"/>
          </w:tcPr>
          <w:p>
            <w:pPr>
              <w:pStyle w:val="Compact"/>
              <w:spacing w:after="40" w:before="40"/>
              <w:jc w:val="left"/>
            </w:pPr>
            <w:r>
              <w:rPr>
                <w:sz w:val="19"/>
              </w:rPr>
              <w:t xml:space="preserve">UC-06</w:t>
            </w:r>
          </w:p>
        </w:tc>
        <w:tc>
          <w:tcPr>
            <w:tcW w:type="dxa" w:w="2398"/>
          </w:tcPr>
          <w:p>
            <w:pPr>
              <w:pStyle w:val="Compact"/>
              <w:spacing w:after="40" w:before="40"/>
              <w:jc w:val="left"/>
            </w:pPr>
            <w:r>
              <w:rPr>
                <w:sz w:val="19"/>
              </w:rPr>
              <w:t xml:space="preserve">Ekspor Laporan</w:t>
            </w:r>
          </w:p>
        </w:tc>
        <w:tc>
          <w:tcPr>
            <w:tcW w:type="dxa" w:w="6167"/>
          </w:tcPr>
          <w:p>
            <w:pPr>
              <w:pStyle w:val="Compact"/>
              <w:spacing w:after="40" w:before="40"/>
              <w:jc w:val="left"/>
            </w:pPr>
            <w:r>
              <w:rPr>
                <w:sz w:val="19"/>
              </w:rPr>
              <w:t xml:space="preserve">Admin/Guru memilih semester dan tahun ajaran. Server membatasi data sesuai role (Guru: kelas sendiri pada tahun ajaran aktif, tahun lain 403; Admin: seluruh tahun ajaran); generator Excel mengambil data absensi/nilai tanpa membuat tabel rekap permanen; file dikirim sebagai download.</w:t>
            </w:r>
          </w:p>
        </w:tc>
      </w:tr>
      <w:tr>
        <w:tc>
          <w:tcPr>
            <w:tcW w:type="dxa" w:w="1072"/>
          </w:tcPr>
          <w:p>
            <w:pPr>
              <w:pStyle w:val="Compact"/>
              <w:spacing w:after="40" w:before="40"/>
              <w:jc w:val="left"/>
            </w:pPr>
            <w:r>
              <w:rPr>
                <w:sz w:val="19"/>
              </w:rPr>
              <w:t xml:space="preserve">UC-07</w:t>
            </w:r>
          </w:p>
        </w:tc>
        <w:tc>
          <w:tcPr>
            <w:tcW w:type="dxa" w:w="2398"/>
          </w:tcPr>
          <w:p>
            <w:pPr>
              <w:pStyle w:val="Compact"/>
              <w:spacing w:after="40" w:before="40"/>
              <w:jc w:val="left"/>
            </w:pPr>
            <w:r>
              <w:rPr>
                <w:sz w:val="19"/>
              </w:rPr>
              <w:t xml:space="preserve">Admin Menempatkan Siswa</w:t>
            </w:r>
          </w:p>
        </w:tc>
        <w:tc>
          <w:tcPr>
            <w:tcW w:type="dxa" w:w="6167"/>
          </w:tcPr>
          <w:p>
            <w:pPr>
              <w:pStyle w:val="Compact"/>
              <w:spacing w:after="40" w:before="40"/>
              <w:jc w:val="left"/>
            </w:pPr>
            <w:r>
              <w:rPr>
                <w:sz w:val="19"/>
              </w:rPr>
              <w:t xml:space="preserve">Admin menginput siswa hasil PPDB atau pindahan (status baru). Penempatan langsung: Admin menempatkan siswa pada kelas di tahun ajaran aktif beserta nomor absen; status siswa baru otomatis menjadi aktif; siswa aktif yang belum memiliki riwayat kelas pada tahun ajaran aktif juga dapat ditempatkan dan statusnya tetap aktif. Penempatan siswa baru ke tahun ajaran yang belum aktif ditolak (422) dan dilakukan lewat kenaikan kelas (UC-05). Siswa lulus atau pindah ditolak (422). Server menolak penempatan ganda pada tahun ajaran yang sama (409) dan nomor absen ganda dalam kelas (409). Nomor absen dapat diubah (PUT) pada tahun ajaran mana pun.</w:t>
            </w:r>
          </w:p>
        </w:tc>
      </w:tr>
      <w:tr>
        <w:tc>
          <w:tcPr>
            <w:tcW w:type="dxa" w:w="1072"/>
          </w:tcPr>
          <w:p>
            <w:pPr>
              <w:pStyle w:val="Compact"/>
              <w:spacing w:after="40" w:before="40"/>
              <w:jc w:val="left"/>
            </w:pPr>
            <w:r>
              <w:rPr>
                <w:sz w:val="19"/>
              </w:rPr>
              <w:t xml:space="preserve">UC-08</w:t>
            </w:r>
          </w:p>
        </w:tc>
        <w:tc>
          <w:tcPr>
            <w:tcW w:type="dxa" w:w="2398"/>
          </w:tcPr>
          <w:p>
            <w:pPr>
              <w:pStyle w:val="Compact"/>
              <w:spacing w:after="40" w:before="40"/>
              <w:jc w:val="left"/>
            </w:pPr>
            <w:r>
              <w:rPr>
                <w:sz w:val="19"/>
              </w:rPr>
              <w:t xml:space="preserve">Admin Mengelola Akun</w:t>
            </w:r>
          </w:p>
        </w:tc>
        <w:tc>
          <w:tcPr>
            <w:tcW w:type="dxa" w:w="6167"/>
          </w:tcPr>
          <w:p>
            <w:pPr>
              <w:pStyle w:val="Compact"/>
              <w:spacing w:after="40" w:before="40"/>
              <w:jc w:val="left"/>
            </w:pPr>
            <w:r>
              <w:rPr>
                <w:sz w:val="19"/>
              </w:rPr>
              <w:t xml:space="preserve">Admin menambah akun Admin (POST /api/admin/akun; akun Guru dibuat bersama data Guru), menonaktifkan/mengaktifkan akun, atau mengganti password akun lain. Server menolak (422) penonaktifan akun sendiri dan Admin aktif terakhir. Setelah akun dinonaktifkan atau password diganti, credential lama ditolak (401) pada permintaan berikutnya. Pengguna mengganti password sendiri lewat PUT /api/auth/password dengan password lama (salah: 422). Reset password akun sendiri lewat endpoint Admin ditolak (422). Penonaktifan akun Guru yang masih menjadi wali kelas tidak ditolak; kenaikan kelas berikutnya ditolak (422) sampai wali pengganti berakun aktif ditetapkan.</w:t>
            </w:r>
          </w:p>
        </w:tc>
      </w:tr>
      <w:tr>
        <w:tc>
          <w:tcPr>
            <w:tcW w:type="dxa" w:w="1072"/>
          </w:tcPr>
          <w:p>
            <w:pPr>
              <w:pStyle w:val="Compact"/>
              <w:spacing w:after="40" w:before="40"/>
              <w:jc w:val="left"/>
            </w:pPr>
            <w:r>
              <w:rPr>
                <w:sz w:val="19"/>
              </w:rPr>
              <w:t xml:space="preserve">UC-09</w:t>
            </w:r>
          </w:p>
        </w:tc>
        <w:tc>
          <w:tcPr>
            <w:tcW w:type="dxa" w:w="2398"/>
          </w:tcPr>
          <w:p>
            <w:pPr>
              <w:pStyle w:val="Compact"/>
              <w:spacing w:after="40" w:before="40"/>
              <w:jc w:val="left"/>
            </w:pPr>
            <w:r>
              <w:rPr>
                <w:sz w:val="19"/>
              </w:rPr>
              <w:t xml:space="preserve">Aktivasi Tahun Ajaran dan Data Awal</w:t>
            </w:r>
          </w:p>
        </w:tc>
        <w:tc>
          <w:tcPr>
            <w:tcW w:type="dxa" w:w="6167"/>
          </w:tcPr>
          <w:p>
            <w:pPr>
              <w:pStyle w:val="Compact"/>
              <w:spacing w:after="40" w:before="40"/>
              <w:jc w:val="left"/>
            </w:pPr>
            <w:r>
              <w:rPr>
                <w:sz w:val="19"/>
              </w:rPr>
              <w:t xml:space="preserve">Data awal go-live disiapkan tim pengembang/Admin: tahun ajaran, kelas, wali kelas, dan akun Guru dibuat; tahun ajaran pertama diaktifkan tanpa kenaikan kelas; siswa diinput (status baru) dan ditempatkan lewat /api/admin/riwayat-kelas (status menjadi aktif). Aktivasi berikutnya (PUT /api/admin/tahun-ajaran/{id}/aktifkan): server memeriksa adanya log_promosi_siswa dengan id_tahun_tujuan tahun tersebut; bila tidak ada, 422. Aktivasi berjalan dalam satu transaksi dua langkah (nonaktifkan lama, aktifkan baru).</w:t>
            </w:r>
          </w:p>
        </w:tc>
      </w:tr>
      <w:tr>
        <w:tc>
          <w:tcPr>
            <w:tcW w:type="dxa" w:w="1072"/>
          </w:tcPr>
          <w:p>
            <w:pPr>
              <w:pStyle w:val="Compact"/>
              <w:spacing w:after="40" w:before="40"/>
              <w:jc w:val="left"/>
            </w:pPr>
            <w:r>
              <w:rPr>
                <w:sz w:val="19"/>
              </w:rPr>
              <w:t xml:space="preserve">UC-10</w:t>
            </w:r>
          </w:p>
        </w:tc>
        <w:tc>
          <w:tcPr>
            <w:tcW w:type="dxa" w:w="2398"/>
          </w:tcPr>
          <w:p>
            <w:pPr>
              <w:pStyle w:val="Compact"/>
              <w:spacing w:after="40" w:before="40"/>
              <w:jc w:val="left"/>
            </w:pPr>
            <w:r>
              <w:rPr>
                <w:sz w:val="19"/>
              </w:rPr>
              <w:t xml:space="preserve">Melihat Status Absensi Kelas</w:t>
            </w:r>
          </w:p>
        </w:tc>
        <w:tc>
          <w:tcPr>
            <w:tcW w:type="dxa" w:w="6167"/>
          </w:tcPr>
          <w:p>
            <w:pPr>
              <w:pStyle w:val="Compact"/>
              <w:spacing w:after="40" w:before="40"/>
              <w:jc w:val="left"/>
            </w:pPr>
            <w:r>
              <w:rPr>
                <w:sz w:val="19"/>
              </w:rPr>
              <w:t xml:space="preserve">Guru memanggil GET /api/guru/dasbor/absensi?date=; Admin memanggil GET /api/admin/dasbor/absensi?date=. Server menentukan status tiap kelas: libur, sudah (jurnal_absen_kelas.sudah_absen = 1), atau belum. Hanya baca.</w:t>
            </w:r>
          </w:p>
        </w:tc>
      </w:tr>
      <w:tr>
        <w:tc>
          <w:tcPr>
            <w:tcW w:type="dxa" w:w="1072"/>
          </w:tcPr>
          <w:p>
            <w:pPr>
              <w:pStyle w:val="Compact"/>
              <w:spacing w:after="40" w:before="40"/>
              <w:jc w:val="left"/>
            </w:pPr>
            <w:r>
              <w:rPr>
                <w:sz w:val="19"/>
              </w:rPr>
              <w:t xml:space="preserve">UC-11</w:t>
            </w:r>
          </w:p>
        </w:tc>
        <w:tc>
          <w:tcPr>
            <w:tcW w:type="dxa" w:w="2398"/>
          </w:tcPr>
          <w:p>
            <w:pPr>
              <w:pStyle w:val="Compact"/>
              <w:spacing w:after="40" w:before="40"/>
              <w:jc w:val="left"/>
            </w:pPr>
            <w:r>
              <w:rPr>
                <w:sz w:val="19"/>
              </w:rPr>
              <w:t xml:space="preserve">Admin Mengganti Semester Berjalan</w:t>
            </w:r>
          </w:p>
        </w:tc>
        <w:tc>
          <w:tcPr>
            <w:tcW w:type="dxa" w:w="6167"/>
          </w:tcPr>
          <w:p>
            <w:pPr>
              <w:pStyle w:val="Compact"/>
              <w:spacing w:after="40" w:before="40"/>
              <w:jc w:val="left"/>
            </w:pPr>
            <w:r>
              <w:rPr>
                <w:sz w:val="19"/>
              </w:rPr>
              <w:t xml:space="preserve">Admin membuka tahun ajaran aktif dan memilih penggantian semester dari ganjil ke genap. Antarmuka menampilkan peringatan bahwa perubahan tidak dapat dikembalikan dan meminta konfirmasi. Server menolak (422) bila semester_aktif sudah genap, bila tahun ajaran tidak aktif, atau bila konfirmasi_semester tidak bernilai true. Bila berhasil, absensi yang dicatat sesudahnya berlabel genap; absensi yang sudah tersimpan tidak berubah.</w:t>
            </w:r>
          </w:p>
        </w:tc>
      </w:tr>
      <w:tr>
        <w:tc>
          <w:tcPr>
            <w:tcW w:type="dxa" w:w="1072"/>
          </w:tcPr>
          <w:p>
            <w:pPr>
              <w:pStyle w:val="Compact"/>
              <w:spacing w:after="40" w:before="40"/>
              <w:jc w:val="left"/>
            </w:pPr>
            <w:r>
              <w:rPr>
                <w:sz w:val="19"/>
              </w:rPr>
              <w:t xml:space="preserve">UC-12</w:t>
            </w:r>
          </w:p>
        </w:tc>
        <w:tc>
          <w:tcPr>
            <w:tcW w:type="dxa" w:w="2398"/>
          </w:tcPr>
          <w:p>
            <w:pPr>
              <w:pStyle w:val="Compact"/>
              <w:spacing w:after="40" w:before="40"/>
              <w:jc w:val="left"/>
            </w:pPr>
            <w:r>
              <w:rPr>
                <w:sz w:val="19"/>
              </w:rPr>
              <w:t xml:space="preserve">Admin Mengoreksi Penempatan Siswa</w:t>
            </w:r>
          </w:p>
        </w:tc>
        <w:tc>
          <w:tcPr>
            <w:tcW w:type="dxa" w:w="6167"/>
          </w:tcPr>
          <w:p>
            <w:pPr>
              <w:pStyle w:val="Compact"/>
              <w:spacing w:after="40" w:before="40"/>
              <w:jc w:val="left"/>
            </w:pPr>
            <w:r>
              <w:rPr>
                <w:sz w:val="19"/>
              </w:rPr>
              <w:t xml:space="preserve">Admin menghapus penempatan siswa yang salah melalui DELETE /api/admin/riwayat-kelas/{id}. Server memeriksa SRS-KELAS-12; bila terkait absensi, nilai, kedisiplinan, piket, atau log kenaikan kelas, ditolak (409). Bila berhasil, status siswa aktif tanpa penempatan lain kembali menjadi baru, lalu Admin dapat menempatkan ulang melalui UC-07.</w:t>
            </w:r>
          </w:p>
        </w:tc>
      </w:tr>
    </w:tbl>
    <w:bookmarkEnd w:id="36"/>
    <w:bookmarkStart w:id="37" w:name="kebutuhan-non-fungsional"/>
    <w:p>
      <w:pPr>
        <w:pStyle w:val="Heading2"/>
      </w:pPr>
      <w:r>
        <w:t xml:space="preserve">3.4 Kebutuhan Non-Fungsional</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24"/>
        <w:gridCol w:w="8514"/>
      </w:tblGrid>
      <w:tr>
        <w:trPr>
          <w:tblHeader w:val="true"/>
          <w:tblHeader w:val="true"/>
        </w:trPr>
        <w:tc>
          <w:tcPr>
            <w:tcW w:type="dxa" w:w="1124"/>
            <w:shd w:val="clear" w:color="auto" w:fill="D9E2F3"/>
          </w:tcPr>
          <w:p>
            <w:pPr>
              <w:pStyle w:val="Compact"/>
              <w:spacing w:after="40" w:before="40"/>
              <w:jc w:val="left"/>
            </w:pPr>
            <w:r>
              <w:rPr>
                <w:bCs/>
                <w:b/>
                <w:sz w:val="19"/>
              </w:rPr>
              <w:t xml:space="preserve">ID</w:t>
            </w:r>
          </w:p>
        </w:tc>
        <w:tc>
          <w:tcPr>
            <w:tcW w:type="dxa" w:w="8514"/>
            <w:shd w:val="clear" w:color="auto" w:fill="D9E2F3"/>
          </w:tcPr>
          <w:p>
            <w:pPr>
              <w:pStyle w:val="Compact"/>
              <w:spacing w:after="40" w:before="40"/>
              <w:jc w:val="left"/>
            </w:pPr>
            <w:r>
              <w:rPr>
                <w:bCs/>
                <w:b/>
                <w:sz w:val="19"/>
              </w:rPr>
              <w:t xml:space="preserve">Requirement</w:t>
            </w:r>
          </w:p>
        </w:tc>
      </w:tr>
      <w:tr>
        <w:tc>
          <w:tcPr>
            <w:tcW w:type="dxa" w:w="1124"/>
          </w:tcPr>
          <w:p>
            <w:pPr>
              <w:pStyle w:val="Compact"/>
              <w:spacing w:after="40" w:before="40"/>
              <w:jc w:val="left"/>
            </w:pPr>
            <w:r>
              <w:rPr>
                <w:sz w:val="19"/>
              </w:rPr>
              <w:t xml:space="preserve">NFR-UX-01</w:t>
            </w:r>
          </w:p>
        </w:tc>
        <w:tc>
          <w:tcPr>
            <w:tcW w:type="dxa" w:w="8514"/>
          </w:tcPr>
          <w:p>
            <w:pPr>
              <w:pStyle w:val="Compact"/>
              <w:spacing w:after="40" w:before="40"/>
              <w:jc w:val="left"/>
            </w:pPr>
            <w:r>
              <w:rPr>
                <w:sz w:val="19"/>
              </w:rPr>
              <w:t xml:space="preserve">Website mobile-first dan responsif.</w:t>
            </w:r>
          </w:p>
        </w:tc>
      </w:tr>
      <w:tr>
        <w:tc>
          <w:tcPr>
            <w:tcW w:type="dxa" w:w="1124"/>
          </w:tcPr>
          <w:p>
            <w:pPr>
              <w:pStyle w:val="Compact"/>
              <w:spacing w:after="40" w:before="40"/>
              <w:jc w:val="left"/>
            </w:pPr>
            <w:r>
              <w:rPr>
                <w:sz w:val="19"/>
              </w:rPr>
              <w:t xml:space="preserve">NFR-UX-02</w:t>
            </w:r>
          </w:p>
        </w:tc>
        <w:tc>
          <w:tcPr>
            <w:tcW w:type="dxa" w:w="8514"/>
          </w:tcPr>
          <w:p>
            <w:pPr>
              <w:pStyle w:val="Compact"/>
              <w:spacing w:after="40" w:before="40"/>
              <w:jc w:val="left"/>
            </w:pPr>
            <w:r>
              <w:rPr>
                <w:sz w:val="19"/>
              </w:rPr>
              <w:t xml:space="preserve">Navigasi sederhana dan pesan validasi jelas.</w:t>
            </w:r>
          </w:p>
        </w:tc>
      </w:tr>
      <w:tr>
        <w:tc>
          <w:tcPr>
            <w:tcW w:type="dxa" w:w="1124"/>
          </w:tcPr>
          <w:p>
            <w:pPr>
              <w:pStyle w:val="Compact"/>
              <w:spacing w:after="40" w:before="40"/>
              <w:jc w:val="left"/>
            </w:pPr>
            <w:r>
              <w:rPr>
                <w:sz w:val="19"/>
              </w:rPr>
              <w:t xml:space="preserve">NFR-UX-03</w:t>
            </w:r>
          </w:p>
        </w:tc>
        <w:tc>
          <w:tcPr>
            <w:tcW w:type="dxa" w:w="8514"/>
          </w:tcPr>
          <w:p>
            <w:pPr>
              <w:pStyle w:val="Compact"/>
              <w:spacing w:after="40" w:before="40"/>
              <w:jc w:val="left"/>
            </w:pPr>
            <w:r>
              <w:rPr>
                <w:sz w:val="19"/>
              </w:rPr>
              <w:t xml:space="preserve">Input Guru meminimalkan langkah.</w:t>
            </w:r>
          </w:p>
        </w:tc>
      </w:tr>
      <w:tr>
        <w:tc>
          <w:tcPr>
            <w:tcW w:type="dxa" w:w="1124"/>
          </w:tcPr>
          <w:p>
            <w:pPr>
              <w:pStyle w:val="Compact"/>
              <w:spacing w:after="40" w:before="40"/>
              <w:jc w:val="left"/>
            </w:pPr>
            <w:r>
              <w:rPr>
                <w:sz w:val="19"/>
              </w:rPr>
              <w:t xml:space="preserve">NFR-UX-04</w:t>
            </w:r>
          </w:p>
        </w:tc>
        <w:tc>
          <w:tcPr>
            <w:tcW w:type="dxa" w:w="8514"/>
          </w:tcPr>
          <w:p>
            <w:pPr>
              <w:pStyle w:val="Compact"/>
              <w:spacing w:after="40" w:before="40"/>
              <w:jc w:val="left"/>
            </w:pPr>
            <w:r>
              <w:rPr>
                <w:sz w:val="19"/>
              </w:rPr>
              <w:t xml:space="preserve">Pesan sukses, gagal, validasi, dan error dapat dipahami pengguna.</w:t>
            </w:r>
          </w:p>
        </w:tc>
      </w:tr>
      <w:tr>
        <w:tc>
          <w:tcPr>
            <w:tcW w:type="dxa" w:w="1124"/>
          </w:tcPr>
          <w:p>
            <w:pPr>
              <w:pStyle w:val="Compact"/>
              <w:spacing w:after="40" w:before="40"/>
              <w:jc w:val="left"/>
            </w:pPr>
            <w:r>
              <w:rPr>
                <w:sz w:val="19"/>
              </w:rPr>
              <w:t xml:space="preserve">NFR-PERF-01</w:t>
            </w:r>
          </w:p>
        </w:tc>
        <w:tc>
          <w:tcPr>
            <w:tcW w:type="dxa" w:w="8514"/>
          </w:tcPr>
          <w:p>
            <w:pPr>
              <w:pStyle w:val="Compact"/>
              <w:spacing w:after="40" w:before="40"/>
              <w:jc w:val="left"/>
            </w:pPr>
            <w:r>
              <w:rPr>
                <w:sz w:val="19"/>
              </w:rPr>
              <w:t xml:space="preserve">Website publik ringan pada perangkat rendah–sedang.</w:t>
            </w:r>
          </w:p>
        </w:tc>
      </w:tr>
      <w:tr>
        <w:tc>
          <w:tcPr>
            <w:tcW w:type="dxa" w:w="1124"/>
          </w:tcPr>
          <w:p>
            <w:pPr>
              <w:pStyle w:val="Compact"/>
              <w:spacing w:after="40" w:before="40"/>
              <w:jc w:val="left"/>
            </w:pPr>
            <w:r>
              <w:rPr>
                <w:sz w:val="19"/>
              </w:rPr>
              <w:t xml:space="preserve">NFR-PERF-02</w:t>
            </w:r>
          </w:p>
        </w:tc>
        <w:tc>
          <w:tcPr>
            <w:tcW w:type="dxa" w:w="8514"/>
          </w:tcPr>
          <w:p>
            <w:pPr>
              <w:pStyle w:val="Compact"/>
              <w:spacing w:after="40" w:before="40"/>
              <w:jc w:val="left"/>
            </w:pPr>
            <w:r>
              <w:rPr>
                <w:sz w:val="19"/>
              </w:rPr>
              <w:t xml:space="preserve">Aset/gambar dioptimalkan dan tidak memuat resource yang tidak diperlukan.</w:t>
            </w:r>
          </w:p>
        </w:tc>
      </w:tr>
      <w:tr>
        <w:tc>
          <w:tcPr>
            <w:tcW w:type="dxa" w:w="1124"/>
          </w:tcPr>
          <w:p>
            <w:pPr>
              <w:pStyle w:val="Compact"/>
              <w:spacing w:after="40" w:before="40"/>
              <w:jc w:val="left"/>
            </w:pPr>
            <w:r>
              <w:rPr>
                <w:sz w:val="19"/>
              </w:rPr>
              <w:t xml:space="preserve">NFR-PERF-03</w:t>
            </w:r>
          </w:p>
        </w:tc>
        <w:tc>
          <w:tcPr>
            <w:tcW w:type="dxa" w:w="8514"/>
          </w:tcPr>
          <w:p>
            <w:pPr>
              <w:pStyle w:val="Compact"/>
              <w:spacing w:after="40" w:before="40"/>
              <w:jc w:val="left"/>
            </w:pPr>
            <w:r>
              <w:rPr>
                <w:sz w:val="19"/>
              </w:rPr>
              <w:t xml:space="preserve">Operasi umum termasuk daftar data dan simpan absensi memberi respons wajar pada koneksi normal.</w:t>
            </w:r>
          </w:p>
        </w:tc>
      </w:tr>
      <w:tr>
        <w:tc>
          <w:tcPr>
            <w:tcW w:type="dxa" w:w="1124"/>
          </w:tcPr>
          <w:p>
            <w:pPr>
              <w:pStyle w:val="Compact"/>
              <w:spacing w:after="40" w:before="40"/>
              <w:jc w:val="left"/>
            </w:pPr>
            <w:r>
              <w:rPr>
                <w:sz w:val="19"/>
              </w:rPr>
              <w:t xml:space="preserve">NFR-PERF-04</w:t>
            </w:r>
          </w:p>
        </w:tc>
        <w:tc>
          <w:tcPr>
            <w:tcW w:type="dxa" w:w="8514"/>
          </w:tcPr>
          <w:p>
            <w:pPr>
              <w:pStyle w:val="Compact"/>
              <w:spacing w:after="40" w:before="40"/>
              <w:jc w:val="left"/>
            </w:pPr>
            <w:r>
              <w:rPr>
                <w:sz w:val="19"/>
              </w:rPr>
              <w:t xml:space="preserve">Video hanya URL/embed eksternal sehingga tidak membebani database.</w:t>
            </w:r>
          </w:p>
        </w:tc>
      </w:tr>
      <w:tr>
        <w:tc>
          <w:tcPr>
            <w:tcW w:type="dxa" w:w="1124"/>
          </w:tcPr>
          <w:p>
            <w:pPr>
              <w:pStyle w:val="Compact"/>
              <w:spacing w:after="40" w:before="40"/>
              <w:jc w:val="left"/>
            </w:pPr>
            <w:r>
              <w:rPr>
                <w:sz w:val="19"/>
              </w:rPr>
              <w:t xml:space="preserve">NFR-SEC-01</w:t>
            </w:r>
          </w:p>
        </w:tc>
        <w:tc>
          <w:tcPr>
            <w:tcW w:type="dxa" w:w="8514"/>
          </w:tcPr>
          <w:p>
            <w:pPr>
              <w:pStyle w:val="Compact"/>
              <w:spacing w:after="40" w:before="40"/>
              <w:jc w:val="left"/>
            </w:pPr>
            <w:r>
              <w:rPr>
                <w:sz w:val="19"/>
              </w:rPr>
              <w:t xml:space="preserve">RBAC server-side.</w:t>
            </w:r>
          </w:p>
        </w:tc>
      </w:tr>
      <w:tr>
        <w:tc>
          <w:tcPr>
            <w:tcW w:type="dxa" w:w="1124"/>
          </w:tcPr>
          <w:p>
            <w:pPr>
              <w:pStyle w:val="Compact"/>
              <w:spacing w:after="40" w:before="40"/>
              <w:jc w:val="left"/>
            </w:pPr>
            <w:r>
              <w:rPr>
                <w:sz w:val="19"/>
              </w:rPr>
              <w:t xml:space="preserve">NFR-SEC-02</w:t>
            </w:r>
          </w:p>
        </w:tc>
        <w:tc>
          <w:tcPr>
            <w:tcW w:type="dxa" w:w="8514"/>
          </w:tcPr>
          <w:p>
            <w:pPr>
              <w:pStyle w:val="Compact"/>
              <w:spacing w:after="40" w:before="40"/>
              <w:jc w:val="left"/>
            </w:pPr>
            <w:r>
              <w:rPr>
                <w:sz w:val="19"/>
              </w:rPr>
              <w:t xml:space="preserve">Validasi server-side.</w:t>
            </w:r>
          </w:p>
        </w:tc>
      </w:tr>
      <w:tr>
        <w:tc>
          <w:tcPr>
            <w:tcW w:type="dxa" w:w="1124"/>
          </w:tcPr>
          <w:p>
            <w:pPr>
              <w:pStyle w:val="Compact"/>
              <w:spacing w:after="40" w:before="40"/>
              <w:jc w:val="left"/>
            </w:pPr>
            <w:r>
              <w:rPr>
                <w:sz w:val="19"/>
              </w:rPr>
              <w:t xml:space="preserve">NFR-SEC-03</w:t>
            </w:r>
          </w:p>
        </w:tc>
        <w:tc>
          <w:tcPr>
            <w:tcW w:type="dxa" w:w="8514"/>
          </w:tcPr>
          <w:p>
            <w:pPr>
              <w:pStyle w:val="Compact"/>
              <w:spacing w:after="40" w:before="40"/>
              <w:jc w:val="left"/>
            </w:pPr>
            <w:r>
              <w:rPr>
                <w:sz w:val="19"/>
              </w:rPr>
              <w:t xml:space="preserve">Password Admin/Guru hashed.</w:t>
            </w:r>
          </w:p>
        </w:tc>
      </w:tr>
      <w:tr>
        <w:tc>
          <w:tcPr>
            <w:tcW w:type="dxa" w:w="1124"/>
          </w:tcPr>
          <w:p>
            <w:pPr>
              <w:pStyle w:val="Compact"/>
              <w:spacing w:after="40" w:before="40"/>
              <w:jc w:val="left"/>
            </w:pPr>
            <w:r>
              <w:rPr>
                <w:sz w:val="19"/>
              </w:rPr>
              <w:t xml:space="preserve">NFR-SEC-04</w:t>
            </w:r>
          </w:p>
        </w:tc>
        <w:tc>
          <w:tcPr>
            <w:tcW w:type="dxa" w:w="8514"/>
          </w:tcPr>
          <w:p>
            <w:pPr>
              <w:pStyle w:val="Compact"/>
              <w:spacing w:after="40" w:before="40"/>
              <w:jc w:val="left"/>
            </w:pPr>
            <w:r>
              <w:rPr>
                <w:sz w:val="19"/>
              </w:rPr>
              <w:t xml:space="preserve">Prepared statement/query parameterized.</w:t>
            </w:r>
          </w:p>
        </w:tc>
      </w:tr>
      <w:tr>
        <w:tc>
          <w:tcPr>
            <w:tcW w:type="dxa" w:w="1124"/>
          </w:tcPr>
          <w:p>
            <w:pPr>
              <w:pStyle w:val="Compact"/>
              <w:spacing w:after="40" w:before="40"/>
              <w:jc w:val="left"/>
            </w:pPr>
            <w:r>
              <w:rPr>
                <w:sz w:val="19"/>
              </w:rPr>
              <w:t xml:space="preserve">NFR-SEC-05</w:t>
            </w:r>
          </w:p>
        </w:tc>
        <w:tc>
          <w:tcPr>
            <w:tcW w:type="dxa" w:w="8514"/>
          </w:tcPr>
          <w:p>
            <w:pPr>
              <w:pStyle w:val="Compact"/>
              <w:spacing w:after="40" w:before="40"/>
              <w:jc w:val="left"/>
            </w:pPr>
            <w:r>
              <w:rPr>
                <w:sz w:val="19"/>
              </w:rPr>
              <w:t xml:space="preserve">Auth dan authorization diverifikasi sebelum operasi data.</w:t>
            </w:r>
          </w:p>
        </w:tc>
      </w:tr>
      <w:tr>
        <w:tc>
          <w:tcPr>
            <w:tcW w:type="dxa" w:w="1124"/>
          </w:tcPr>
          <w:p>
            <w:pPr>
              <w:pStyle w:val="Compact"/>
              <w:spacing w:after="40" w:before="40"/>
              <w:jc w:val="left"/>
            </w:pPr>
            <w:r>
              <w:rPr>
                <w:sz w:val="19"/>
              </w:rPr>
              <w:t xml:space="preserve">NFR-SEC-06</w:t>
            </w:r>
          </w:p>
        </w:tc>
        <w:tc>
          <w:tcPr>
            <w:tcW w:type="dxa" w:w="8514"/>
          </w:tcPr>
          <w:p>
            <w:pPr>
              <w:pStyle w:val="Compact"/>
              <w:spacing w:after="40" w:before="40"/>
              <w:jc w:val="left"/>
            </w:pPr>
            <w:r>
              <w:rPr>
                <w:sz w:val="19"/>
              </w:rPr>
              <w:t xml:space="preserve">Error tidak membocorkan detail teknis sensitif.</w:t>
            </w:r>
          </w:p>
        </w:tc>
      </w:tr>
      <w:tr>
        <w:tc>
          <w:tcPr>
            <w:tcW w:type="dxa" w:w="1124"/>
          </w:tcPr>
          <w:p>
            <w:pPr>
              <w:pStyle w:val="Compact"/>
              <w:spacing w:after="40" w:before="40"/>
              <w:jc w:val="left"/>
            </w:pPr>
            <w:r>
              <w:rPr>
                <w:sz w:val="19"/>
              </w:rPr>
              <w:t xml:space="preserve">NFR-SEC-07</w:t>
            </w:r>
          </w:p>
        </w:tc>
        <w:tc>
          <w:tcPr>
            <w:tcW w:type="dxa" w:w="8514"/>
          </w:tcPr>
          <w:p>
            <w:pPr>
              <w:pStyle w:val="Compact"/>
              <w:spacing w:after="40" w:before="40"/>
              <w:jc w:val="left"/>
            </w:pPr>
            <w:r>
              <w:rPr>
                <w:sz w:val="19"/>
              </w:rPr>
              <w:t xml:space="preserve">Login Wali NISN menerapkan rate limiting dan pembatasan percobaan.</w:t>
            </w:r>
          </w:p>
        </w:tc>
      </w:tr>
      <w:tr>
        <w:tc>
          <w:tcPr>
            <w:tcW w:type="dxa" w:w="1124"/>
          </w:tcPr>
          <w:p>
            <w:pPr>
              <w:pStyle w:val="Compact"/>
              <w:spacing w:after="40" w:before="40"/>
              <w:jc w:val="left"/>
            </w:pPr>
            <w:r>
              <w:rPr>
                <w:sz w:val="19"/>
              </w:rPr>
              <w:t xml:space="preserve">NFR-SEC-08</w:t>
            </w:r>
          </w:p>
        </w:tc>
        <w:tc>
          <w:tcPr>
            <w:tcW w:type="dxa" w:w="8514"/>
          </w:tcPr>
          <w:p>
            <w:pPr>
              <w:pStyle w:val="Compact"/>
              <w:spacing w:after="40" w:before="40"/>
              <w:jc w:val="left"/>
            </w:pPr>
            <w:r>
              <w:rPr>
                <w:sz w:val="19"/>
              </w:rPr>
              <w:t xml:space="preserve">Endpoint publik hanya mengembalikan field yang di-whitelist; email/telepon Guru dan kontak wali siswa tidak ditampilkan.</w:t>
            </w:r>
          </w:p>
        </w:tc>
      </w:tr>
      <w:tr>
        <w:tc>
          <w:tcPr>
            <w:tcW w:type="dxa" w:w="1124"/>
          </w:tcPr>
          <w:p>
            <w:pPr>
              <w:pStyle w:val="Compact"/>
              <w:spacing w:after="40" w:before="40"/>
              <w:jc w:val="left"/>
            </w:pPr>
            <w:r>
              <w:rPr>
                <w:sz w:val="19"/>
              </w:rPr>
              <w:t xml:space="preserve">NFR-SEC-09</w:t>
            </w:r>
          </w:p>
        </w:tc>
        <w:tc>
          <w:tcPr>
            <w:tcW w:type="dxa" w:w="8514"/>
          </w:tcPr>
          <w:p>
            <w:pPr>
              <w:pStyle w:val="Compact"/>
              <w:spacing w:after="40" w:before="40"/>
              <w:jc w:val="left"/>
            </w:pPr>
            <w:r>
              <w:rPr>
                <w:sz w:val="19"/>
              </w:rPr>
              <w:t xml:space="preserve">Middleware autentikasi Admin/Guru memeriksa status_akun dan kata_sandi_diubah_pada pada setiap permintaan sehingga akun nonaktif dan token lama langsung ditolak; middleware Wali memeriksa status siswa dan penempatan pada setiap permintaan.</w:t>
            </w:r>
          </w:p>
        </w:tc>
      </w:tr>
      <w:tr>
        <w:tc>
          <w:tcPr>
            <w:tcW w:type="dxa" w:w="1124"/>
          </w:tcPr>
          <w:p>
            <w:pPr>
              <w:pStyle w:val="Compact"/>
              <w:spacing w:after="40" w:before="40"/>
              <w:jc w:val="left"/>
            </w:pPr>
            <w:r>
              <w:rPr>
                <w:sz w:val="19"/>
              </w:rPr>
              <w:t xml:space="preserve">NFR-SEC-10</w:t>
            </w:r>
          </w:p>
        </w:tc>
        <w:tc>
          <w:tcPr>
            <w:tcW w:type="dxa" w:w="8514"/>
          </w:tcPr>
          <w:p>
            <w:pPr>
              <w:pStyle w:val="Compact"/>
              <w:spacing w:after="40" w:before="40"/>
              <w:jc w:val="left"/>
            </w:pPr>
            <w:r>
              <w:rPr>
                <w:sz w:val="19"/>
              </w:rPr>
              <w:t xml:space="preserve">Masa berlaku token Admin/Guru terbatas (8 jam); token Wali berumur pendek (usulan 60 menit); logout menghapus token pada klien.</w:t>
            </w:r>
          </w:p>
        </w:tc>
      </w:tr>
      <w:tr>
        <w:tc>
          <w:tcPr>
            <w:tcW w:type="dxa" w:w="1124"/>
          </w:tcPr>
          <w:p>
            <w:pPr>
              <w:pStyle w:val="Compact"/>
              <w:spacing w:after="40" w:before="40"/>
              <w:jc w:val="left"/>
            </w:pPr>
            <w:r>
              <w:rPr>
                <w:sz w:val="19"/>
              </w:rPr>
              <w:t xml:space="preserve">NFR-MNT-01</w:t>
            </w:r>
          </w:p>
        </w:tc>
        <w:tc>
          <w:tcPr>
            <w:tcW w:type="dxa" w:w="8514"/>
          </w:tcPr>
          <w:p>
            <w:pPr>
              <w:pStyle w:val="Compact"/>
              <w:spacing w:after="40" w:before="40"/>
              <w:jc w:val="left"/>
            </w:pPr>
            <w:r>
              <w:rPr>
                <w:sz w:val="19"/>
              </w:rPr>
              <w:t xml:space="preserve">Arsitektur modular dan separation of concerns.</w:t>
            </w:r>
          </w:p>
        </w:tc>
      </w:tr>
      <w:tr>
        <w:tc>
          <w:tcPr>
            <w:tcW w:type="dxa" w:w="1124"/>
          </w:tcPr>
          <w:p>
            <w:pPr>
              <w:pStyle w:val="Compact"/>
              <w:spacing w:after="40" w:before="40"/>
              <w:jc w:val="left"/>
            </w:pPr>
            <w:r>
              <w:rPr>
                <w:sz w:val="19"/>
              </w:rPr>
              <w:t xml:space="preserve">NFR-MNT-02</w:t>
            </w:r>
          </w:p>
        </w:tc>
        <w:tc>
          <w:tcPr>
            <w:tcW w:type="dxa" w:w="8514"/>
          </w:tcPr>
          <w:p>
            <w:pPr>
              <w:pStyle w:val="Compact"/>
              <w:spacing w:after="40" w:before="40"/>
              <w:jc w:val="left"/>
            </w:pPr>
            <w:r>
              <w:rPr>
                <w:sz w:val="19"/>
              </w:rPr>
              <w:t xml:space="preserve">Konfigurasi environment tidak di-hard-code.</w:t>
            </w:r>
          </w:p>
        </w:tc>
      </w:tr>
      <w:tr>
        <w:tc>
          <w:tcPr>
            <w:tcW w:type="dxa" w:w="1124"/>
          </w:tcPr>
          <w:p>
            <w:pPr>
              <w:pStyle w:val="Compact"/>
              <w:spacing w:after="40" w:before="40"/>
              <w:jc w:val="left"/>
            </w:pPr>
            <w:r>
              <w:rPr>
                <w:sz w:val="19"/>
              </w:rPr>
              <w:t xml:space="preserve">NFR-MNT-03</w:t>
            </w:r>
          </w:p>
        </w:tc>
        <w:tc>
          <w:tcPr>
            <w:tcW w:type="dxa" w:w="8514"/>
          </w:tcPr>
          <w:p>
            <w:pPr>
              <w:pStyle w:val="Compact"/>
              <w:spacing w:after="40" w:before="40"/>
              <w:jc w:val="left"/>
            </w:pPr>
            <w:r>
              <w:rPr>
                <w:sz w:val="19"/>
              </w:rPr>
              <w:t xml:space="preserve">Perubahan modul tidak menciptakan coupling yang tidak perlu.</w:t>
            </w:r>
          </w:p>
        </w:tc>
      </w:tr>
      <w:tr>
        <w:tc>
          <w:tcPr>
            <w:tcW w:type="dxa" w:w="1124"/>
          </w:tcPr>
          <w:p>
            <w:pPr>
              <w:pStyle w:val="Compact"/>
              <w:spacing w:after="40" w:before="40"/>
              <w:jc w:val="left"/>
            </w:pPr>
            <w:r>
              <w:rPr>
                <w:sz w:val="19"/>
              </w:rPr>
              <w:t xml:space="preserve">NFR-DAT-01</w:t>
            </w:r>
          </w:p>
        </w:tc>
        <w:tc>
          <w:tcPr>
            <w:tcW w:type="dxa" w:w="8514"/>
          </w:tcPr>
          <w:p>
            <w:pPr>
              <w:pStyle w:val="Compact"/>
              <w:spacing w:after="40" w:before="40"/>
              <w:jc w:val="left"/>
            </w:pPr>
            <w:r>
              <w:rPr>
                <w:sz w:val="19"/>
              </w:rPr>
              <w:t xml:space="preserve">Relasi ke data akademik memakai ON DELETE RESTRICT; penghapusan data master yang masih terkait ditolak (409) dan tidak menghapus data akademik.</w:t>
            </w:r>
          </w:p>
        </w:tc>
      </w:tr>
      <w:tr>
        <w:tc>
          <w:tcPr>
            <w:tcW w:type="dxa" w:w="1124"/>
          </w:tcPr>
          <w:p>
            <w:pPr>
              <w:pStyle w:val="Compact"/>
              <w:spacing w:after="40" w:before="40"/>
              <w:jc w:val="left"/>
            </w:pPr>
            <w:r>
              <w:rPr>
                <w:sz w:val="19"/>
              </w:rPr>
              <w:t xml:space="preserve">NFR-UI-01</w:t>
            </w:r>
          </w:p>
        </w:tc>
        <w:tc>
          <w:tcPr>
            <w:tcW w:type="dxa" w:w="8514"/>
          </w:tcPr>
          <w:p>
            <w:pPr>
              <w:pStyle w:val="Compact"/>
              <w:spacing w:after="40" w:before="40"/>
              <w:jc w:val="left"/>
            </w:pPr>
            <w:r>
              <w:rPr>
                <w:sz w:val="19"/>
              </w:rPr>
              <w:t xml:space="preserve">Identitas visual sekolah diterapkan konsisten.</w:t>
            </w:r>
          </w:p>
        </w:tc>
      </w:tr>
      <w:tr>
        <w:tc>
          <w:tcPr>
            <w:tcW w:type="dxa" w:w="1124"/>
          </w:tcPr>
          <w:p>
            <w:pPr>
              <w:pStyle w:val="Compact"/>
              <w:spacing w:after="40" w:before="40"/>
              <w:jc w:val="left"/>
            </w:pPr>
            <w:r>
              <w:rPr>
                <w:sz w:val="19"/>
              </w:rPr>
              <w:t xml:space="preserve">NFR-UI-02</w:t>
            </w:r>
          </w:p>
        </w:tc>
        <w:tc>
          <w:tcPr>
            <w:tcW w:type="dxa" w:w="8514"/>
          </w:tcPr>
          <w:p>
            <w:pPr>
              <w:pStyle w:val="Compact"/>
              <w:spacing w:after="40" w:before="40"/>
              <w:jc w:val="left"/>
            </w:pPr>
            <w:r>
              <w:rPr>
                <w:sz w:val="19"/>
              </w:rPr>
              <w:t xml:space="preserve">Informasi yang sesuai dapat menggunakan ikon/gambar agar tidak didominasi tabel atau teks panjang.</w:t>
            </w:r>
          </w:p>
        </w:tc>
      </w:tr>
      <w:tr>
        <w:tc>
          <w:tcPr>
            <w:tcW w:type="dxa" w:w="1124"/>
          </w:tcPr>
          <w:p>
            <w:pPr>
              <w:pStyle w:val="Compact"/>
              <w:spacing w:after="40" w:before="40"/>
              <w:jc w:val="left"/>
            </w:pPr>
            <w:r>
              <w:rPr>
                <w:sz w:val="19"/>
              </w:rPr>
              <w:t xml:space="preserve">NFR-UI-03</w:t>
            </w:r>
          </w:p>
        </w:tc>
        <w:tc>
          <w:tcPr>
            <w:tcW w:type="dxa" w:w="8514"/>
          </w:tcPr>
          <w:p>
            <w:pPr>
              <w:pStyle w:val="Compact"/>
              <w:spacing w:after="40" w:before="40"/>
              <w:jc w:val="left"/>
            </w:pPr>
            <w:r>
              <w:rPr>
                <w:sz w:val="19"/>
              </w:rPr>
              <w:t xml:space="preserve">Antarmuka sederhana, ramah pengguna, dan tidak monoton.</w:t>
            </w:r>
          </w:p>
        </w:tc>
      </w:tr>
      <w:tr>
        <w:tc>
          <w:tcPr>
            <w:tcW w:type="dxa" w:w="1124"/>
          </w:tcPr>
          <w:p>
            <w:pPr>
              <w:pStyle w:val="Compact"/>
              <w:spacing w:after="40" w:before="40"/>
              <w:jc w:val="left"/>
            </w:pPr>
            <w:r>
              <w:rPr>
                <w:sz w:val="19"/>
              </w:rPr>
              <w:t xml:space="preserve">NFR-UI-04</w:t>
            </w:r>
          </w:p>
        </w:tc>
        <w:tc>
          <w:tcPr>
            <w:tcW w:type="dxa" w:w="8514"/>
          </w:tcPr>
          <w:p>
            <w:pPr>
              <w:pStyle w:val="Compact"/>
              <w:spacing w:after="40" w:before="40"/>
              <w:jc w:val="left"/>
            </w:pPr>
            <w:r>
              <w:rPr>
                <w:sz w:val="19"/>
              </w:rPr>
              <w:t xml:space="preserve">Menu/fitur dibedakan secara visual dengan warna yang konsisten.</w:t>
            </w:r>
          </w:p>
        </w:tc>
      </w:tr>
      <w:tr>
        <w:tc>
          <w:tcPr>
            <w:tcW w:type="dxa" w:w="1124"/>
          </w:tcPr>
          <w:p>
            <w:pPr>
              <w:pStyle w:val="Compact"/>
              <w:spacing w:after="40" w:before="40"/>
              <w:jc w:val="left"/>
            </w:pPr>
            <w:r>
              <w:rPr>
                <w:sz w:val="19"/>
              </w:rPr>
              <w:t xml:space="preserve">NFR-UI-05</w:t>
            </w:r>
          </w:p>
        </w:tc>
        <w:tc>
          <w:tcPr>
            <w:tcW w:type="dxa" w:w="8514"/>
          </w:tcPr>
          <w:p>
            <w:pPr>
              <w:pStyle w:val="Compact"/>
              <w:spacing w:after="40" w:before="40"/>
              <w:jc w:val="left"/>
            </w:pPr>
            <w:r>
              <w:rPr>
                <w:sz w:val="19"/>
              </w:rPr>
              <w:t xml:space="preserve">Revisi UI/UX maksimal 4 kali selama persetujuan stakeholder.</w:t>
            </w:r>
          </w:p>
        </w:tc>
      </w:tr>
    </w:tbl>
    <w:bookmarkEnd w:id="37"/>
    <w:bookmarkStart w:id="38" w:name="kebutuhan-data"/>
    <w:p>
      <w:pPr>
        <w:pStyle w:val="Heading2"/>
      </w:pPr>
      <w:r>
        <w:t xml:space="preserve">3.5 Kebutuhan Data</w:t>
      </w:r>
    </w:p>
    <w:p>
      <w:pPr>
        <w:pStyle w:val="FirstParagraph"/>
      </w:pPr>
      <w:r>
        <w:t xml:space="preserve">Nama tabel dan kolom di bawah mengikuti skema si_kesa_v9.sql. Pemetaan dari istilah lama ada pada Lampiran A.</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14"/>
        <w:gridCol w:w="4262"/>
        <w:gridCol w:w="4262"/>
      </w:tblGrid>
      <w:tr>
        <w:trPr>
          <w:tblHeader w:val="true"/>
          <w:tblHeader w:val="true"/>
        </w:trPr>
        <w:tc>
          <w:tcPr>
            <w:tcW w:type="dxa" w:w="1114"/>
            <w:shd w:val="clear" w:color="auto" w:fill="D9E2F3"/>
          </w:tcPr>
          <w:p>
            <w:pPr>
              <w:pStyle w:val="Compact"/>
              <w:spacing w:after="40" w:before="40"/>
              <w:jc w:val="left"/>
            </w:pPr>
            <w:r>
              <w:rPr>
                <w:bCs/>
                <w:b/>
                <w:sz w:val="19"/>
              </w:rPr>
              <w:t xml:space="preserve">Entitas</w:t>
            </w:r>
          </w:p>
        </w:tc>
        <w:tc>
          <w:tcPr>
            <w:tcW w:type="dxa" w:w="4262"/>
            <w:shd w:val="clear" w:color="auto" w:fill="D9E2F3"/>
          </w:tcPr>
          <w:p>
            <w:pPr>
              <w:pStyle w:val="Compact"/>
              <w:spacing w:after="40" w:before="40"/>
              <w:jc w:val="left"/>
            </w:pPr>
            <w:r>
              <w:rPr>
                <w:bCs/>
                <w:b/>
                <w:sz w:val="19"/>
              </w:rPr>
              <w:t xml:space="preserve">Atribut Minimum</w:t>
            </w:r>
          </w:p>
        </w:tc>
        <w:tc>
          <w:tcPr>
            <w:tcW w:type="dxa" w:w="4262"/>
            <w:shd w:val="clear" w:color="auto" w:fill="D9E2F3"/>
          </w:tcPr>
          <w:p>
            <w:pPr>
              <w:pStyle w:val="Compact"/>
              <w:spacing w:after="40" w:before="40"/>
              <w:jc w:val="left"/>
            </w:pPr>
            <w:r>
              <w:rPr>
                <w:bCs/>
                <w:b/>
                <w:sz w:val="19"/>
              </w:rPr>
              <w:t xml:space="preserve">Catatan</w:t>
            </w:r>
          </w:p>
        </w:tc>
      </w:tr>
      <w:tr>
        <w:tc>
          <w:tcPr>
            <w:tcW w:type="dxa" w:w="1114"/>
          </w:tcPr>
          <w:p>
            <w:pPr>
              <w:pStyle w:val="Compact"/>
              <w:spacing w:after="40" w:before="40"/>
              <w:jc w:val="left"/>
            </w:pPr>
            <w:r>
              <w:rPr>
                <w:sz w:val="19"/>
              </w:rPr>
              <w:t xml:space="preserve">akun_pengguna</w:t>
            </w:r>
          </w:p>
        </w:tc>
        <w:tc>
          <w:tcPr>
            <w:tcW w:type="dxa" w:w="4262"/>
          </w:tcPr>
          <w:p>
            <w:pPr>
              <w:pStyle w:val="Compact"/>
              <w:spacing w:after="40" w:before="40"/>
              <w:jc w:val="left"/>
            </w:pPr>
            <w:r>
              <w:rPr>
                <w:sz w:val="19"/>
              </w:rPr>
              <w:t xml:space="preserve">id_user, username, kata_sandi_hash, role, status_akun, kata_sandi_diubah_pada, dibuat_pada, diubah_pada</w:t>
            </w:r>
          </w:p>
        </w:tc>
        <w:tc>
          <w:tcPr>
            <w:tcW w:type="dxa" w:w="4262"/>
          </w:tcPr>
          <w:p>
            <w:pPr>
              <w:pStyle w:val="Compact"/>
              <w:spacing w:after="40" w:before="40"/>
              <w:jc w:val="left"/>
            </w:pPr>
            <w:r>
              <w:rPr>
                <w:sz w:val="19"/>
              </w:rPr>
              <w:t xml:space="preserve">Admin/Guru; Wali tidak disimpan. username UNIQUE. kata_sandi_diubah_pada NULL sampai password pernah diubah/di-reset. Akun Admin tidak dihapus.</w:t>
            </w:r>
          </w:p>
        </w:tc>
      </w:tr>
      <w:tr>
        <w:tc>
          <w:tcPr>
            <w:tcW w:type="dxa" w:w="1114"/>
          </w:tcPr>
          <w:p>
            <w:pPr>
              <w:pStyle w:val="Compact"/>
              <w:spacing w:after="40" w:before="40"/>
              <w:jc w:val="left"/>
            </w:pPr>
            <w:r>
              <w:rPr>
                <w:sz w:val="19"/>
              </w:rPr>
              <w:t xml:space="preserve">data_guru</w:t>
            </w:r>
          </w:p>
        </w:tc>
        <w:tc>
          <w:tcPr>
            <w:tcW w:type="dxa" w:w="4262"/>
          </w:tcPr>
          <w:p>
            <w:pPr>
              <w:pStyle w:val="Compact"/>
              <w:spacing w:after="40" w:before="40"/>
              <w:jc w:val="left"/>
            </w:pPr>
            <w:r>
              <w:rPr>
                <w:sz w:val="19"/>
              </w:rPr>
              <w:t xml:space="preserve">id_guru, id_user, nip, nama_guru, jabatan, foto_profil, email, no_telepon</w:t>
            </w:r>
          </w:p>
        </w:tc>
        <w:tc>
          <w:tcPr>
            <w:tcW w:type="dxa" w:w="4262"/>
          </w:tcPr>
          <w:p>
            <w:pPr>
              <w:pStyle w:val="Compact"/>
              <w:spacing w:after="40" w:before="40"/>
              <w:jc w:val="left"/>
            </w:pPr>
            <w:r>
              <w:rPr>
                <w:sz w:val="19"/>
              </w:rPr>
              <w:t xml:space="preserve">id_user UNIQUE (satu Guru satu akun); nip UNIQUE nullable. Email/telepon tidak dipublikasikan.</w:t>
            </w:r>
          </w:p>
        </w:tc>
      </w:tr>
      <w:tr>
        <w:tc>
          <w:tcPr>
            <w:tcW w:type="dxa" w:w="1114"/>
          </w:tcPr>
          <w:p>
            <w:pPr>
              <w:pStyle w:val="Compact"/>
              <w:spacing w:after="40" w:before="40"/>
              <w:jc w:val="left"/>
            </w:pPr>
            <w:r>
              <w:rPr>
                <w:sz w:val="19"/>
              </w:rPr>
              <w:t xml:space="preserve">tahun_ajaran</w:t>
            </w:r>
          </w:p>
        </w:tc>
        <w:tc>
          <w:tcPr>
            <w:tcW w:type="dxa" w:w="4262"/>
          </w:tcPr>
          <w:p>
            <w:pPr>
              <w:pStyle w:val="Compact"/>
              <w:spacing w:after="40" w:before="40"/>
              <w:jc w:val="left"/>
            </w:pPr>
            <w:r>
              <w:rPr>
                <w:sz w:val="19"/>
              </w:rPr>
              <w:t xml:space="preserve">id_tahun_ajaran, nama_tahun, semester_aktif, status_aktif, aktif_flag</w:t>
            </w:r>
          </w:p>
        </w:tc>
        <w:tc>
          <w:tcPr>
            <w:tcW w:type="dxa" w:w="4262"/>
          </w:tcPr>
          <w:p>
            <w:pPr>
              <w:pStyle w:val="Compact"/>
              <w:spacing w:after="40" w:before="40"/>
              <w:jc w:val="left"/>
            </w:pPr>
            <w:r>
              <w:rPr>
                <w:sz w:val="19"/>
              </w:rPr>
              <w:t xml:space="preserve">nama_tahun UNIQUE; satu aktif (aktif_flag + UNIQUE). semester_aktif hanya maju ganjil ke genap (ditegakkan di service).</w:t>
            </w:r>
          </w:p>
        </w:tc>
      </w:tr>
      <w:tr>
        <w:tc>
          <w:tcPr>
            <w:tcW w:type="dxa" w:w="1114"/>
          </w:tcPr>
          <w:p>
            <w:pPr>
              <w:pStyle w:val="Compact"/>
              <w:spacing w:after="40" w:before="40"/>
              <w:jc w:val="left"/>
            </w:pPr>
            <w:r>
              <w:rPr>
                <w:sz w:val="19"/>
              </w:rPr>
              <w:t xml:space="preserve">kelas</w:t>
            </w:r>
          </w:p>
        </w:tc>
        <w:tc>
          <w:tcPr>
            <w:tcW w:type="dxa" w:w="4262"/>
          </w:tcPr>
          <w:p>
            <w:pPr>
              <w:pStyle w:val="Compact"/>
              <w:spacing w:after="40" w:before="40"/>
              <w:jc w:val="left"/>
            </w:pPr>
            <w:r>
              <w:rPr>
                <w:sz w:val="19"/>
              </w:rPr>
              <w:t xml:space="preserve">id_kelas, id_tahun_ajaran, tingkat_kelas, nama_kelas, id_guru_wali</w:t>
            </w:r>
          </w:p>
        </w:tc>
        <w:tc>
          <w:tcPr>
            <w:tcW w:type="dxa" w:w="4262"/>
          </w:tcPr>
          <w:p>
            <w:pPr>
              <w:pStyle w:val="Compact"/>
              <w:spacing w:after="40" w:before="40"/>
              <w:jc w:val="left"/>
            </w:pPr>
            <w:r>
              <w:rPr>
                <w:sz w:val="19"/>
              </w:rPr>
              <w:t xml:space="preserve">tingkat 1–6; UNIQUE(tahun, nama_kelas); UNIQUE(tahun, id_guru_wali). Tingkat 2–5 satu kelas per tahun; tingkat 1 dan 6 satu atau dua kelas, maksimal 2 (ditegakkan di service). Tingkat 1 boleh belum dibuat pada tahun tujuan bila tidak ada siswa baru ditempatkan ke tingkat 1. DELETE kelas ditolak bila masih menjadi target libur_target_kelas (service).</w:t>
            </w:r>
          </w:p>
        </w:tc>
      </w:tr>
      <w:tr>
        <w:tc>
          <w:tcPr>
            <w:tcW w:type="dxa" w:w="1114"/>
          </w:tcPr>
          <w:p>
            <w:pPr>
              <w:pStyle w:val="Compact"/>
              <w:spacing w:after="40" w:before="40"/>
              <w:jc w:val="left"/>
            </w:pPr>
            <w:r>
              <w:rPr>
                <w:sz w:val="19"/>
              </w:rPr>
              <w:t xml:space="preserve">data_siswa</w:t>
            </w:r>
          </w:p>
        </w:tc>
        <w:tc>
          <w:tcPr>
            <w:tcW w:type="dxa" w:w="4262"/>
          </w:tcPr>
          <w:p>
            <w:pPr>
              <w:pStyle w:val="Compact"/>
              <w:spacing w:after="40" w:before="40"/>
              <w:jc w:val="left"/>
            </w:pPr>
            <w:r>
              <w:rPr>
                <w:sz w:val="19"/>
              </w:rPr>
              <w:t xml:space="preserve">id_siswa, nama_siswa, nisn_resmi, status_siswa, nama_wali, no_hp_wali</w:t>
            </w:r>
          </w:p>
        </w:tc>
        <w:tc>
          <w:tcPr>
            <w:tcW w:type="dxa" w:w="4262"/>
          </w:tcPr>
          <w:p>
            <w:pPr>
              <w:pStyle w:val="Compact"/>
              <w:spacing w:after="40" w:before="40"/>
              <w:jc w:val="left"/>
            </w:pPr>
            <w:r>
              <w:rPr>
                <w:sz w:val="19"/>
              </w:rPr>
              <w:t xml:space="preserve">nisn_resmi CHAR(10) UNIQUE; status baru/aktif/lulus/pindah (default baru); kontak wali opsional.</w:t>
            </w:r>
          </w:p>
        </w:tc>
      </w:tr>
      <w:tr>
        <w:tc>
          <w:tcPr>
            <w:tcW w:type="dxa" w:w="1114"/>
          </w:tcPr>
          <w:p>
            <w:pPr>
              <w:pStyle w:val="Compact"/>
              <w:spacing w:after="40" w:before="40"/>
              <w:jc w:val="left"/>
            </w:pPr>
            <w:r>
              <w:rPr>
                <w:sz w:val="19"/>
              </w:rPr>
              <w:t xml:space="preserve">riwayat_kelas</w:t>
            </w:r>
          </w:p>
        </w:tc>
        <w:tc>
          <w:tcPr>
            <w:tcW w:type="dxa" w:w="4262"/>
          </w:tcPr>
          <w:p>
            <w:pPr>
              <w:pStyle w:val="Compact"/>
              <w:spacing w:after="40" w:before="40"/>
              <w:jc w:val="left"/>
            </w:pPr>
            <w:r>
              <w:rPr>
                <w:sz w:val="19"/>
              </w:rPr>
              <w:t xml:space="preserve">id_riwayat, id_siswa, id_kelas, id_tahun_ajaran, nomor_absen</w:t>
            </w:r>
          </w:p>
        </w:tc>
        <w:tc>
          <w:tcPr>
            <w:tcW w:type="dxa" w:w="4262"/>
          </w:tcPr>
          <w:p>
            <w:pPr>
              <w:pStyle w:val="Compact"/>
              <w:spacing w:after="40" w:before="40"/>
              <w:jc w:val="left"/>
            </w:pPr>
            <w:r>
              <w:rPr>
                <w:sz w:val="19"/>
              </w:rPr>
              <w:t xml:space="preserve">UNIQUE(siswa, tahun); UNIQUE(kelas, nomor_absen).</w:t>
            </w:r>
          </w:p>
        </w:tc>
      </w:tr>
      <w:tr>
        <w:tc>
          <w:tcPr>
            <w:tcW w:type="dxa" w:w="1114"/>
          </w:tcPr>
          <w:p>
            <w:pPr>
              <w:pStyle w:val="Compact"/>
              <w:spacing w:after="40" w:before="40"/>
              <w:jc w:val="left"/>
            </w:pPr>
            <w:r>
              <w:rPr>
                <w:sz w:val="19"/>
              </w:rPr>
              <w:t xml:space="preserve">log_promosi_siswa</w:t>
            </w:r>
          </w:p>
        </w:tc>
        <w:tc>
          <w:tcPr>
            <w:tcW w:type="dxa" w:w="4262"/>
          </w:tcPr>
          <w:p>
            <w:pPr>
              <w:pStyle w:val="Compact"/>
              <w:spacing w:after="40" w:before="40"/>
              <w:jc w:val="left"/>
            </w:pPr>
            <w:r>
              <w:rPr>
                <w:sz w:val="19"/>
              </w:rPr>
              <w:t xml:space="preserve">id_log_promosi, id_siswa, id_tahun_asal (NULL), id_tahun_tujuan, id_kelas_asal (NULL), id_kelas_tujuan (NULL), hasil_proses, id_user_proses, diproses_pada</w:t>
            </w:r>
          </w:p>
        </w:tc>
        <w:tc>
          <w:tcPr>
            <w:tcW w:type="dxa" w:w="4262"/>
          </w:tcPr>
          <w:p>
            <w:pPr>
              <w:pStyle w:val="Compact"/>
              <w:spacing w:after="40" w:before="40"/>
              <w:jc w:val="left"/>
            </w:pPr>
            <w:r>
              <w:rPr>
                <w:sz w:val="19"/>
              </w:rPr>
              <w:t xml:space="preserve">UNIQUE(siswa, tahun_tujuan); CHECK: naik = asal dan tujuan terisi; lulus = asal terisi, tujuan NULL; masuk = asal NULL, tujuan terisi.</w:t>
            </w:r>
          </w:p>
        </w:tc>
      </w:tr>
      <w:tr>
        <w:tc>
          <w:tcPr>
            <w:tcW w:type="dxa" w:w="1114"/>
          </w:tcPr>
          <w:p>
            <w:pPr>
              <w:pStyle w:val="Compact"/>
              <w:spacing w:after="40" w:before="40"/>
              <w:jc w:val="left"/>
            </w:pPr>
            <w:r>
              <w:rPr>
                <w:sz w:val="19"/>
              </w:rPr>
              <w:t xml:space="preserve">mata_pelajaran</w:t>
            </w:r>
          </w:p>
        </w:tc>
        <w:tc>
          <w:tcPr>
            <w:tcW w:type="dxa" w:w="4262"/>
          </w:tcPr>
          <w:p>
            <w:pPr>
              <w:pStyle w:val="Compact"/>
              <w:spacing w:after="40" w:before="40"/>
              <w:jc w:val="left"/>
            </w:pPr>
            <w:r>
              <w:rPr>
                <w:sz w:val="19"/>
              </w:rPr>
              <w:t xml:space="preserve">id_mapel, kode_mapel, nama_mapel</w:t>
            </w:r>
          </w:p>
        </w:tc>
        <w:tc>
          <w:tcPr>
            <w:tcW w:type="dxa" w:w="4262"/>
          </w:tcPr>
          <w:p>
            <w:pPr>
              <w:pStyle w:val="Compact"/>
              <w:spacing w:after="40" w:before="40"/>
              <w:jc w:val="left"/>
            </w:pPr>
            <w:r>
              <w:rPr>
                <w:sz w:val="19"/>
              </w:rPr>
              <w:t xml:space="preserve">kode_mapel UNIQUE; tanpa guru pengampu.</w:t>
            </w:r>
          </w:p>
        </w:tc>
      </w:tr>
      <w:tr>
        <w:tc>
          <w:tcPr>
            <w:tcW w:type="dxa" w:w="1114"/>
          </w:tcPr>
          <w:p>
            <w:pPr>
              <w:pStyle w:val="Compact"/>
              <w:spacing w:after="40" w:before="40"/>
              <w:jc w:val="left"/>
            </w:pPr>
            <w:r>
              <w:rPr>
                <w:sz w:val="19"/>
              </w:rPr>
              <w:t xml:space="preserve">jadwal_pelajaran</w:t>
            </w:r>
          </w:p>
        </w:tc>
        <w:tc>
          <w:tcPr>
            <w:tcW w:type="dxa" w:w="4262"/>
          </w:tcPr>
          <w:p>
            <w:pPr>
              <w:pStyle w:val="Compact"/>
              <w:spacing w:after="40" w:before="40"/>
              <w:jc w:val="left"/>
            </w:pPr>
            <w:r>
              <w:rPr>
                <w:sz w:val="19"/>
              </w:rPr>
              <w:t xml:space="preserve">id_jadwal, id_kelas, id_tahun_ajaran, semester, id_mapel, hari, jam_mulai, jam_selesai, keterangan</w:t>
            </w:r>
          </w:p>
        </w:tc>
        <w:tc>
          <w:tcPr>
            <w:tcW w:type="dxa" w:w="4262"/>
          </w:tcPr>
          <w:p>
            <w:pPr>
              <w:pStyle w:val="Compact"/>
              <w:spacing w:after="40" w:before="40"/>
              <w:jc w:val="left"/>
            </w:pPr>
            <w:r>
              <w:rPr>
                <w:sz w:val="19"/>
              </w:rPr>
              <w:t xml:space="preserve">Dikelola Guru; UNIQUE(kelas, tahun, semester, hari, jam_mulai); CHECK jam_selesai &gt; jam_mulai; tanpa id_guru.</w:t>
            </w:r>
          </w:p>
        </w:tc>
      </w:tr>
      <w:tr>
        <w:tc>
          <w:tcPr>
            <w:tcW w:type="dxa" w:w="1114"/>
          </w:tcPr>
          <w:p>
            <w:pPr>
              <w:pStyle w:val="Compact"/>
              <w:spacing w:after="40" w:before="40"/>
              <w:jc w:val="left"/>
            </w:pPr>
            <w:r>
              <w:rPr>
                <w:sz w:val="19"/>
              </w:rPr>
              <w:t xml:space="preserve">jadwal_piket</w:t>
            </w:r>
          </w:p>
        </w:tc>
        <w:tc>
          <w:tcPr>
            <w:tcW w:type="dxa" w:w="4262"/>
          </w:tcPr>
          <w:p>
            <w:pPr>
              <w:pStyle w:val="Compact"/>
              <w:spacing w:after="40" w:before="40"/>
              <w:jc w:val="left"/>
            </w:pPr>
            <w:r>
              <w:rPr>
                <w:sz w:val="19"/>
              </w:rPr>
              <w:t xml:space="preserve">id_piket, id_kelas, id_tahun_ajaran, hari, keterangan, id_guru_penetap</w:t>
            </w:r>
          </w:p>
        </w:tc>
        <w:tc>
          <w:tcPr>
            <w:tcW w:type="dxa" w:w="4262"/>
          </w:tcPr>
          <w:p>
            <w:pPr>
              <w:pStyle w:val="Compact"/>
              <w:spacing w:after="40" w:before="40"/>
              <w:jc w:val="left"/>
            </w:pPr>
            <w:r>
              <w:rPr>
                <w:sz w:val="19"/>
              </w:rPr>
              <w:t xml:space="preserve">UNIQUE(kelas, tahun, hari); id_guru_penetap hanya audit.</w:t>
            </w:r>
          </w:p>
        </w:tc>
      </w:tr>
      <w:tr>
        <w:tc>
          <w:tcPr>
            <w:tcW w:type="dxa" w:w="1114"/>
          </w:tcPr>
          <w:p>
            <w:pPr>
              <w:pStyle w:val="Compact"/>
              <w:spacing w:after="40" w:before="40"/>
              <w:jc w:val="left"/>
            </w:pPr>
            <w:r>
              <w:rPr>
                <w:sz w:val="19"/>
              </w:rPr>
              <w:t xml:space="preserve">piket_siswa</w:t>
            </w:r>
          </w:p>
        </w:tc>
        <w:tc>
          <w:tcPr>
            <w:tcW w:type="dxa" w:w="4262"/>
          </w:tcPr>
          <w:p>
            <w:pPr>
              <w:pStyle w:val="Compact"/>
              <w:spacing w:after="40" w:before="40"/>
              <w:jc w:val="left"/>
            </w:pPr>
            <w:r>
              <w:rPr>
                <w:sz w:val="19"/>
              </w:rPr>
              <w:t xml:space="preserve">id_piket_siswa, id_piket, id_siswa</w:t>
            </w:r>
          </w:p>
        </w:tc>
        <w:tc>
          <w:tcPr>
            <w:tcW w:type="dxa" w:w="4262"/>
          </w:tcPr>
          <w:p>
            <w:pPr>
              <w:pStyle w:val="Compact"/>
              <w:spacing w:after="40" w:before="40"/>
              <w:jc w:val="left"/>
            </w:pPr>
            <w:r>
              <w:rPr>
                <w:sz w:val="19"/>
              </w:rPr>
              <w:t xml:space="preserve">UNIQUE(piket, siswa).</w:t>
            </w:r>
          </w:p>
        </w:tc>
      </w:tr>
      <w:tr>
        <w:tc>
          <w:tcPr>
            <w:tcW w:type="dxa" w:w="1114"/>
          </w:tcPr>
          <w:p>
            <w:pPr>
              <w:pStyle w:val="Compact"/>
              <w:spacing w:after="40" w:before="40"/>
              <w:jc w:val="left"/>
            </w:pPr>
            <w:r>
              <w:rPr>
                <w:sz w:val="19"/>
              </w:rPr>
              <w:t xml:space="preserve">absensi_siswa</w:t>
            </w:r>
          </w:p>
        </w:tc>
        <w:tc>
          <w:tcPr>
            <w:tcW w:type="dxa" w:w="4262"/>
          </w:tcPr>
          <w:p>
            <w:pPr>
              <w:pStyle w:val="Compact"/>
              <w:spacing w:after="40" w:before="40"/>
              <w:jc w:val="left"/>
            </w:pPr>
            <w:r>
              <w:rPr>
                <w:sz w:val="19"/>
              </w:rPr>
              <w:t xml:space="preserve">id_absensi, id_siswa, id_kelas, id_tahun_ajaran, semester, id_guru, tanggal_absen, status_kehadiran, dibuat_pada, diubah_pada</w:t>
            </w:r>
          </w:p>
        </w:tc>
        <w:tc>
          <w:tcPr>
            <w:tcW w:type="dxa" w:w="4262"/>
          </w:tcPr>
          <w:p>
            <w:pPr>
              <w:pStyle w:val="Compact"/>
              <w:spacing w:after="40" w:before="40"/>
              <w:jc w:val="left"/>
            </w:pPr>
            <w:r>
              <w:rPr>
                <w:sz w:val="19"/>
              </w:rPr>
              <w:t xml:space="preserve">UNIQUE(siswa, tanggal_absen); tanpa id_mapel.</w:t>
            </w:r>
          </w:p>
        </w:tc>
      </w:tr>
      <w:tr>
        <w:tc>
          <w:tcPr>
            <w:tcW w:type="dxa" w:w="1114"/>
          </w:tcPr>
          <w:p>
            <w:pPr>
              <w:pStyle w:val="Compact"/>
              <w:spacing w:after="40" w:before="40"/>
              <w:jc w:val="left"/>
            </w:pPr>
            <w:r>
              <w:rPr>
                <w:sz w:val="19"/>
              </w:rPr>
              <w:t xml:space="preserve">jurnal_absen_kelas</w:t>
            </w:r>
          </w:p>
        </w:tc>
        <w:tc>
          <w:tcPr>
            <w:tcW w:type="dxa" w:w="4262"/>
          </w:tcPr>
          <w:p>
            <w:pPr>
              <w:pStyle w:val="Compact"/>
              <w:spacing w:after="40" w:before="40"/>
              <w:jc w:val="left"/>
            </w:pPr>
            <w:r>
              <w:rPr>
                <w:sz w:val="19"/>
              </w:rPr>
              <w:t xml:space="preserve">id_jurnal, id_kelas, id_tahun_ajaran, tanggal, sudah_absen</w:t>
            </w:r>
          </w:p>
        </w:tc>
        <w:tc>
          <w:tcPr>
            <w:tcW w:type="dxa" w:w="4262"/>
          </w:tcPr>
          <w:p>
            <w:pPr>
              <w:pStyle w:val="Compact"/>
              <w:spacing w:after="40" w:before="40"/>
              <w:jc w:val="left"/>
            </w:pPr>
            <w:r>
              <w:rPr>
                <w:sz w:val="19"/>
              </w:rPr>
              <w:t xml:space="preserve">UNIQUE(kelas, tahun, tanggal); penanda dasbor, bukan sumber kehadiran.</w:t>
            </w:r>
          </w:p>
        </w:tc>
      </w:tr>
      <w:tr>
        <w:tc>
          <w:tcPr>
            <w:tcW w:type="dxa" w:w="1114"/>
          </w:tcPr>
          <w:p>
            <w:pPr>
              <w:pStyle w:val="Compact"/>
              <w:spacing w:after="40" w:before="40"/>
              <w:jc w:val="left"/>
            </w:pPr>
            <w:r>
              <w:rPr>
                <w:sz w:val="19"/>
              </w:rPr>
              <w:t xml:space="preserve">data_nilai</w:t>
            </w:r>
          </w:p>
        </w:tc>
        <w:tc>
          <w:tcPr>
            <w:tcW w:type="dxa" w:w="4262"/>
          </w:tcPr>
          <w:p>
            <w:pPr>
              <w:pStyle w:val="Compact"/>
              <w:spacing w:after="40" w:before="40"/>
              <w:jc w:val="left"/>
            </w:pPr>
            <w:r>
              <w:rPr>
                <w:sz w:val="19"/>
              </w:rPr>
              <w:t xml:space="preserve">id_nilai, id_siswa, id_kelas, id_mapel, id_tahun_ajaran, semester, id_guru, jenis_penilaian, nomor_uh, nomor_uh_kunci, nilai_angka, dibuat_pada, diubah_pada</w:t>
            </w:r>
          </w:p>
        </w:tc>
        <w:tc>
          <w:tcPr>
            <w:tcW w:type="dxa" w:w="4262"/>
          </w:tcPr>
          <w:p>
            <w:pPr>
              <w:pStyle w:val="Compact"/>
              <w:spacing w:after="40" w:before="40"/>
              <w:jc w:val="left"/>
            </w:pPr>
            <w:r>
              <w:rPr>
                <w:sz w:val="19"/>
              </w:rPr>
              <w:t xml:space="preserve">UNIQUE(siswa, mapel, tahun, semester, jenis, nomor_uh_kunci); nomor_uh_kunci = IFNULL(nomor_uh,0) (virtual); CHECK nilai 0–100; UH wajib nomor_uh ≥ 1, ASTS/ASAS nomor_uh NULL.</w:t>
            </w:r>
          </w:p>
        </w:tc>
      </w:tr>
      <w:tr>
        <w:tc>
          <w:tcPr>
            <w:tcW w:type="dxa" w:w="1114"/>
          </w:tcPr>
          <w:p>
            <w:pPr>
              <w:pStyle w:val="Compact"/>
              <w:spacing w:after="40" w:before="40"/>
              <w:jc w:val="left"/>
            </w:pPr>
            <w:r>
              <w:rPr>
                <w:sz w:val="19"/>
              </w:rPr>
              <w:t xml:space="preserve">catatan_kedisiplinan</w:t>
            </w:r>
          </w:p>
        </w:tc>
        <w:tc>
          <w:tcPr>
            <w:tcW w:type="dxa" w:w="4262"/>
          </w:tcPr>
          <w:p>
            <w:pPr>
              <w:pStyle w:val="Compact"/>
              <w:spacing w:after="40" w:before="40"/>
              <w:jc w:val="left"/>
            </w:pPr>
            <w:r>
              <w:rPr>
                <w:sz w:val="19"/>
              </w:rPr>
              <w:t xml:space="preserve">id_catatan, id_siswa, id_guru, id_kelas, id_tahun_ajaran, tanggal, jenis_pelanggaran, catatan, dibuat_pada, diubah_pada</w:t>
            </w:r>
          </w:p>
        </w:tc>
        <w:tc>
          <w:tcPr>
            <w:tcW w:type="dxa" w:w="4262"/>
          </w:tcPr>
          <w:p>
            <w:pPr>
              <w:pStyle w:val="Compact"/>
              <w:spacing w:after="40" w:before="40"/>
              <w:jc w:val="left"/>
            </w:pPr>
            <w:r>
              <w:rPr>
                <w:sz w:val="19"/>
              </w:rPr>
              <w:t xml:space="preserve">Tanpa kategori tingkat/tindak lanjut.</w:t>
            </w:r>
          </w:p>
        </w:tc>
      </w:tr>
      <w:tr>
        <w:tc>
          <w:tcPr>
            <w:tcW w:type="dxa" w:w="1114"/>
          </w:tcPr>
          <w:p>
            <w:pPr>
              <w:pStyle w:val="Compact"/>
              <w:spacing w:after="40" w:before="40"/>
              <w:jc w:val="left"/>
            </w:pPr>
            <w:r>
              <w:rPr>
                <w:sz w:val="19"/>
              </w:rPr>
              <w:t xml:space="preserve">hari_libur</w:t>
            </w:r>
          </w:p>
        </w:tc>
        <w:tc>
          <w:tcPr>
            <w:tcW w:type="dxa" w:w="4262"/>
          </w:tcPr>
          <w:p>
            <w:pPr>
              <w:pStyle w:val="Compact"/>
              <w:spacing w:after="40" w:before="40"/>
              <w:jc w:val="left"/>
            </w:pPr>
            <w:r>
              <w:rPr>
                <w:sz w:val="19"/>
              </w:rPr>
              <w:t xml:space="preserve">id_libur, tanggal_libur, keterangan</w:t>
            </w:r>
          </w:p>
        </w:tc>
        <w:tc>
          <w:tcPr>
            <w:tcW w:type="dxa" w:w="4262"/>
          </w:tcPr>
          <w:p>
            <w:pPr>
              <w:pStyle w:val="Compact"/>
              <w:spacing w:after="40" w:before="40"/>
              <w:jc w:val="left"/>
            </w:pPr>
            <w:r>
              <w:rPr>
                <w:sz w:val="19"/>
              </w:rPr>
              <w:t xml:space="preserve">Target kelas melalui libur_target_kelas.</w:t>
            </w:r>
          </w:p>
        </w:tc>
      </w:tr>
      <w:tr>
        <w:tc>
          <w:tcPr>
            <w:tcW w:type="dxa" w:w="1114"/>
          </w:tcPr>
          <w:p>
            <w:pPr>
              <w:pStyle w:val="Compact"/>
              <w:spacing w:after="40" w:before="40"/>
              <w:jc w:val="left"/>
            </w:pPr>
            <w:r>
              <w:rPr>
                <w:sz w:val="19"/>
              </w:rPr>
              <w:t xml:space="preserve">libur_target_kelas</w:t>
            </w:r>
          </w:p>
        </w:tc>
        <w:tc>
          <w:tcPr>
            <w:tcW w:type="dxa" w:w="4262"/>
          </w:tcPr>
          <w:p>
            <w:pPr>
              <w:pStyle w:val="Compact"/>
              <w:spacing w:after="40" w:before="40"/>
              <w:jc w:val="left"/>
            </w:pPr>
            <w:r>
              <w:rPr>
                <w:sz w:val="19"/>
              </w:rPr>
              <w:t xml:space="preserve">id_target, id_libur, id_kelas</w:t>
            </w:r>
          </w:p>
        </w:tc>
        <w:tc>
          <w:tcPr>
            <w:tcW w:type="dxa" w:w="4262"/>
          </w:tcPr>
          <w:p>
            <w:pPr>
              <w:pStyle w:val="Compact"/>
              <w:spacing w:after="40" w:before="40"/>
              <w:jc w:val="left"/>
            </w:pPr>
            <w:r>
              <w:rPr>
                <w:sz w:val="19"/>
              </w:rPr>
              <w:t xml:space="preserve">UNIQUE(libur, kelas); tanpa baris target = berlaku semua kelas.</w:t>
            </w:r>
          </w:p>
        </w:tc>
      </w:tr>
      <w:tr>
        <w:tc>
          <w:tcPr>
            <w:tcW w:type="dxa" w:w="1114"/>
          </w:tcPr>
          <w:p>
            <w:pPr>
              <w:pStyle w:val="Compact"/>
              <w:spacing w:after="40" w:before="40"/>
              <w:jc w:val="left"/>
            </w:pPr>
            <w:r>
              <w:rPr>
                <w:sz w:val="19"/>
              </w:rPr>
              <w:t xml:space="preserve">ekstrakurikuler</w:t>
            </w:r>
          </w:p>
        </w:tc>
        <w:tc>
          <w:tcPr>
            <w:tcW w:type="dxa" w:w="4262"/>
          </w:tcPr>
          <w:p>
            <w:pPr>
              <w:pStyle w:val="Compact"/>
              <w:spacing w:after="40" w:before="40"/>
              <w:jc w:val="left"/>
            </w:pPr>
            <w:r>
              <w:rPr>
                <w:sz w:val="19"/>
              </w:rPr>
              <w:t xml:space="preserve">id_ekskul, nama_ekskul, deskripsi, ikon</w:t>
            </w:r>
          </w:p>
        </w:tc>
        <w:tc>
          <w:tcPr>
            <w:tcW w:type="dxa" w:w="4262"/>
          </w:tcPr>
          <w:p>
            <w:pPr>
              <w:pStyle w:val="Compact"/>
              <w:spacing w:after="40" w:before="40"/>
            </w:pPr>
          </w:p>
        </w:tc>
      </w:tr>
      <w:tr>
        <w:tc>
          <w:tcPr>
            <w:tcW w:type="dxa" w:w="1114"/>
          </w:tcPr>
          <w:p>
            <w:pPr>
              <w:pStyle w:val="Compact"/>
              <w:spacing w:after="40" w:before="40"/>
              <w:jc w:val="left"/>
            </w:pPr>
            <w:r>
              <w:rPr>
                <w:sz w:val="19"/>
              </w:rPr>
              <w:t xml:space="preserve">guru_ekskul</w:t>
            </w:r>
          </w:p>
        </w:tc>
        <w:tc>
          <w:tcPr>
            <w:tcW w:type="dxa" w:w="4262"/>
          </w:tcPr>
          <w:p>
            <w:pPr>
              <w:pStyle w:val="Compact"/>
              <w:spacing w:after="40" w:before="40"/>
              <w:jc w:val="left"/>
            </w:pPr>
            <w:r>
              <w:rPr>
                <w:sz w:val="19"/>
              </w:rPr>
              <w:t xml:space="preserve">id_guru_ekskul, id_guru, id_ekskul</w:t>
            </w:r>
          </w:p>
        </w:tc>
        <w:tc>
          <w:tcPr>
            <w:tcW w:type="dxa" w:w="4262"/>
          </w:tcPr>
          <w:p>
            <w:pPr>
              <w:pStyle w:val="Compact"/>
              <w:spacing w:after="40" w:before="40"/>
              <w:jc w:val="left"/>
            </w:pPr>
            <w:r>
              <w:rPr>
                <w:sz w:val="19"/>
              </w:rPr>
              <w:t xml:space="preserve">UNIQUE(guru, ekskul).</w:t>
            </w:r>
          </w:p>
        </w:tc>
      </w:tr>
      <w:tr>
        <w:tc>
          <w:tcPr>
            <w:tcW w:type="dxa" w:w="1114"/>
          </w:tcPr>
          <w:p>
            <w:pPr>
              <w:pStyle w:val="Compact"/>
              <w:spacing w:after="40" w:before="40"/>
              <w:jc w:val="left"/>
            </w:pPr>
            <w:r>
              <w:rPr>
                <w:sz w:val="19"/>
              </w:rPr>
              <w:t xml:space="preserve">program_pembiasaan</w:t>
            </w:r>
          </w:p>
        </w:tc>
        <w:tc>
          <w:tcPr>
            <w:tcW w:type="dxa" w:w="4262"/>
          </w:tcPr>
          <w:p>
            <w:pPr>
              <w:pStyle w:val="Compact"/>
              <w:spacing w:after="40" w:before="40"/>
              <w:jc w:val="left"/>
            </w:pPr>
            <w:r>
              <w:rPr>
                <w:sz w:val="19"/>
              </w:rPr>
              <w:t xml:space="preserve">id_program, hari, nama_program, deskripsi, ikon</w:t>
            </w:r>
          </w:p>
        </w:tc>
        <w:tc>
          <w:tcPr>
            <w:tcW w:type="dxa" w:w="4262"/>
          </w:tcPr>
          <w:p>
            <w:pPr>
              <w:pStyle w:val="Compact"/>
              <w:spacing w:after="40" w:before="40"/>
              <w:jc w:val="left"/>
            </w:pPr>
            <w:r>
              <w:rPr>
                <w:sz w:val="19"/>
              </w:rPr>
              <w:t xml:space="preserve">hari UNIQUE; enam program Senin–Sabtu.</w:t>
            </w:r>
          </w:p>
        </w:tc>
      </w:tr>
      <w:tr>
        <w:tc>
          <w:tcPr>
            <w:tcW w:type="dxa" w:w="1114"/>
          </w:tcPr>
          <w:p>
            <w:pPr>
              <w:pStyle w:val="Compact"/>
              <w:spacing w:after="40" w:before="40"/>
              <w:jc w:val="left"/>
            </w:pPr>
            <w:r>
              <w:rPr>
                <w:sz w:val="19"/>
              </w:rPr>
              <w:t xml:space="preserve">event_sekolah</w:t>
            </w:r>
          </w:p>
        </w:tc>
        <w:tc>
          <w:tcPr>
            <w:tcW w:type="dxa" w:w="4262"/>
          </w:tcPr>
          <w:p>
            <w:pPr>
              <w:pStyle w:val="Compact"/>
              <w:spacing w:after="40" w:before="40"/>
              <w:jc w:val="left"/>
            </w:pPr>
            <w:r>
              <w:rPr>
                <w:sz w:val="19"/>
              </w:rPr>
              <w:t xml:space="preserve">id_event, nama_event, kategori, tanggal, deskripsi, banner, status_tampil</w:t>
            </w:r>
          </w:p>
        </w:tc>
        <w:tc>
          <w:tcPr>
            <w:tcW w:type="dxa" w:w="4262"/>
          </w:tcPr>
          <w:p>
            <w:pPr>
              <w:pStyle w:val="Compact"/>
              <w:spacing w:after="40" w:before="40"/>
              <w:jc w:val="left"/>
            </w:pPr>
            <w:r>
              <w:rPr>
                <w:sz w:val="19"/>
              </w:rPr>
              <w:t xml:space="preserve">kategori: kegiatan/event/prestasi/kolaborasi.</w:t>
            </w:r>
          </w:p>
        </w:tc>
      </w:tr>
      <w:tr>
        <w:tc>
          <w:tcPr>
            <w:tcW w:type="dxa" w:w="1114"/>
          </w:tcPr>
          <w:p>
            <w:pPr>
              <w:pStyle w:val="Compact"/>
              <w:spacing w:after="40" w:before="40"/>
              <w:jc w:val="left"/>
            </w:pPr>
            <w:r>
              <w:rPr>
                <w:sz w:val="19"/>
              </w:rPr>
              <w:t xml:space="preserve">galeri_kegiatan</w:t>
            </w:r>
          </w:p>
        </w:tc>
        <w:tc>
          <w:tcPr>
            <w:tcW w:type="dxa" w:w="4262"/>
          </w:tcPr>
          <w:p>
            <w:pPr>
              <w:pStyle w:val="Compact"/>
              <w:spacing w:after="40" w:before="40"/>
              <w:jc w:val="left"/>
            </w:pPr>
            <w:r>
              <w:rPr>
                <w:sz w:val="19"/>
              </w:rPr>
              <w:t xml:space="preserve">id_galeri, id_event, file_gambar, keterangan</w:t>
            </w:r>
          </w:p>
        </w:tc>
        <w:tc>
          <w:tcPr>
            <w:tcW w:type="dxa" w:w="4262"/>
          </w:tcPr>
          <w:p>
            <w:pPr>
              <w:pStyle w:val="Compact"/>
              <w:spacing w:after="40" w:before="40"/>
              <w:jc w:val="left"/>
            </w:pPr>
            <w:r>
              <w:rPr>
                <w:sz w:val="19"/>
              </w:rPr>
              <w:t xml:space="preserve">id_event NULL = galeri mandiri.</w:t>
            </w:r>
          </w:p>
        </w:tc>
      </w:tr>
      <w:tr>
        <w:tc>
          <w:tcPr>
            <w:tcW w:type="dxa" w:w="1114"/>
          </w:tcPr>
          <w:p>
            <w:pPr>
              <w:pStyle w:val="Compact"/>
              <w:spacing w:after="40" w:before="40"/>
              <w:jc w:val="left"/>
            </w:pPr>
            <w:r>
              <w:rPr>
                <w:sz w:val="19"/>
              </w:rPr>
              <w:t xml:space="preserve">galeri_mading</w:t>
            </w:r>
          </w:p>
        </w:tc>
        <w:tc>
          <w:tcPr>
            <w:tcW w:type="dxa" w:w="4262"/>
          </w:tcPr>
          <w:p>
            <w:pPr>
              <w:pStyle w:val="Compact"/>
              <w:spacing w:after="40" w:before="40"/>
              <w:jc w:val="left"/>
            </w:pPr>
            <w:r>
              <w:rPr>
                <w:sz w:val="19"/>
              </w:rPr>
              <w:t xml:space="preserve">id_mading, judul_karya, kategori, deskripsi, nama_penulis, file_gambar, status_tampil</w:t>
            </w:r>
          </w:p>
        </w:tc>
        <w:tc>
          <w:tcPr>
            <w:tcW w:type="dxa" w:w="4262"/>
          </w:tcPr>
          <w:p>
            <w:pPr>
              <w:pStyle w:val="Compact"/>
              <w:spacing w:after="40" w:before="40"/>
              <w:jc w:val="left"/>
            </w:pPr>
            <w:r>
              <w:rPr>
                <w:sz w:val="19"/>
              </w:rPr>
              <w:t xml:space="preserve">Karya siswa.</w:t>
            </w:r>
          </w:p>
        </w:tc>
      </w:tr>
      <w:tr>
        <w:tc>
          <w:tcPr>
            <w:tcW w:type="dxa" w:w="1114"/>
          </w:tcPr>
          <w:p>
            <w:pPr>
              <w:pStyle w:val="Compact"/>
              <w:spacing w:after="40" w:before="40"/>
              <w:jc w:val="left"/>
            </w:pPr>
            <w:r>
              <w:rPr>
                <w:sz w:val="19"/>
              </w:rPr>
              <w:t xml:space="preserve">pengaturan_sistem</w:t>
            </w:r>
          </w:p>
        </w:tc>
        <w:tc>
          <w:tcPr>
            <w:tcW w:type="dxa" w:w="4262"/>
          </w:tcPr>
          <w:p>
            <w:pPr>
              <w:pStyle w:val="Compact"/>
              <w:spacing w:after="40" w:before="40"/>
              <w:jc w:val="left"/>
            </w:pPr>
            <w:r>
              <w:rPr>
                <w:sz w:val="19"/>
              </w:rPr>
              <w:t xml:space="preserve">id_pengaturan, kunci, nilai, keterangan, diubah_pada, id_user_pengubah</w:t>
            </w:r>
          </w:p>
        </w:tc>
        <w:tc>
          <w:tcPr>
            <w:tcW w:type="dxa" w:w="4262"/>
          </w:tcPr>
          <w:p>
            <w:pPr>
              <w:pStyle w:val="Compact"/>
              <w:spacing w:after="40" w:before="40"/>
              <w:jc w:val="left"/>
            </w:pPr>
            <w:r>
              <w:rPr>
                <w:sz w:val="19"/>
              </w:rPr>
              <w:t xml:space="preserve">kunci UNIQUE; minimal ppdb_form_url dan video_profil_url (hanya URL).</w:t>
            </w:r>
          </w:p>
        </w:tc>
      </w:tr>
    </w:tbl>
    <w:bookmarkEnd w:id="38"/>
    <w:bookmarkStart w:id="39" w:name="aturan-integritas-data"/>
    <w:p>
      <w:pPr>
        <w:pStyle w:val="Heading2"/>
      </w:pPr>
      <w:r>
        <w:t xml:space="preserve">3.6 Aturan Integritas Data</w:t>
      </w:r>
    </w:p>
    <w:p>
      <w:pPr>
        <w:numPr>
          <w:ilvl w:val="0"/>
          <w:numId w:val="1007"/>
        </w:numPr>
      </w:pPr>
      <w:r>
        <w:t xml:space="preserve">NISN unique pada siswa.</w:t>
      </w:r>
    </w:p>
    <w:p>
      <w:pPr>
        <w:numPr>
          <w:ilvl w:val="0"/>
          <w:numId w:val="1007"/>
        </w:numPr>
      </w:pPr>
      <w:r>
        <w:t xml:space="preserve">Username internal unique.</w:t>
      </w:r>
    </w:p>
    <w:p>
      <w:pPr>
        <w:numPr>
          <w:ilvl w:val="0"/>
          <w:numId w:val="1007"/>
        </w:numPr>
      </w:pPr>
      <w:r>
        <w:t xml:space="preserve">NIP unique jika diisi.</w:t>
      </w:r>
    </w:p>
    <w:p>
      <w:pPr>
        <w:numPr>
          <w:ilvl w:val="0"/>
          <w:numId w:val="1007"/>
        </w:numPr>
      </w:pPr>
      <w:r>
        <w:t xml:space="preserve">Satu tahun ajaran aktif (aktif_flag + UNIQUE).</w:t>
      </w:r>
    </w:p>
    <w:p>
      <w:pPr>
        <w:numPr>
          <w:ilvl w:val="0"/>
          <w:numId w:val="1007"/>
        </w:numPr>
      </w:pPr>
      <w:r>
        <w:t xml:space="preserve">Satu siswa–tanggal hanya satu absensi.</w:t>
      </w:r>
    </w:p>
    <w:p>
      <w:pPr>
        <w:numPr>
          <w:ilvl w:val="0"/>
          <w:numId w:val="1007"/>
        </w:numPr>
      </w:pPr>
      <w:r>
        <w:t xml:space="preserve">Nilai terkait siswa, kelas, mapel, tahun ajaran, semester, jenis; UH dibedakan nomor urutan. Satu ASTS dan satu ASAS per siswa-mapel-tahun ajaran-semester (nomor_uh_kunci).</w:t>
      </w:r>
    </w:p>
    <w:p>
      <w:pPr>
        <w:numPr>
          <w:ilvl w:val="0"/>
          <w:numId w:val="1007"/>
        </w:numPr>
      </w:pPr>
      <w:r>
        <w:t xml:space="preserve">Nomor absen unik dalam satu kelas (kelas sudah per tahun ajaran); satu siswa hanya satu riwayat kelas per tahun ajaran.</w:t>
      </w:r>
    </w:p>
    <w:p>
      <w:pPr>
        <w:numPr>
          <w:ilvl w:val="0"/>
          <w:numId w:val="1007"/>
        </w:numPr>
      </w:pPr>
      <w:r>
        <w:t xml:space="preserve">Foreign key digunakan untuk menjaga relasi siswa/kelas/tahun ajaran/mapel/guru; relasi ke data akademik memakai ON DELETE RESTRICT dan tidak memakai CASCADE.</w:t>
      </w:r>
    </w:p>
    <w:p>
      <w:pPr>
        <w:numPr>
          <w:ilvl w:val="0"/>
          <w:numId w:val="1007"/>
        </w:numPr>
      </w:pPr>
      <w:r>
        <w:t xml:space="preserve">Data akademik Guru tidak boleh mempunyai jalur update dari role Admin.</w:t>
      </w:r>
    </w:p>
    <w:p>
      <w:pPr>
        <w:numPr>
          <w:ilvl w:val="0"/>
          <w:numId w:val="1007"/>
        </w:numPr>
      </w:pPr>
      <w:r>
        <w:t xml:space="preserve">URL video/PPDB disimpan sebagai string URL; tidak ada BLOB/file video di database.</w:t>
      </w:r>
    </w:p>
    <w:p>
      <w:pPr>
        <w:numPr>
          <w:ilvl w:val="0"/>
          <w:numId w:val="1007"/>
        </w:numPr>
      </w:pPr>
      <w:r>
        <w:t xml:space="preserve">Satu Guru hanya menjadi wali satu kelas per tahun ajaran (UNIQUE id_tahun_ajaran + id_guru_wali).</w:t>
      </w:r>
    </w:p>
    <w:p>
      <w:pPr>
        <w:numPr>
          <w:ilvl w:val="0"/>
          <w:numId w:val="1007"/>
        </w:numPr>
      </w:pPr>
      <w:r>
        <w:t xml:space="preserve">id_tahun_ajaran diturunkan server dari kelas dan wajib sama dengan kelas.id_tahun_ajaran pada semua tabel yang menyimpan id_kelas dan id_tahun_ajaran sekaligus (riwayat_kelas, absensi_siswa, jurnal_absen_kelas, data_nilai, jadwal_pelajaran, jadwal_piket, catatan_kedisiplinan); hal ini tidak dijamin constraint database dan ditegakkan di service.</w:t>
      </w:r>
    </w:p>
    <w:p>
      <w:pPr>
        <w:numPr>
          <w:ilvl w:val="0"/>
          <w:numId w:val="1007"/>
        </w:numPr>
      </w:pPr>
      <w:r>
        <w:t xml:space="preserve">Semester absensi diisi server dari tahun_ajaran.semester_aktif; semester nilai dan jadwal dikirim client dan divalidasi sebagai enum ganjil/genap.</w:t>
      </w:r>
    </w:p>
    <w:p>
      <w:pPr>
        <w:numPr>
          <w:ilvl w:val="0"/>
          <w:numId w:val="1007"/>
        </w:numPr>
      </w:pPr>
      <w:r>
        <w:t xml:space="preserve">Tingkat 2–5 hanya memiliki satu kelas per tahun ajaran; tingkat 1 dan tingkat 6 boleh satu atau dua kelas, maksimal dua (ditegakkan di service saat pembuatan kelas dan kenaikan kelas).</w:t>
      </w:r>
    </w:p>
    <w:p>
      <w:pPr>
        <w:numPr>
          <w:ilvl w:val="0"/>
          <w:numId w:val="1007"/>
        </w:numPr>
      </w:pPr>
      <w:r>
        <w:t xml:space="preserve">Akun Admin yang pernah memproses kenaikan kelas (log_promosi_siswa.id_user_proses, RESTRICT) tidak dapat dihapus (409); nonaktifkan melalui status_akun.</w:t>
      </w:r>
    </w:p>
    <w:p>
      <w:pPr>
        <w:numPr>
          <w:ilvl w:val="0"/>
          <w:numId w:val="1007"/>
        </w:numPr>
      </w:pPr>
      <w:r>
        <w:t xml:space="preserve">Akun Admin tidak dihapus; selalu ada minimal satu Admin aktif; Admin tidak dapat menonaktifkan dirinya sendiri (ditegakkan di service).</w:t>
      </w:r>
    </w:p>
    <w:p>
      <w:pPr>
        <w:numPr>
          <w:ilvl w:val="0"/>
          <w:numId w:val="1007"/>
        </w:numPr>
      </w:pPr>
      <w:r>
        <w:t xml:space="preserve">Siswa berstatus baru, lulus, atau pindah tidak menerima input absensi, nilai, atau kedisiplinan baru (ditegakkan di service).</w:t>
      </w:r>
    </w:p>
    <w:p>
      <w:pPr>
        <w:numPr>
          <w:ilvl w:val="0"/>
          <w:numId w:val="1007"/>
        </w:numPr>
      </w:pPr>
      <w:r>
        <w:t xml:space="preserve">catatan_kedisiplinan tidak memiliki jalur DELETE.</w:t>
      </w:r>
    </w:p>
    <w:p>
      <w:pPr>
        <w:numPr>
          <w:ilvl w:val="0"/>
          <w:numId w:val="1007"/>
        </w:numPr>
      </w:pPr>
      <w:r>
        <w:t xml:space="preserve">Penghapusan siswa, Guru, kelas, mapel, atau tahun ajaran yang masih terkait data akademik, jadwal, atau riwayat kelas ditolak dengan 409; gunakan status_siswa atau status_akun.</w:t>
      </w:r>
    </w:p>
    <w:p>
      <w:pPr>
        <w:numPr>
          <w:ilvl w:val="0"/>
          <w:numId w:val="1007"/>
        </w:numPr>
      </w:pPr>
      <w:r>
        <w:t xml:space="preserve">Pada data_nilai hanya baris UH yang boleh dihapus (ditegakkan di service).</w:t>
      </w:r>
    </w:p>
    <w:p>
      <w:pPr>
        <w:numPr>
          <w:ilvl w:val="0"/>
          <w:numId w:val="1007"/>
        </w:numPr>
      </w:pPr>
      <w:r>
        <w:t xml:space="preserve">log_promosi_siswa (CHECK): hasil naik mensyaratkan asal (tahun dan kelas) dan tujuan terisi; hasil lulus mensyaratkan asal terisi dan id_kelas_tujuan NULL; hasil masuk mensyaratkan asal NULL dan tujuan terisi.</w:t>
      </w:r>
    </w:p>
    <w:p>
      <w:pPr>
        <w:numPr>
          <w:ilvl w:val="0"/>
          <w:numId w:val="1007"/>
        </w:numPr>
      </w:pPr>
      <w:r>
        <w:t xml:space="preserve">Email/telepon Guru dan kontak wali siswa tidak boleh muncul pada respons endpoint publik.</w:t>
      </w:r>
    </w:p>
    <w:p>
      <w:pPr>
        <w:numPr>
          <w:ilvl w:val="0"/>
          <w:numId w:val="1007"/>
        </w:numPr>
      </w:pPr>
      <w:r>
        <w:t xml:space="preserve">semester_aktif tidak dapat diubah dari genap ke ganjil dan hanya dapat diubah dari ganjil ke genap dengan konfirmasi eksplisit (ditegakkan di service).</w:t>
      </w:r>
    </w:p>
    <w:p>
      <w:pPr>
        <w:numPr>
          <w:ilvl w:val="0"/>
          <w:numId w:val="1007"/>
        </w:numPr>
      </w:pPr>
      <w:r>
        <w:t xml:space="preserve">Penghapusan riwayat_kelas diperiksa di service (database tidak menolaknya karena tabel akademik berelasi ke siswa dan kelas, bukan ke riwayat_kelas); lihat SRS-KELAS-12.</w:t>
      </w:r>
    </w:p>
    <w:p>
      <w:pPr>
        <w:numPr>
          <w:ilvl w:val="0"/>
          <w:numId w:val="1007"/>
        </w:numPr>
      </w:pPr>
      <w:r>
        <w:t xml:space="preserve">Penghapusan Guru ditolak (409) bila masih ada kelas.id_guru_wali yang menunjuk Guru tersebut; ON DELETE SET NULL pada skema dipertahankan hanya sebagai pengaman terakhir.</w:t>
      </w:r>
    </w:p>
    <w:p>
      <w:pPr>
        <w:numPr>
          <w:ilvl w:val="0"/>
          <w:numId w:val="1007"/>
        </w:numPr>
      </w:pPr>
      <w:r>
        <w:t xml:space="preserve">Absensi pada tanggal hari Minggu ditolak (422) di service; hari Minggu tidak dicatat pada hari_libur.</w:t>
      </w:r>
    </w:p>
    <w:p>
      <w:pPr>
        <w:numPr>
          <w:ilvl w:val="0"/>
          <w:numId w:val="1007"/>
        </w:numPr>
      </w:pPr>
      <w:r>
        <w:t xml:space="preserve">DELETE kelas ditolak (409) di service bila kelas masih menjadi target pada libur_target_kelas, agar hari libur khusus kelas tidak berubah menjadi libur semua kelas (FK CASCADE pada skema dipertahankan).</w:t>
      </w:r>
    </w:p>
    <w:p>
      <w:pPr>
        <w:numPr>
          <w:ilvl w:val="0"/>
          <w:numId w:val="1007"/>
        </w:numPr>
      </w:pPr>
      <w:r>
        <w:t xml:space="preserve">Kenaikan kelas mensyaratkan setiap kelas tahun tujuan memiliki wali kelas yang akunnya berstatus aktif (status_akun = aktif); bila tidak, 422 tanpa data berubah.</w:t>
      </w:r>
    </w:p>
    <w:bookmarkEnd w:id="39"/>
    <w:bookmarkEnd w:id="40"/>
    <w:bookmarkStart w:id="44" w:name="arsitektur-sistem-dan-api"/>
    <w:p>
      <w:pPr>
        <w:pStyle w:val="Heading1"/>
      </w:pPr>
      <w:r>
        <w:t xml:space="preserve">4. ARSITEKTUR SISTEM DAN API</w:t>
      </w:r>
    </w:p>
    <w:bookmarkStart w:id="41" w:name="prinsip-arsitektur"/>
    <w:p>
      <w:pPr>
        <w:pStyle w:val="Heading2"/>
      </w:pPr>
      <w:r>
        <w:t xml:space="preserve">4.1 Prinsip Arsitektur</w:t>
      </w:r>
    </w:p>
    <w:p>
      <w:pPr>
        <w:numPr>
          <w:ilvl w:val="0"/>
          <w:numId w:val="1008"/>
        </w:numPr>
      </w:pPr>
      <w:r>
        <w:t xml:space="preserve">Frontend → REST API → Service → Repository/ORM → Database.</w:t>
      </w:r>
    </w:p>
    <w:p>
      <w:pPr>
        <w:numPr>
          <w:ilvl w:val="0"/>
          <w:numId w:val="1008"/>
        </w:numPr>
      </w:pPr>
      <w:r>
        <w:t xml:space="preserve">Authorization dilakukan pada service/middleware dan tidak mengandalkan parameter kelas dari client.</w:t>
      </w:r>
    </w:p>
    <w:p>
      <w:pPr>
        <w:numPr>
          <w:ilvl w:val="0"/>
          <w:numId w:val="1008"/>
        </w:numPr>
      </w:pPr>
      <w:r>
        <w:t xml:space="preserve">Guru: class scope berasal dari kelas.id_guru_wali pada tahun ajaran aktif.</w:t>
      </w:r>
    </w:p>
    <w:p>
      <w:pPr>
        <w:numPr>
          <w:ilvl w:val="0"/>
          <w:numId w:val="1008"/>
        </w:numPr>
      </w:pPr>
      <w:r>
        <w:t xml:space="preserve">Middleware Admin/Guru memeriksa status_akun dan kata_sandi_diubah_pada pada setiap permintaan.</w:t>
      </w:r>
    </w:p>
    <w:p>
      <w:pPr>
        <w:numPr>
          <w:ilvl w:val="0"/>
          <w:numId w:val="1008"/>
        </w:numPr>
      </w:pPr>
      <w:r>
        <w:t xml:space="preserve">GET /api/guru/me tetap berhasil (200) bagi Guru yang belum menjadi wali kelas pada tahun ajaran aktif (kelas = null); endpoint Guru lainnya menjawab 403.</w:t>
      </w:r>
    </w:p>
    <w:p>
      <w:pPr>
        <w:numPr>
          <w:ilvl w:val="0"/>
          <w:numId w:val="1008"/>
        </w:numPr>
      </w:pPr>
      <w:r>
        <w:t xml:space="preserve">Server mengisi id_kelas, id_tahun_ajaran, dan id_guru pada seluruh data akademik, serta semester pada absensi (dari semester_aktif); nilai-nilai ini tidak diterima dari client. Semester pada nilai dan jadwal dikirim client dan divalidasi enum ganjil/genap.</w:t>
      </w:r>
    </w:p>
    <w:p>
      <w:pPr>
        <w:numPr>
          <w:ilvl w:val="0"/>
          <w:numId w:val="1008"/>
        </w:numPr>
      </w:pPr>
      <w:r>
        <w:t xml:space="preserve">Wali: student scope berasal dari token id_siswa, bukan id siswa dari request.</w:t>
      </w:r>
    </w:p>
    <w:p>
      <w:pPr>
        <w:numPr>
          <w:ilvl w:val="0"/>
          <w:numId w:val="1008"/>
        </w:numPr>
      </w:pPr>
      <w:r>
        <w:t xml:space="preserve">Admin: akses master/configuration; akademik hanya GET.</w:t>
      </w:r>
    </w:p>
    <w:p>
      <w:pPr>
        <w:numPr>
          <w:ilvl w:val="0"/>
          <w:numId w:val="1008"/>
        </w:numPr>
      </w:pPr>
      <w:r>
        <w:t xml:space="preserve">Generator Excel berjalan dari query read-only dan tidak membuat tabel laporan permanen.</w:t>
      </w:r>
    </w:p>
    <w:bookmarkEnd w:id="41"/>
    <w:bookmarkStart w:id="42" w:name="endpoint-api-yang-disederhanakan"/>
    <w:p>
      <w:pPr>
        <w:pStyle w:val="Heading2"/>
      </w:pPr>
      <w:r>
        <w:t xml:space="preserve">4.2 Endpoint API yang Disederhanakan</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51"/>
        <w:gridCol w:w="3031"/>
        <w:gridCol w:w="5456"/>
      </w:tblGrid>
      <w:tr>
        <w:trPr>
          <w:tblHeader w:val="true"/>
          <w:tblHeader w:val="true"/>
        </w:trPr>
        <w:tc>
          <w:tcPr>
            <w:tcW w:type="dxa" w:w="1152"/>
            <w:shd w:val="clear" w:color="auto" w:fill="D9E2F3"/>
          </w:tcPr>
          <w:p>
            <w:pPr>
              <w:pStyle w:val="Compact"/>
              <w:spacing w:after="40" w:before="40"/>
              <w:jc w:val="left"/>
            </w:pPr>
            <w:r>
              <w:rPr>
                <w:bCs/>
                <w:b/>
                <w:sz w:val="19"/>
              </w:rPr>
              <w:t xml:space="preserve">Method</w:t>
            </w:r>
          </w:p>
        </w:tc>
        <w:tc>
          <w:tcPr>
            <w:tcW w:type="dxa" w:w="3031"/>
            <w:shd w:val="clear" w:color="auto" w:fill="D9E2F3"/>
          </w:tcPr>
          <w:p>
            <w:pPr>
              <w:pStyle w:val="Compact"/>
              <w:spacing w:after="40" w:before="40"/>
              <w:jc w:val="left"/>
            </w:pPr>
            <w:r>
              <w:rPr>
                <w:bCs/>
                <w:b/>
                <w:sz w:val="19"/>
              </w:rPr>
              <w:t xml:space="preserve">Endpoint</w:t>
            </w:r>
          </w:p>
        </w:tc>
        <w:tc>
          <w:tcPr>
            <w:tcW w:type="dxa" w:w="5455"/>
            <w:shd w:val="clear" w:color="auto" w:fill="D9E2F3"/>
          </w:tcPr>
          <w:p>
            <w:pPr>
              <w:pStyle w:val="Compact"/>
              <w:spacing w:after="40" w:before="40"/>
              <w:jc w:val="left"/>
            </w:pPr>
            <w:r>
              <w:rPr>
                <w:bCs/>
                <w:b/>
                <w:sz w:val="19"/>
              </w:rPr>
              <w:t xml:space="preserve">Keterangan</w:t>
            </w:r>
          </w:p>
        </w:tc>
      </w:tr>
      <w:tr>
        <w:tc>
          <w:tcPr>
            <w:tcW w:type="dxa" w:w="1152"/>
          </w:tcPr>
          <w:p>
            <w:pPr>
              <w:pStyle w:val="Compact"/>
              <w:spacing w:after="40" w:before="40"/>
              <w:jc w:val="left"/>
            </w:pPr>
            <w:r>
              <w:rPr>
                <w:sz w:val="19"/>
              </w:rPr>
              <w:t xml:space="preserve">POST</w:t>
            </w:r>
          </w:p>
        </w:tc>
        <w:tc>
          <w:tcPr>
            <w:tcW w:type="dxa" w:w="3031"/>
          </w:tcPr>
          <w:p>
            <w:pPr>
              <w:pStyle w:val="Compact"/>
              <w:spacing w:after="40" w:before="40"/>
              <w:jc w:val="left"/>
            </w:pPr>
            <w:r>
              <w:rPr>
                <w:sz w:val="19"/>
              </w:rPr>
              <w:t xml:space="preserve">/api/auth/login</w:t>
            </w:r>
          </w:p>
        </w:tc>
        <w:tc>
          <w:tcPr>
            <w:tcW w:type="dxa" w:w="5455"/>
          </w:tcPr>
          <w:p>
            <w:pPr>
              <w:pStyle w:val="Compact"/>
              <w:spacing w:after="40" w:before="40"/>
              <w:jc w:val="left"/>
            </w:pPr>
            <w:r>
              <w:rPr>
                <w:sz w:val="19"/>
              </w:rPr>
              <w:t xml:space="preserve">Admin/Guru login</w:t>
            </w:r>
          </w:p>
        </w:tc>
      </w:tr>
      <w:tr>
        <w:tc>
          <w:tcPr>
            <w:tcW w:type="dxa" w:w="1152"/>
          </w:tcPr>
          <w:p>
            <w:pPr>
              <w:pStyle w:val="Compact"/>
              <w:spacing w:after="40" w:before="40"/>
              <w:jc w:val="left"/>
            </w:pPr>
            <w:r>
              <w:rPr>
                <w:sz w:val="19"/>
              </w:rPr>
              <w:t xml:space="preserve">POST</w:t>
            </w:r>
          </w:p>
        </w:tc>
        <w:tc>
          <w:tcPr>
            <w:tcW w:type="dxa" w:w="3031"/>
          </w:tcPr>
          <w:p>
            <w:pPr>
              <w:pStyle w:val="Compact"/>
              <w:spacing w:after="40" w:before="40"/>
              <w:jc w:val="left"/>
            </w:pPr>
            <w:r>
              <w:rPr>
                <w:sz w:val="19"/>
              </w:rPr>
              <w:t xml:space="preserve">/api/auth/logout</w:t>
            </w:r>
          </w:p>
        </w:tc>
        <w:tc>
          <w:tcPr>
            <w:tcW w:type="dxa" w:w="5455"/>
          </w:tcPr>
          <w:p>
            <w:pPr>
              <w:pStyle w:val="Compact"/>
              <w:spacing w:after="40" w:before="40"/>
              <w:jc w:val="left"/>
            </w:pPr>
            <w:r>
              <w:rPr>
                <w:sz w:val="19"/>
              </w:rPr>
              <w:t xml:space="preserve">Admin/Guru logout (klien menghapus token; token tidak dicabut di server)</w:t>
            </w:r>
          </w:p>
        </w:tc>
      </w:tr>
      <w:tr>
        <w:tc>
          <w:tcPr>
            <w:tcW w:type="dxa" w:w="1152"/>
          </w:tcPr>
          <w:p>
            <w:pPr>
              <w:pStyle w:val="Compact"/>
              <w:spacing w:after="40" w:before="40"/>
              <w:jc w:val="left"/>
            </w:pPr>
            <w:r>
              <w:rPr>
                <w:sz w:val="19"/>
              </w:rPr>
              <w:t xml:space="preserve">PUT</w:t>
            </w:r>
          </w:p>
        </w:tc>
        <w:tc>
          <w:tcPr>
            <w:tcW w:type="dxa" w:w="3031"/>
          </w:tcPr>
          <w:p>
            <w:pPr>
              <w:pStyle w:val="Compact"/>
              <w:spacing w:after="40" w:before="40"/>
              <w:jc w:val="left"/>
            </w:pPr>
            <w:r>
              <w:rPr>
                <w:sz w:val="19"/>
              </w:rPr>
              <w:t xml:space="preserve">/api/auth/password</w:t>
            </w:r>
          </w:p>
        </w:tc>
        <w:tc>
          <w:tcPr>
            <w:tcW w:type="dxa" w:w="5455"/>
          </w:tcPr>
          <w:p>
            <w:pPr>
              <w:pStyle w:val="Compact"/>
              <w:spacing w:after="40" w:before="40"/>
              <w:jc w:val="left"/>
            </w:pPr>
            <w:r>
              <w:rPr>
                <w:sz w:val="19"/>
              </w:rPr>
              <w:t xml:space="preserve">Admin/Guru mengganti password sendiri (password_lama, password_baru)</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/api/public/guru</w:t>
            </w:r>
          </w:p>
        </w:tc>
        <w:tc>
          <w:tcPr>
            <w:tcW w:type="dxa" w:w="5455"/>
          </w:tcPr>
          <w:p>
            <w:pPr>
              <w:pStyle w:val="Compact"/>
              <w:spacing w:after="40" w:before="40"/>
              <w:jc w:val="left"/>
            </w:pPr>
            <w:r>
              <w:rPr>
                <w:sz w:val="19"/>
              </w:rPr>
              <w:t xml:space="preserve">Profil Guru (nama, NIP, jabatan, foto)</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/api/public/program-pembiasaan</w:t>
            </w:r>
          </w:p>
        </w:tc>
        <w:tc>
          <w:tcPr>
            <w:tcW w:type="dxa" w:w="5455"/>
          </w:tcPr>
          <w:p>
            <w:pPr>
              <w:pStyle w:val="Compact"/>
              <w:spacing w:after="40" w:before="40"/>
              <w:jc w:val="left"/>
            </w:pPr>
            <w:r>
              <w:rPr>
                <w:sz w:val="19"/>
              </w:rPr>
              <w:t xml:space="preserve">Enam program pembiasaan</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/api/public/ekstrakurikuler</w:t>
            </w:r>
          </w:p>
        </w:tc>
        <w:tc>
          <w:tcPr>
            <w:tcW w:type="dxa" w:w="5455"/>
          </w:tcPr>
          <w:p>
            <w:pPr>
              <w:pStyle w:val="Compact"/>
              <w:spacing w:after="40" w:before="40"/>
              <w:jc w:val="left"/>
            </w:pPr>
            <w:r>
              <w:rPr>
                <w:sz w:val="19"/>
              </w:rPr>
              <w:t xml:space="preserve">Ekstrakurikuler beserta deskripsi/ikon</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/api/public/event</w:t>
            </w:r>
          </w:p>
        </w:tc>
        <w:tc>
          <w:tcPr>
            <w:tcW w:type="dxa" w:w="5455"/>
          </w:tcPr>
          <w:p>
            <w:pPr>
              <w:pStyle w:val="Compact"/>
              <w:spacing w:after="40" w:before="40"/>
              <w:jc w:val="left"/>
            </w:pPr>
            <w:r>
              <w:rPr>
                <w:sz w:val="19"/>
              </w:rPr>
              <w:t xml:space="preserve">Event/prestasi/kolaborasi tampil, termasuk galeri terkait</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/api/public/galeri</w:t>
            </w:r>
          </w:p>
        </w:tc>
        <w:tc>
          <w:tcPr>
            <w:tcW w:type="dxa" w:w="5455"/>
          </w:tcPr>
          <w:p>
            <w:pPr>
              <w:pStyle w:val="Compact"/>
              <w:spacing w:after="40" w:before="40"/>
              <w:jc w:val="left"/>
            </w:pPr>
            <w:r>
              <w:rPr>
                <w:sz w:val="19"/>
              </w:rPr>
              <w:t xml:space="preserve">Galeri mandiri (id_event NULL)</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/api/public/mading</w:t>
            </w:r>
          </w:p>
        </w:tc>
        <w:tc>
          <w:tcPr>
            <w:tcW w:type="dxa" w:w="5455"/>
          </w:tcPr>
          <w:p>
            <w:pPr>
              <w:pStyle w:val="Compact"/>
              <w:spacing w:after="40" w:before="40"/>
              <w:jc w:val="left"/>
            </w:pPr>
            <w:r>
              <w:rPr>
                <w:sz w:val="19"/>
              </w:rPr>
              <w:t xml:space="preserve">Karya mading dengan status tampil</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/api/public/pengaturan</w:t>
            </w:r>
          </w:p>
        </w:tc>
        <w:tc>
          <w:tcPr>
            <w:tcW w:type="dxa" w:w="5455"/>
          </w:tcPr>
          <w:p>
            <w:pPr>
              <w:pStyle w:val="Compact"/>
              <w:spacing w:after="40" w:before="40"/>
              <w:jc w:val="left"/>
            </w:pPr>
            <w:r>
              <w:rPr>
                <w:sz w:val="19"/>
              </w:rPr>
              <w:t xml:space="preserve">Hanya ppdb_form_url dan video_profil_url (whitelist)</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/api/guru/me</w:t>
            </w:r>
          </w:p>
        </w:tc>
        <w:tc>
          <w:tcPr>
            <w:tcW w:type="dxa" w:w="5455"/>
          </w:tcPr>
          <w:p>
            <w:pPr>
              <w:pStyle w:val="Compact"/>
              <w:spacing w:after="40" w:before="40"/>
              <w:jc w:val="left"/>
            </w:pPr>
            <w:r>
              <w:rPr>
                <w:sz w:val="19"/>
              </w:rPr>
              <w:t xml:space="preserve">Profil Guru + kelas aktif (kelas null bila belum menjadi wali; tetap 200)</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/api/guru/jadwal</w:t>
            </w:r>
          </w:p>
        </w:tc>
        <w:tc>
          <w:tcPr>
            <w:tcW w:type="dxa" w:w="5455"/>
          </w:tcPr>
          <w:p>
            <w:pPr>
              <w:pStyle w:val="Compact"/>
              <w:spacing w:after="40" w:before="40"/>
              <w:jc w:val="left"/>
            </w:pPr>
            <w:r>
              <w:rPr>
                <w:sz w:val="19"/>
              </w:rPr>
              <w:t xml:space="preserve">Jadwal kelas sendiri</w:t>
            </w:r>
          </w:p>
        </w:tc>
      </w:tr>
      <w:tr>
        <w:tc>
          <w:tcPr>
            <w:tcW w:type="dxa" w:w="1152"/>
          </w:tcPr>
          <w:p>
            <w:pPr>
              <w:pStyle w:val="Compact"/>
              <w:spacing w:after="40" w:before="40"/>
              <w:jc w:val="left"/>
            </w:pPr>
            <w:r>
              <w:rPr>
                <w:sz w:val="19"/>
              </w:rPr>
              <w:t xml:space="preserve">POST</w:t>
            </w:r>
          </w:p>
        </w:tc>
        <w:tc>
          <w:tcPr>
            <w:tcW w:type="dxa" w:w="3031"/>
          </w:tcPr>
          <w:p>
            <w:pPr>
              <w:pStyle w:val="Compact"/>
              <w:spacing w:after="40" w:before="40"/>
              <w:jc w:val="left"/>
            </w:pPr>
            <w:r>
              <w:rPr>
                <w:sz w:val="19"/>
              </w:rPr>
              <w:t xml:space="preserve">/api/guru/jadwal</w:t>
            </w:r>
          </w:p>
        </w:tc>
        <w:tc>
          <w:tcPr>
            <w:tcW w:type="dxa" w:w="5455"/>
          </w:tcPr>
          <w:p>
            <w:pPr>
              <w:pStyle w:val="Compact"/>
              <w:spacing w:after="40" w:before="40"/>
              <w:jc w:val="left"/>
            </w:pPr>
            <w:r>
              <w:rPr>
                <w:sz w:val="19"/>
              </w:rPr>
              <w:t xml:space="preserve">Tambah jadwal</w:t>
            </w:r>
          </w:p>
        </w:tc>
      </w:tr>
      <w:tr>
        <w:tc>
          <w:tcPr>
            <w:tcW w:type="dxa" w:w="1152"/>
          </w:tcPr>
          <w:p>
            <w:pPr>
              <w:pStyle w:val="Compact"/>
              <w:spacing w:after="40" w:before="40"/>
              <w:jc w:val="left"/>
            </w:pPr>
            <w:r>
              <w:rPr>
                <w:sz w:val="19"/>
              </w:rPr>
              <w:t xml:space="preserve">PUT</w:t>
            </w:r>
          </w:p>
        </w:tc>
        <w:tc>
          <w:tcPr>
            <w:tcW w:type="dxa" w:w="3031"/>
          </w:tcPr>
          <w:p>
            <w:pPr>
              <w:pStyle w:val="Compact"/>
              <w:spacing w:after="40" w:before="40"/>
              <w:jc w:val="left"/>
            </w:pPr>
            <w:r>
              <w:rPr>
                <w:sz w:val="19"/>
              </w:rPr>
              <w:t xml:space="preserve">/api/guru/jadwal/{id}</w:t>
            </w:r>
          </w:p>
        </w:tc>
        <w:tc>
          <w:tcPr>
            <w:tcW w:type="dxa" w:w="5455"/>
          </w:tcPr>
          <w:p>
            <w:pPr>
              <w:pStyle w:val="Compact"/>
              <w:spacing w:after="40" w:before="40"/>
              <w:jc w:val="left"/>
            </w:pPr>
            <w:r>
              <w:rPr>
                <w:sz w:val="19"/>
              </w:rPr>
              <w:t xml:space="preserve">Ubah jadwal</w:t>
            </w:r>
          </w:p>
        </w:tc>
      </w:tr>
      <w:tr>
        <w:tc>
          <w:tcPr>
            <w:tcW w:type="dxa" w:w="1152"/>
          </w:tcPr>
          <w:p>
            <w:pPr>
              <w:pStyle w:val="Compact"/>
              <w:spacing w:after="40" w:before="40"/>
              <w:jc w:val="left"/>
            </w:pPr>
            <w:r>
              <w:rPr>
                <w:sz w:val="19"/>
              </w:rPr>
              <w:t xml:space="preserve">DELETE</w:t>
            </w:r>
          </w:p>
        </w:tc>
        <w:tc>
          <w:tcPr>
            <w:tcW w:type="dxa" w:w="3031"/>
          </w:tcPr>
          <w:p>
            <w:pPr>
              <w:pStyle w:val="Compact"/>
              <w:spacing w:after="40" w:before="40"/>
              <w:jc w:val="left"/>
            </w:pPr>
            <w:r>
              <w:rPr>
                <w:sz w:val="19"/>
              </w:rPr>
              <w:t xml:space="preserve">/api/guru/jadwal/{id}</w:t>
            </w:r>
          </w:p>
        </w:tc>
        <w:tc>
          <w:tcPr>
            <w:tcW w:type="dxa" w:w="5455"/>
          </w:tcPr>
          <w:p>
            <w:pPr>
              <w:pStyle w:val="Compact"/>
              <w:spacing w:after="40" w:before="40"/>
              <w:jc w:val="left"/>
            </w:pPr>
            <w:r>
              <w:rPr>
                <w:sz w:val="19"/>
              </w:rPr>
              <w:t xml:space="preserve">Hapus jadwal</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/api/guru/piket</w:t>
            </w:r>
          </w:p>
        </w:tc>
        <w:tc>
          <w:tcPr>
            <w:tcW w:type="dxa" w:w="5455"/>
          </w:tcPr>
          <w:p>
            <w:pPr>
              <w:pStyle w:val="Compact"/>
              <w:spacing w:after="40" w:before="40"/>
              <w:jc w:val="left"/>
            </w:pPr>
            <w:r>
              <w:rPr>
                <w:sz w:val="19"/>
              </w:rPr>
              <w:t xml:space="preserve">Piket kelas sendiri</w:t>
            </w:r>
          </w:p>
        </w:tc>
      </w:tr>
      <w:tr>
        <w:tc>
          <w:tcPr>
            <w:tcW w:type="dxa" w:w="1152"/>
          </w:tcPr>
          <w:p>
            <w:pPr>
              <w:pStyle w:val="Compact"/>
              <w:spacing w:after="40" w:before="40"/>
              <w:jc w:val="left"/>
            </w:pPr>
            <w:r>
              <w:rPr>
                <w:sz w:val="19"/>
              </w:rPr>
              <w:t xml:space="preserve">POST</w:t>
            </w:r>
          </w:p>
        </w:tc>
        <w:tc>
          <w:tcPr>
            <w:tcW w:type="dxa" w:w="3031"/>
          </w:tcPr>
          <w:p>
            <w:pPr>
              <w:pStyle w:val="Compact"/>
              <w:spacing w:after="40" w:before="40"/>
              <w:jc w:val="left"/>
            </w:pPr>
            <w:r>
              <w:rPr>
                <w:sz w:val="19"/>
              </w:rPr>
              <w:t xml:space="preserve">/api/guru/piket</w:t>
            </w:r>
          </w:p>
        </w:tc>
        <w:tc>
          <w:tcPr>
            <w:tcW w:type="dxa" w:w="5455"/>
          </w:tcPr>
          <w:p>
            <w:pPr>
              <w:pStyle w:val="Compact"/>
              <w:spacing w:after="40" w:before="40"/>
              <w:jc w:val="left"/>
            </w:pPr>
            <w:r>
              <w:rPr>
                <w:sz w:val="19"/>
              </w:rPr>
              <w:t xml:space="preserve">Tambah piket</w:t>
            </w:r>
          </w:p>
        </w:tc>
      </w:tr>
      <w:tr>
        <w:tc>
          <w:tcPr>
            <w:tcW w:type="dxa" w:w="1152"/>
          </w:tcPr>
          <w:p>
            <w:pPr>
              <w:pStyle w:val="Compact"/>
              <w:spacing w:after="40" w:before="40"/>
              <w:jc w:val="left"/>
            </w:pPr>
            <w:r>
              <w:rPr>
                <w:sz w:val="19"/>
              </w:rPr>
              <w:t xml:space="preserve">PUT</w:t>
            </w:r>
          </w:p>
        </w:tc>
        <w:tc>
          <w:tcPr>
            <w:tcW w:type="dxa" w:w="3031"/>
          </w:tcPr>
          <w:p>
            <w:pPr>
              <w:pStyle w:val="Compact"/>
              <w:spacing w:after="40" w:before="40"/>
              <w:jc w:val="left"/>
            </w:pPr>
            <w:r>
              <w:rPr>
                <w:sz w:val="19"/>
              </w:rPr>
              <w:t xml:space="preserve">/api/guru/piket/{id}</w:t>
            </w:r>
          </w:p>
        </w:tc>
        <w:tc>
          <w:tcPr>
            <w:tcW w:type="dxa" w:w="5455"/>
          </w:tcPr>
          <w:p>
            <w:pPr>
              <w:pStyle w:val="Compact"/>
              <w:spacing w:after="40" w:before="40"/>
              <w:jc w:val="left"/>
            </w:pPr>
            <w:r>
              <w:rPr>
                <w:sz w:val="19"/>
              </w:rPr>
              <w:t xml:space="preserve">Ubah piket</w:t>
            </w:r>
          </w:p>
        </w:tc>
      </w:tr>
      <w:tr>
        <w:tc>
          <w:tcPr>
            <w:tcW w:type="dxa" w:w="1152"/>
          </w:tcPr>
          <w:p>
            <w:pPr>
              <w:pStyle w:val="Compact"/>
              <w:spacing w:after="40" w:before="40"/>
              <w:jc w:val="left"/>
            </w:pPr>
            <w:r>
              <w:rPr>
                <w:sz w:val="19"/>
              </w:rPr>
              <w:t xml:space="preserve">DELETE</w:t>
            </w:r>
          </w:p>
        </w:tc>
        <w:tc>
          <w:tcPr>
            <w:tcW w:type="dxa" w:w="3031"/>
          </w:tcPr>
          <w:p>
            <w:pPr>
              <w:pStyle w:val="Compact"/>
              <w:spacing w:after="40" w:before="40"/>
              <w:jc w:val="left"/>
            </w:pPr>
            <w:r>
              <w:rPr>
                <w:sz w:val="19"/>
              </w:rPr>
              <w:t xml:space="preserve">/api/guru/piket/{id}</w:t>
            </w:r>
          </w:p>
        </w:tc>
        <w:tc>
          <w:tcPr>
            <w:tcW w:type="dxa" w:w="5455"/>
          </w:tcPr>
          <w:p>
            <w:pPr>
              <w:pStyle w:val="Compact"/>
              <w:spacing w:after="40" w:before="40"/>
              <w:jc w:val="left"/>
            </w:pPr>
            <w:r>
              <w:rPr>
                <w:sz w:val="19"/>
              </w:rPr>
              <w:t xml:space="preserve">Hapus piket</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/api/guru/siswa</w:t>
            </w:r>
          </w:p>
        </w:tc>
        <w:tc>
          <w:tcPr>
            <w:tcW w:type="dxa" w:w="5455"/>
          </w:tcPr>
          <w:p>
            <w:pPr>
              <w:pStyle w:val="Compact"/>
              <w:spacing w:after="40" w:before="40"/>
              <w:jc w:val="left"/>
            </w:pPr>
            <w:r>
              <w:rPr>
                <w:sz w:val="19"/>
              </w:rPr>
              <w:t xml:space="preserve">Siswa kelas sendiri</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/api/guru/absensi?date=YYYY-MM-DD</w:t>
            </w:r>
          </w:p>
        </w:tc>
        <w:tc>
          <w:tcPr>
            <w:tcW w:type="dxa" w:w="5455"/>
          </w:tcPr>
          <w:p>
            <w:pPr>
              <w:pStyle w:val="Compact"/>
              <w:spacing w:after="40" w:before="40"/>
              <w:jc w:val="left"/>
            </w:pPr>
            <w:r>
              <w:rPr>
                <w:sz w:val="19"/>
              </w:rPr>
              <w:t xml:space="preserve">Absensi kelas sendiri</w:t>
            </w:r>
          </w:p>
        </w:tc>
      </w:tr>
      <w:tr>
        <w:tc>
          <w:tcPr>
            <w:tcW w:type="dxa" w:w="1152"/>
          </w:tcPr>
          <w:p>
            <w:pPr>
              <w:pStyle w:val="Compact"/>
              <w:spacing w:after="40" w:before="40"/>
              <w:jc w:val="left"/>
            </w:pPr>
            <w:r>
              <w:rPr>
                <w:sz w:val="19"/>
              </w:rPr>
              <w:t xml:space="preserve">POST</w:t>
            </w:r>
          </w:p>
        </w:tc>
        <w:tc>
          <w:tcPr>
            <w:tcW w:type="dxa" w:w="3031"/>
          </w:tcPr>
          <w:p>
            <w:pPr>
              <w:pStyle w:val="Compact"/>
              <w:spacing w:after="40" w:before="40"/>
              <w:jc w:val="left"/>
            </w:pPr>
            <w:r>
              <w:rPr>
                <w:sz w:val="19"/>
              </w:rPr>
              <w:t xml:space="preserve">/api/guru/absensi</w:t>
            </w:r>
          </w:p>
        </w:tc>
        <w:tc>
          <w:tcPr>
            <w:tcW w:type="dxa" w:w="5455"/>
          </w:tcPr>
          <w:p>
            <w:pPr>
              <w:pStyle w:val="Compact"/>
              <w:spacing w:after="40" w:before="40"/>
              <w:jc w:val="left"/>
            </w:pPr>
            <w:r>
              <w:rPr>
                <w:sz w:val="19"/>
              </w:rPr>
              <w:t xml:space="preserve">Simpan batch absensi (422 untuk hari libur atau hari Minggu)</w:t>
            </w:r>
          </w:p>
        </w:tc>
      </w:tr>
      <w:tr>
        <w:tc>
          <w:tcPr>
            <w:tcW w:type="dxa" w:w="1152"/>
          </w:tcPr>
          <w:p>
            <w:pPr>
              <w:pStyle w:val="Compact"/>
              <w:spacing w:after="40" w:before="40"/>
              <w:jc w:val="left"/>
            </w:pPr>
            <w:r>
              <w:rPr>
                <w:sz w:val="19"/>
              </w:rPr>
              <w:t xml:space="preserve">PUT</w:t>
            </w:r>
          </w:p>
        </w:tc>
        <w:tc>
          <w:tcPr>
            <w:tcW w:type="dxa" w:w="3031"/>
          </w:tcPr>
          <w:p>
            <w:pPr>
              <w:pStyle w:val="Compact"/>
              <w:spacing w:after="40" w:before="40"/>
              <w:jc w:val="left"/>
            </w:pPr>
            <w:r>
              <w:rPr>
                <w:sz w:val="19"/>
              </w:rPr>
              <w:t xml:space="preserve">/api/guru/absensi/{id}</w:t>
            </w:r>
          </w:p>
        </w:tc>
        <w:tc>
          <w:tcPr>
            <w:tcW w:type="dxa" w:w="5455"/>
          </w:tcPr>
          <w:p>
            <w:pPr>
              <w:pStyle w:val="Compact"/>
              <w:spacing w:after="40" w:before="40"/>
              <w:jc w:val="left"/>
            </w:pPr>
            <w:r>
              <w:rPr>
                <w:sz w:val="19"/>
              </w:rPr>
              <w:t xml:space="preserve">Koreksi absensi</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/api/guru/dasbor/absensi?date=YYYY-MM-DD</w:t>
            </w:r>
          </w:p>
        </w:tc>
        <w:tc>
          <w:tcPr>
            <w:tcW w:type="dxa" w:w="5455"/>
          </w:tcPr>
          <w:p>
            <w:pPr>
              <w:pStyle w:val="Compact"/>
              <w:spacing w:after="40" w:before="40"/>
              <w:jc w:val="left"/>
            </w:pPr>
            <w:r>
              <w:rPr>
                <w:sz w:val="19"/>
              </w:rPr>
              <w:t xml:space="preserve">Status absensi kelas sendiri (sudah/belum/libur)</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/api/guru/nilai</w:t>
            </w:r>
          </w:p>
        </w:tc>
        <w:tc>
          <w:tcPr>
            <w:tcW w:type="dxa" w:w="5455"/>
          </w:tcPr>
          <w:p>
            <w:pPr>
              <w:pStyle w:val="Compact"/>
              <w:spacing w:after="40" w:before="40"/>
              <w:jc w:val="left"/>
            </w:pPr>
            <w:r>
              <w:rPr>
                <w:sz w:val="19"/>
              </w:rPr>
              <w:t xml:space="preserve">Rekap nilai kelas sendiri</w:t>
            </w:r>
          </w:p>
        </w:tc>
      </w:tr>
      <w:tr>
        <w:tc>
          <w:tcPr>
            <w:tcW w:type="dxa" w:w="1152"/>
          </w:tcPr>
          <w:p>
            <w:pPr>
              <w:pStyle w:val="Compact"/>
              <w:spacing w:after="40" w:before="40"/>
              <w:jc w:val="left"/>
            </w:pPr>
            <w:r>
              <w:rPr>
                <w:sz w:val="19"/>
              </w:rPr>
              <w:t xml:space="preserve">POST</w:t>
            </w:r>
          </w:p>
        </w:tc>
        <w:tc>
          <w:tcPr>
            <w:tcW w:type="dxa" w:w="3031"/>
          </w:tcPr>
          <w:p>
            <w:pPr>
              <w:pStyle w:val="Compact"/>
              <w:spacing w:after="40" w:before="40"/>
              <w:jc w:val="left"/>
            </w:pPr>
            <w:r>
              <w:rPr>
                <w:sz w:val="19"/>
              </w:rPr>
              <w:t xml:space="preserve">/api/guru/nilai</w:t>
            </w:r>
          </w:p>
        </w:tc>
        <w:tc>
          <w:tcPr>
            <w:tcW w:type="dxa" w:w="5455"/>
          </w:tcPr>
          <w:p>
            <w:pPr>
              <w:pStyle w:val="Compact"/>
              <w:spacing w:after="40" w:before="40"/>
              <w:jc w:val="left"/>
            </w:pPr>
            <w:r>
              <w:rPr>
                <w:sz w:val="19"/>
              </w:rPr>
              <w:t xml:space="preserve">Input nilai</w:t>
            </w:r>
          </w:p>
        </w:tc>
      </w:tr>
      <w:tr>
        <w:tc>
          <w:tcPr>
            <w:tcW w:type="dxa" w:w="1152"/>
          </w:tcPr>
          <w:p>
            <w:pPr>
              <w:pStyle w:val="Compact"/>
              <w:spacing w:after="40" w:before="40"/>
              <w:jc w:val="left"/>
            </w:pPr>
            <w:r>
              <w:rPr>
                <w:sz w:val="19"/>
              </w:rPr>
              <w:t xml:space="preserve">PUT</w:t>
            </w:r>
          </w:p>
        </w:tc>
        <w:tc>
          <w:tcPr>
            <w:tcW w:type="dxa" w:w="3031"/>
          </w:tcPr>
          <w:p>
            <w:pPr>
              <w:pStyle w:val="Compact"/>
              <w:spacing w:after="40" w:before="40"/>
              <w:jc w:val="left"/>
            </w:pPr>
            <w:r>
              <w:rPr>
                <w:sz w:val="19"/>
              </w:rPr>
              <w:t xml:space="preserve">/api/guru/nilai/{id}</w:t>
            </w:r>
          </w:p>
        </w:tc>
        <w:tc>
          <w:tcPr>
            <w:tcW w:type="dxa" w:w="5455"/>
          </w:tcPr>
          <w:p>
            <w:pPr>
              <w:pStyle w:val="Compact"/>
              <w:spacing w:after="40" w:before="40"/>
              <w:jc w:val="left"/>
            </w:pPr>
            <w:r>
              <w:rPr>
                <w:sz w:val="19"/>
              </w:rPr>
              <w:t xml:space="preserve">Ubah nilai</w:t>
            </w:r>
          </w:p>
        </w:tc>
      </w:tr>
      <w:tr>
        <w:tc>
          <w:tcPr>
            <w:tcW w:type="dxa" w:w="1152"/>
          </w:tcPr>
          <w:p>
            <w:pPr>
              <w:pStyle w:val="Compact"/>
              <w:spacing w:after="40" w:before="40"/>
              <w:jc w:val="left"/>
            </w:pPr>
            <w:r>
              <w:rPr>
                <w:sz w:val="19"/>
              </w:rPr>
              <w:t xml:space="preserve">DELETE</w:t>
            </w:r>
          </w:p>
        </w:tc>
        <w:tc>
          <w:tcPr>
            <w:tcW w:type="dxa" w:w="3031"/>
          </w:tcPr>
          <w:p>
            <w:pPr>
              <w:pStyle w:val="Compact"/>
              <w:spacing w:after="40" w:before="40"/>
              <w:jc w:val="left"/>
            </w:pPr>
            <w:r>
              <w:rPr>
                <w:sz w:val="19"/>
              </w:rPr>
              <w:t xml:space="preserve">/api/guru/nilai/{id}</w:t>
            </w:r>
          </w:p>
        </w:tc>
        <w:tc>
          <w:tcPr>
            <w:tcW w:type="dxa" w:w="5455"/>
          </w:tcPr>
          <w:p>
            <w:pPr>
              <w:pStyle w:val="Compact"/>
              <w:spacing w:after="40" w:before="40"/>
              <w:jc w:val="left"/>
            </w:pPr>
            <w:r>
              <w:rPr>
                <w:sz w:val="19"/>
              </w:rPr>
              <w:t xml:space="preserve">Hapus nilai UH yang salah input (ASTS/ASAS ditolak 422)</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/api/guru/disiplin</w:t>
            </w:r>
          </w:p>
        </w:tc>
        <w:tc>
          <w:tcPr>
            <w:tcW w:type="dxa" w:w="5455"/>
          </w:tcPr>
          <w:p>
            <w:pPr>
              <w:pStyle w:val="Compact"/>
              <w:spacing w:after="40" w:before="40"/>
              <w:jc w:val="left"/>
            </w:pPr>
            <w:r>
              <w:rPr>
                <w:sz w:val="19"/>
              </w:rPr>
              <w:t xml:space="preserve">Catatan disiplin kelas sendiri</w:t>
            </w:r>
          </w:p>
        </w:tc>
      </w:tr>
      <w:tr>
        <w:tc>
          <w:tcPr>
            <w:tcW w:type="dxa" w:w="1152"/>
          </w:tcPr>
          <w:p>
            <w:pPr>
              <w:pStyle w:val="Compact"/>
              <w:spacing w:after="40" w:before="40"/>
              <w:jc w:val="left"/>
            </w:pPr>
            <w:r>
              <w:rPr>
                <w:sz w:val="19"/>
              </w:rPr>
              <w:t xml:space="preserve">POST</w:t>
            </w:r>
          </w:p>
        </w:tc>
        <w:tc>
          <w:tcPr>
            <w:tcW w:type="dxa" w:w="3031"/>
          </w:tcPr>
          <w:p>
            <w:pPr>
              <w:pStyle w:val="Compact"/>
              <w:spacing w:after="40" w:before="40"/>
              <w:jc w:val="left"/>
            </w:pPr>
            <w:r>
              <w:rPr>
                <w:sz w:val="19"/>
              </w:rPr>
              <w:t xml:space="preserve">/api/guru/disiplin</w:t>
            </w:r>
          </w:p>
        </w:tc>
        <w:tc>
          <w:tcPr>
            <w:tcW w:type="dxa" w:w="5455"/>
          </w:tcPr>
          <w:p>
            <w:pPr>
              <w:pStyle w:val="Compact"/>
              <w:spacing w:after="40" w:before="40"/>
              <w:jc w:val="left"/>
            </w:pPr>
            <w:r>
              <w:rPr>
                <w:sz w:val="19"/>
              </w:rPr>
              <w:t xml:space="preserve">Tambah catatan disiplin</w:t>
            </w:r>
          </w:p>
        </w:tc>
      </w:tr>
      <w:tr>
        <w:tc>
          <w:tcPr>
            <w:tcW w:type="dxa" w:w="1152"/>
          </w:tcPr>
          <w:p>
            <w:pPr>
              <w:pStyle w:val="Compact"/>
              <w:spacing w:after="40" w:before="40"/>
              <w:jc w:val="left"/>
            </w:pPr>
            <w:r>
              <w:rPr>
                <w:sz w:val="19"/>
              </w:rPr>
              <w:t xml:space="preserve">PUT</w:t>
            </w:r>
          </w:p>
        </w:tc>
        <w:tc>
          <w:tcPr>
            <w:tcW w:type="dxa" w:w="3031"/>
          </w:tcPr>
          <w:p>
            <w:pPr>
              <w:pStyle w:val="Compact"/>
              <w:spacing w:after="40" w:before="40"/>
              <w:jc w:val="left"/>
            </w:pPr>
            <w:r>
              <w:rPr>
                <w:sz w:val="19"/>
              </w:rPr>
              <w:t xml:space="preserve">/api/guru/disiplin/{id}</w:t>
            </w:r>
          </w:p>
        </w:tc>
        <w:tc>
          <w:tcPr>
            <w:tcW w:type="dxa" w:w="5455"/>
          </w:tcPr>
          <w:p>
            <w:pPr>
              <w:pStyle w:val="Compact"/>
              <w:spacing w:after="40" w:before="40"/>
              <w:jc w:val="left"/>
            </w:pPr>
            <w:r>
              <w:rPr>
                <w:sz w:val="19"/>
              </w:rPr>
              <w:t xml:space="preserve">Ubah catatan disiplin</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/api/guru/laporan?semester=&amp;tahun_ajaran=</w:t>
            </w:r>
          </w:p>
        </w:tc>
        <w:tc>
          <w:tcPr>
            <w:tcW w:type="dxa" w:w="5455"/>
          </w:tcPr>
          <w:p>
            <w:pPr>
              <w:pStyle w:val="Compact"/>
              <w:spacing w:after="40" w:before="40"/>
              <w:jc w:val="left"/>
            </w:pPr>
            <w:r>
              <w:rPr>
                <w:sz w:val="19"/>
              </w:rPr>
              <w:t xml:space="preserve">Preview/referensi laporan Guru. Parameter: semester=ganjil atau genap, tahun_ajaran=id_tahun_ajaran. Hanya tahun ajaran aktif (selain itu 403).</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/api/guru/laporan/excel?semester=&amp;tahun_ajaran=</w:t>
            </w:r>
          </w:p>
        </w:tc>
        <w:tc>
          <w:tcPr>
            <w:tcW w:type="dxa" w:w="5455"/>
          </w:tcPr>
          <w:p>
            <w:pPr>
              <w:pStyle w:val="Compact"/>
              <w:spacing w:after="40" w:before="40"/>
              <w:jc w:val="left"/>
            </w:pPr>
            <w:r>
              <w:rPr>
                <w:sz w:val="19"/>
              </w:rPr>
              <w:t xml:space="preserve">Export Excel Guru. Parameter sama; hanya tahun ajaran aktif (selain itu 403).</w:t>
            </w:r>
          </w:p>
        </w:tc>
      </w:tr>
      <w:tr>
        <w:tc>
          <w:tcPr>
            <w:tcW w:type="dxa" w:w="1152"/>
          </w:tcPr>
          <w:p>
            <w:pPr>
              <w:pStyle w:val="Compact"/>
              <w:spacing w:after="40" w:before="40"/>
              <w:jc w:val="left"/>
            </w:pPr>
            <w:r>
              <w:rPr>
                <w:sz w:val="19"/>
              </w:rPr>
              <w:t xml:space="preserve">POST</w:t>
            </w:r>
          </w:p>
        </w:tc>
        <w:tc>
          <w:tcPr>
            <w:tcW w:type="dxa" w:w="3031"/>
          </w:tcPr>
          <w:p>
            <w:pPr>
              <w:pStyle w:val="Compact"/>
              <w:spacing w:after="40" w:before="40"/>
              <w:jc w:val="left"/>
            </w:pPr>
            <w:r>
              <w:rPr>
                <w:sz w:val="19"/>
              </w:rPr>
              <w:t xml:space="preserve">/api/wali/login</w:t>
            </w:r>
          </w:p>
        </w:tc>
        <w:tc>
          <w:tcPr>
            <w:tcW w:type="dxa" w:w="5455"/>
          </w:tcPr>
          <w:p>
            <w:pPr>
              <w:pStyle w:val="Compact"/>
              <w:spacing w:after="40" w:before="40"/>
              <w:jc w:val="left"/>
            </w:pPr>
            <w:r>
              <w:rPr>
                <w:sz w:val="19"/>
              </w:rPr>
              <w:t xml:space="preserve">Login Wali menggunakan NISN</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/api/wali/siswa</w:t>
            </w:r>
          </w:p>
        </w:tc>
        <w:tc>
          <w:tcPr>
            <w:tcW w:type="dxa" w:w="5455"/>
          </w:tcPr>
          <w:p>
            <w:pPr>
              <w:pStyle w:val="Compact"/>
              <w:spacing w:after="40" w:before="40"/>
              <w:jc w:val="left"/>
            </w:pPr>
            <w:r>
              <w:rPr>
                <w:sz w:val="19"/>
              </w:rPr>
              <w:t xml:space="preserve">Profil siswa sesuai token</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/api/wali/nilai</w:t>
            </w:r>
          </w:p>
        </w:tc>
        <w:tc>
          <w:tcPr>
            <w:tcW w:type="dxa" w:w="5455"/>
          </w:tcPr>
          <w:p>
            <w:pPr>
              <w:pStyle w:val="Compact"/>
              <w:spacing w:after="40" w:before="40"/>
              <w:jc w:val="left"/>
            </w:pPr>
            <w:r>
              <w:rPr>
                <w:sz w:val="19"/>
              </w:rPr>
              <w:t xml:space="preserve">Nilai siswa sesuai token (tahun ajaran aktif; filter semester opsional)</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/api/wali/absensi</w:t>
            </w:r>
          </w:p>
        </w:tc>
        <w:tc>
          <w:tcPr>
            <w:tcW w:type="dxa" w:w="5455"/>
          </w:tcPr>
          <w:p>
            <w:pPr>
              <w:pStyle w:val="Compact"/>
              <w:spacing w:after="40" w:before="40"/>
              <w:jc w:val="left"/>
            </w:pPr>
            <w:r>
              <w:rPr>
                <w:sz w:val="19"/>
              </w:rPr>
              <w:t xml:space="preserve">Rekap absensi siswa sesuai token (tahun ajaran aktif; filter bulan/semester opsional)</w:t>
            </w:r>
          </w:p>
        </w:tc>
      </w:tr>
      <w:tr>
        <w:tc>
          <w:tcPr>
            <w:tcW w:type="dxa" w:w="1152"/>
          </w:tcPr>
          <w:p>
            <w:pPr>
              <w:pStyle w:val="Compact"/>
              <w:spacing w:after="40" w:before="40"/>
              <w:jc w:val="left"/>
            </w:pPr>
            <w:r>
              <w:rPr>
                <w:sz w:val="19"/>
              </w:rPr>
              <w:t xml:space="preserve">GET/POST/PUT/DELETE</w:t>
            </w:r>
          </w:p>
        </w:tc>
        <w:tc>
          <w:tcPr>
            <w:tcW w:type="dxa" w:w="3031"/>
          </w:tcPr>
          <w:p>
            <w:pPr>
              <w:pStyle w:val="Compact"/>
              <w:spacing w:after="40" w:before="40"/>
              <w:jc w:val="left"/>
            </w:pPr>
            <w:r>
              <w:rPr>
                <w:sz w:val="19"/>
              </w:rPr>
              <w:t xml:space="preserve">/api/admin/guru[/{id}]</w:t>
            </w:r>
          </w:p>
        </w:tc>
        <w:tc>
          <w:tcPr>
            <w:tcW w:type="dxa" w:w="5455"/>
          </w:tcPr>
          <w:p>
            <w:pPr>
              <w:pStyle w:val="Compact"/>
              <w:spacing w:after="40" w:before="40"/>
              <w:jc w:val="left"/>
            </w:pPr>
            <w:r>
              <w:rPr>
                <w:sz w:val="19"/>
              </w:rPr>
              <w:t xml:space="preserve">CRUD Guru termasuk akun internal (username, password, status_akun). DELETE ditolak (409) bila Guru memiliki data akademik atau masih menjadi wali kelas</w:t>
            </w:r>
          </w:p>
        </w:tc>
      </w:tr>
      <w:tr>
        <w:tc>
          <w:tcPr>
            <w:tcW w:type="dxa" w:w="1152"/>
          </w:tcPr>
          <w:p>
            <w:pPr>
              <w:pStyle w:val="Compact"/>
              <w:spacing w:after="40" w:before="40"/>
              <w:jc w:val="left"/>
            </w:pPr>
            <w:r>
              <w:rPr>
                <w:sz w:val="19"/>
              </w:rPr>
              <w:t xml:space="preserve">GET/POST</w:t>
            </w:r>
          </w:p>
        </w:tc>
        <w:tc>
          <w:tcPr>
            <w:tcW w:type="dxa" w:w="3031"/>
          </w:tcPr>
          <w:p>
            <w:pPr>
              <w:pStyle w:val="Compact"/>
              <w:spacing w:after="40" w:before="40"/>
              <w:jc w:val="left"/>
            </w:pPr>
            <w:r>
              <w:rPr>
                <w:sz w:val="19"/>
              </w:rPr>
              <w:t xml:space="preserve">/api/admin/akun</w:t>
            </w:r>
          </w:p>
        </w:tc>
        <w:tc>
          <w:tcPr>
            <w:tcW w:type="dxa" w:w="5455"/>
          </w:tcPr>
          <w:p>
            <w:pPr>
              <w:pStyle w:val="Compact"/>
              <w:spacing w:after="40" w:before="40"/>
              <w:jc w:val="left"/>
            </w:pPr>
            <w:r>
              <w:rPr>
                <w:sz w:val="19"/>
              </w:rPr>
              <w:t xml:space="preserve">Daftar akun internal; POST khusus akun Admin (akun Guru dibuat via /api/admin/guru). Tidak ada DELETE akun Admin</w:t>
            </w:r>
          </w:p>
        </w:tc>
      </w:tr>
      <w:tr>
        <w:tc>
          <w:tcPr>
            <w:tcW w:type="dxa" w:w="1152"/>
          </w:tcPr>
          <w:p>
            <w:pPr>
              <w:pStyle w:val="Compact"/>
              <w:spacing w:after="40" w:before="40"/>
              <w:jc w:val="left"/>
            </w:pPr>
            <w:r>
              <w:rPr>
                <w:sz w:val="19"/>
              </w:rPr>
              <w:t xml:space="preserve">PUT</w:t>
            </w:r>
          </w:p>
        </w:tc>
        <w:tc>
          <w:tcPr>
            <w:tcW w:type="dxa" w:w="3031"/>
          </w:tcPr>
          <w:p>
            <w:pPr>
              <w:pStyle w:val="Compact"/>
              <w:spacing w:after="40" w:before="40"/>
              <w:jc w:val="left"/>
            </w:pPr>
            <w:r>
              <w:rPr>
                <w:sz w:val="19"/>
              </w:rPr>
              <w:t xml:space="preserve">/api/admin/akun/{id}/status</w:t>
            </w:r>
          </w:p>
        </w:tc>
        <w:tc>
          <w:tcPr>
            <w:tcW w:type="dxa" w:w="5455"/>
          </w:tcPr>
          <w:p>
            <w:pPr>
              <w:pStyle w:val="Compact"/>
              <w:spacing w:after="40" w:before="40"/>
              <w:jc w:val="left"/>
            </w:pPr>
            <w:r>
              <w:rPr>
                <w:sz w:val="19"/>
              </w:rPr>
              <w:t xml:space="preserve">Aktifkan/nonaktifkan akun; 422 untuk akun sendiri atau Admin aktif terakhir</w:t>
            </w:r>
          </w:p>
        </w:tc>
      </w:tr>
      <w:tr>
        <w:tc>
          <w:tcPr>
            <w:tcW w:type="dxa" w:w="1152"/>
          </w:tcPr>
          <w:p>
            <w:pPr>
              <w:pStyle w:val="Compact"/>
              <w:spacing w:after="40" w:before="40"/>
              <w:jc w:val="left"/>
            </w:pPr>
            <w:r>
              <w:rPr>
                <w:sz w:val="19"/>
              </w:rPr>
              <w:t xml:space="preserve">PUT</w:t>
            </w:r>
          </w:p>
        </w:tc>
        <w:tc>
          <w:tcPr>
            <w:tcW w:type="dxa" w:w="3031"/>
          </w:tcPr>
          <w:p>
            <w:pPr>
              <w:pStyle w:val="Compact"/>
              <w:spacing w:after="40" w:before="40"/>
              <w:jc w:val="left"/>
            </w:pPr>
            <w:r>
              <w:rPr>
                <w:sz w:val="19"/>
              </w:rPr>
              <w:t xml:space="preserve">/api/admin/akun/{id}/password</w:t>
            </w:r>
          </w:p>
        </w:tc>
        <w:tc>
          <w:tcPr>
            <w:tcW w:type="dxa" w:w="5455"/>
          </w:tcPr>
          <w:p>
            <w:pPr>
              <w:pStyle w:val="Compact"/>
              <w:spacing w:after="40" w:before="40"/>
              <w:jc w:val="left"/>
            </w:pPr>
            <w:r>
              <w:rPr>
                <w:sz w:val="19"/>
              </w:rPr>
              <w:t xml:space="preserve">Ganti (reset) password akun Admin/Guru lain; 422 bila akun sendiri</w:t>
            </w:r>
          </w:p>
        </w:tc>
      </w:tr>
      <w:tr>
        <w:tc>
          <w:tcPr>
            <w:tcW w:type="dxa" w:w="1152"/>
          </w:tcPr>
          <w:p>
            <w:pPr>
              <w:pStyle w:val="Compact"/>
              <w:spacing w:after="40" w:before="40"/>
              <w:jc w:val="left"/>
            </w:pPr>
            <w:r>
              <w:rPr>
                <w:sz w:val="19"/>
              </w:rPr>
              <w:t xml:space="preserve">GET/POST/PUT/DELETE</w:t>
            </w:r>
          </w:p>
        </w:tc>
        <w:tc>
          <w:tcPr>
            <w:tcW w:type="dxa" w:w="3031"/>
          </w:tcPr>
          <w:p>
            <w:pPr>
              <w:pStyle w:val="Compact"/>
              <w:spacing w:after="40" w:before="40"/>
              <w:jc w:val="left"/>
            </w:pPr>
            <w:r>
              <w:rPr>
                <w:sz w:val="19"/>
              </w:rPr>
              <w:t xml:space="preserve">/api/admin/siswa[/{id}]</w:t>
            </w:r>
          </w:p>
        </w:tc>
        <w:tc>
          <w:tcPr>
            <w:tcW w:type="dxa" w:w="5455"/>
          </w:tcPr>
          <w:p>
            <w:pPr>
              <w:pStyle w:val="Compact"/>
              <w:spacing w:after="40" w:before="40"/>
              <w:jc w:val="left"/>
            </w:pPr>
            <w:r>
              <w:rPr>
                <w:sz w:val="19"/>
              </w:rPr>
              <w:t xml:space="preserve">CRUD siswa</w:t>
            </w:r>
          </w:p>
        </w:tc>
      </w:tr>
      <w:tr>
        <w:tc>
          <w:tcPr>
            <w:tcW w:type="dxa" w:w="1152"/>
          </w:tcPr>
          <w:p>
            <w:pPr>
              <w:pStyle w:val="Compact"/>
              <w:spacing w:after="40" w:before="40"/>
              <w:jc w:val="left"/>
            </w:pPr>
            <w:r>
              <w:rPr>
                <w:sz w:val="19"/>
              </w:rPr>
              <w:t xml:space="preserve">GET/POST/PUT/DELETE</w:t>
            </w:r>
          </w:p>
        </w:tc>
        <w:tc>
          <w:tcPr>
            <w:tcW w:type="dxa" w:w="3031"/>
          </w:tcPr>
          <w:p>
            <w:pPr>
              <w:pStyle w:val="Compact"/>
              <w:spacing w:after="40" w:before="40"/>
              <w:jc w:val="left"/>
            </w:pPr>
            <w:r>
              <w:rPr>
                <w:sz w:val="19"/>
              </w:rPr>
              <w:t xml:space="preserve">/api/admin/kelas[/{id}]</w:t>
            </w:r>
          </w:p>
        </w:tc>
        <w:tc>
          <w:tcPr>
            <w:tcW w:type="dxa" w:w="5455"/>
          </w:tcPr>
          <w:p>
            <w:pPr>
              <w:pStyle w:val="Compact"/>
              <w:spacing w:after="40" w:before="40"/>
              <w:jc w:val="left"/>
            </w:pPr>
            <w:r>
              <w:rPr>
                <w:sz w:val="19"/>
              </w:rPr>
              <w:t xml:space="preserve">CRUD kelas; DELETE ditolak (409) bila terkait data atau masih menjadi target hari libur</w:t>
            </w:r>
          </w:p>
        </w:tc>
      </w:tr>
      <w:tr>
        <w:tc>
          <w:tcPr>
            <w:tcW w:type="dxa" w:w="1152"/>
          </w:tcPr>
          <w:p>
            <w:pPr>
              <w:pStyle w:val="Compact"/>
              <w:spacing w:after="40" w:before="40"/>
              <w:jc w:val="left"/>
            </w:pPr>
            <w:r>
              <w:rPr>
                <w:sz w:val="19"/>
              </w:rPr>
              <w:t xml:space="preserve">GET/POST/PUT/DELETE</w:t>
            </w:r>
          </w:p>
        </w:tc>
        <w:tc>
          <w:tcPr>
            <w:tcW w:type="dxa" w:w="3031"/>
          </w:tcPr>
          <w:p>
            <w:pPr>
              <w:pStyle w:val="Compact"/>
              <w:spacing w:after="40" w:before="40"/>
              <w:jc w:val="left"/>
            </w:pPr>
            <w:r>
              <w:rPr>
                <w:sz w:val="19"/>
              </w:rPr>
              <w:t xml:space="preserve">/api/admin/riwayat-kelas[/{id}]</w:t>
            </w:r>
          </w:p>
        </w:tc>
        <w:tc>
          <w:tcPr>
            <w:tcW w:type="dxa" w:w="5455"/>
          </w:tcPr>
          <w:p>
            <w:pPr>
              <w:pStyle w:val="Compact"/>
              <w:spacing w:after="40" w:before="40"/>
              <w:jc w:val="left"/>
            </w:pPr>
            <w:r>
              <w:rPr>
                <w:sz w:val="19"/>
              </w:rPr>
              <w:t xml:space="preserve">Penempatan siswa ke kelas + nomor absen. POST hanya ke tahun ajaran aktif (siswa baru menjadi aktif; siswa aktif tanpa riwayat pada tahun tersebut tetap aktif; lulus/pindah 422; penempatan siswa baru ke tahun belum aktif 422). PUT nomor absen pada tahun mana pun. DELETE hanya untuk koreksi penempatan: ditolak (409) bila siswa pada kelas dan tahun ajaran tersebut sudah punya absensi, nilai, atau kedisiplinan, terdaftar pada piket kelas, atau tercatat pada log kenaikan kelas (SRS-KELAS-12)</w:t>
            </w:r>
          </w:p>
        </w:tc>
      </w:tr>
      <w:tr>
        <w:tc>
          <w:tcPr>
            <w:tcW w:type="dxa" w:w="1152"/>
          </w:tcPr>
          <w:p>
            <w:pPr>
              <w:pStyle w:val="Compact"/>
              <w:spacing w:after="40" w:before="40"/>
              <w:jc w:val="left"/>
            </w:pPr>
            <w:r>
              <w:rPr>
                <w:sz w:val="19"/>
              </w:rPr>
              <w:t xml:space="preserve">GET/POST/PUT/DELETE</w:t>
            </w:r>
          </w:p>
        </w:tc>
        <w:tc>
          <w:tcPr>
            <w:tcW w:type="dxa" w:w="3031"/>
          </w:tcPr>
          <w:p>
            <w:pPr>
              <w:pStyle w:val="Compact"/>
              <w:spacing w:after="40" w:before="40"/>
              <w:jc w:val="left"/>
            </w:pPr>
            <w:r>
              <w:rPr>
                <w:sz w:val="19"/>
              </w:rPr>
              <w:t xml:space="preserve">/api/admin/mapel[/{id}]</w:t>
            </w:r>
          </w:p>
        </w:tc>
        <w:tc>
          <w:tcPr>
            <w:tcW w:type="dxa" w:w="5455"/>
          </w:tcPr>
          <w:p>
            <w:pPr>
              <w:pStyle w:val="Compact"/>
              <w:spacing w:after="40" w:before="40"/>
              <w:jc w:val="left"/>
            </w:pPr>
            <w:r>
              <w:rPr>
                <w:sz w:val="19"/>
              </w:rPr>
              <w:t xml:space="preserve">CRUD mapel</w:t>
            </w:r>
          </w:p>
        </w:tc>
      </w:tr>
      <w:tr>
        <w:tc>
          <w:tcPr>
            <w:tcW w:type="dxa" w:w="1152"/>
          </w:tcPr>
          <w:p>
            <w:pPr>
              <w:pStyle w:val="Compact"/>
              <w:spacing w:after="40" w:before="40"/>
              <w:jc w:val="left"/>
            </w:pPr>
            <w:r>
              <w:rPr>
                <w:sz w:val="19"/>
              </w:rPr>
              <w:t xml:space="preserve">GET/POST/PUT/DELETE</w:t>
            </w:r>
          </w:p>
        </w:tc>
        <w:tc>
          <w:tcPr>
            <w:tcW w:type="dxa" w:w="3031"/>
          </w:tcPr>
          <w:p>
            <w:pPr>
              <w:pStyle w:val="Compact"/>
              <w:spacing w:after="40" w:before="40"/>
              <w:jc w:val="left"/>
            </w:pPr>
            <w:r>
              <w:rPr>
                <w:sz w:val="19"/>
              </w:rPr>
              <w:t xml:space="preserve">/api/admin/tahun-ajaran[/{id}]</w:t>
            </w:r>
          </w:p>
        </w:tc>
        <w:tc>
          <w:tcPr>
            <w:tcW w:type="dxa" w:w="5455"/>
          </w:tcPr>
          <w:p>
            <w:pPr>
              <w:pStyle w:val="Compact"/>
              <w:spacing w:after="40" w:before="40"/>
              <w:jc w:val="left"/>
            </w:pPr>
            <w:r>
              <w:rPr>
                <w:sz w:val="19"/>
              </w:rPr>
              <w:t xml:space="preserve">CRUD tahun ajaran (termasuk semester_aktif). semester_aktif hanya dapat diubah ganjil ke genap pada tahun ajaran aktif dengan konfirmasi_semester = true; genap ke ganjil atau tanpa konfirmasi 422</w:t>
            </w:r>
          </w:p>
        </w:tc>
      </w:tr>
      <w:tr>
        <w:tc>
          <w:tcPr>
            <w:tcW w:type="dxa" w:w="1152"/>
          </w:tcPr>
          <w:p>
            <w:pPr>
              <w:pStyle w:val="Compact"/>
              <w:spacing w:after="40" w:before="40"/>
              <w:jc w:val="left"/>
            </w:pPr>
            <w:r>
              <w:rPr>
                <w:sz w:val="19"/>
              </w:rPr>
              <w:t xml:space="preserve">PUT</w:t>
            </w:r>
          </w:p>
        </w:tc>
        <w:tc>
          <w:tcPr>
            <w:tcW w:type="dxa" w:w="3031"/>
          </w:tcPr>
          <w:p>
            <w:pPr>
              <w:pStyle w:val="Compact"/>
              <w:spacing w:after="40" w:before="40"/>
              <w:jc w:val="left"/>
            </w:pPr>
            <w:r>
              <w:rPr>
                <w:sz w:val="19"/>
              </w:rPr>
              <w:t xml:space="preserve">/api/admin/tahun-ajaran/{id}/aktifkan</w:t>
            </w:r>
          </w:p>
        </w:tc>
        <w:tc>
          <w:tcPr>
            <w:tcW w:type="dxa" w:w="5455"/>
          </w:tcPr>
          <w:p>
            <w:pPr>
              <w:pStyle w:val="Compact"/>
              <w:spacing w:after="40" w:before="40"/>
              <w:jc w:val="left"/>
            </w:pPr>
            <w:r>
              <w:rPr>
                <w:sz w:val="19"/>
              </w:rPr>
              <w:t xml:space="preserve">Aktifkan tahun ajaran (menonaktifkan yang lain). Diizinkan bila belum ada tahun aktif (aktivasi pertama) atau kenaikan kelas ke tahun tersebut sudah dijalankan; selain itu 422</w:t>
            </w:r>
          </w:p>
        </w:tc>
      </w:tr>
      <w:tr>
        <w:tc>
          <w:tcPr>
            <w:tcW w:type="dxa" w:w="1152"/>
          </w:tcPr>
          <w:p>
            <w:pPr>
              <w:pStyle w:val="Compact"/>
              <w:spacing w:after="40" w:before="40"/>
              <w:jc w:val="left"/>
            </w:pPr>
            <w:r>
              <w:rPr>
                <w:sz w:val="19"/>
              </w:rPr>
              <w:t xml:space="preserve">GET/POST/PUT/DELETE</w:t>
            </w:r>
          </w:p>
        </w:tc>
        <w:tc>
          <w:tcPr>
            <w:tcW w:type="dxa" w:w="3031"/>
          </w:tcPr>
          <w:p>
            <w:pPr>
              <w:pStyle w:val="Compact"/>
              <w:spacing w:after="40" w:before="40"/>
              <w:jc w:val="left"/>
            </w:pPr>
            <w:r>
              <w:rPr>
                <w:sz w:val="19"/>
              </w:rPr>
              <w:t xml:space="preserve">/api/admin/hari-libur[/{id}]</w:t>
            </w:r>
          </w:p>
        </w:tc>
        <w:tc>
          <w:tcPr>
            <w:tcW w:type="dxa" w:w="5455"/>
          </w:tcPr>
          <w:p>
            <w:pPr>
              <w:pStyle w:val="Compact"/>
              <w:spacing w:after="40" w:before="40"/>
              <w:jc w:val="left"/>
            </w:pPr>
            <w:r>
              <w:rPr>
                <w:sz w:val="19"/>
              </w:rPr>
              <w:t xml:space="preserve">CRUD hari libur beserta kelas target</w:t>
            </w:r>
          </w:p>
        </w:tc>
      </w:tr>
      <w:tr>
        <w:tc>
          <w:tcPr>
            <w:tcW w:type="dxa" w:w="1152"/>
          </w:tcPr>
          <w:p>
            <w:pPr>
              <w:pStyle w:val="Compact"/>
              <w:spacing w:after="40" w:before="40"/>
              <w:jc w:val="left"/>
            </w:pPr>
            <w:r>
              <w:rPr>
                <w:sz w:val="19"/>
              </w:rPr>
              <w:t xml:space="preserve">GET/POST/PUT/DELETE</w:t>
            </w:r>
          </w:p>
        </w:tc>
        <w:tc>
          <w:tcPr>
            <w:tcW w:type="dxa" w:w="3031"/>
          </w:tcPr>
          <w:p>
            <w:pPr>
              <w:pStyle w:val="Compact"/>
              <w:spacing w:after="40" w:before="40"/>
              <w:jc w:val="left"/>
            </w:pPr>
            <w:r>
              <w:rPr>
                <w:sz w:val="19"/>
              </w:rPr>
              <w:t xml:space="preserve">/api/admin/ekstrakurikuler[/{id}]</w:t>
            </w:r>
          </w:p>
        </w:tc>
        <w:tc>
          <w:tcPr>
            <w:tcW w:type="dxa" w:w="5455"/>
          </w:tcPr>
          <w:p>
            <w:pPr>
              <w:pStyle w:val="Compact"/>
              <w:spacing w:after="40" w:before="40"/>
              <w:jc w:val="left"/>
            </w:pPr>
            <w:r>
              <w:rPr>
                <w:sz w:val="19"/>
              </w:rPr>
              <w:t xml:space="preserve">CRUD ekstrakurikuler</w:t>
            </w:r>
          </w:p>
        </w:tc>
      </w:tr>
      <w:tr>
        <w:tc>
          <w:tcPr>
            <w:tcW w:type="dxa" w:w="1152"/>
          </w:tcPr>
          <w:p>
            <w:pPr>
              <w:pStyle w:val="Compact"/>
              <w:spacing w:after="40" w:before="40"/>
              <w:jc w:val="left"/>
            </w:pPr>
            <w:r>
              <w:rPr>
                <w:sz w:val="19"/>
              </w:rPr>
              <w:t xml:space="preserve">GET/PUT</w:t>
            </w:r>
          </w:p>
        </w:tc>
        <w:tc>
          <w:tcPr>
            <w:tcW w:type="dxa" w:w="3031"/>
          </w:tcPr>
          <w:p>
            <w:pPr>
              <w:pStyle w:val="Compact"/>
              <w:spacing w:after="40" w:before="40"/>
              <w:jc w:val="left"/>
            </w:pPr>
            <w:r>
              <w:rPr>
                <w:sz w:val="19"/>
              </w:rPr>
              <w:t xml:space="preserve">/api/admin/program-pembiasaan[/{id}]</w:t>
            </w:r>
          </w:p>
        </w:tc>
        <w:tc>
          <w:tcPr>
            <w:tcW w:type="dxa" w:w="5455"/>
          </w:tcPr>
          <w:p>
            <w:pPr>
              <w:pStyle w:val="Compact"/>
              <w:spacing w:after="40" w:before="40"/>
              <w:jc w:val="left"/>
            </w:pPr>
            <w:r>
              <w:rPr>
                <w:sz w:val="19"/>
              </w:rPr>
              <w:t xml:space="preserve">Kelola enam program pembiasaan</w:t>
            </w:r>
          </w:p>
        </w:tc>
      </w:tr>
      <w:tr>
        <w:tc>
          <w:tcPr>
            <w:tcW w:type="dxa" w:w="1152"/>
          </w:tcPr>
          <w:p>
            <w:pPr>
              <w:pStyle w:val="Compact"/>
              <w:spacing w:after="40" w:before="40"/>
              <w:jc w:val="left"/>
            </w:pPr>
            <w:r>
              <w:rPr>
                <w:sz w:val="19"/>
              </w:rPr>
              <w:t xml:space="preserve">GET/POST/DELETE</w:t>
            </w:r>
          </w:p>
        </w:tc>
        <w:tc>
          <w:tcPr>
            <w:tcW w:type="dxa" w:w="3031"/>
          </w:tcPr>
          <w:p>
            <w:pPr>
              <w:pStyle w:val="Compact"/>
              <w:spacing w:after="40" w:before="40"/>
              <w:jc w:val="left"/>
            </w:pPr>
            <w:r>
              <w:rPr>
                <w:sz w:val="19"/>
              </w:rPr>
              <w:t xml:space="preserve">/api/admin/guru-ekskul[/{id}]</w:t>
            </w:r>
          </w:p>
        </w:tc>
        <w:tc>
          <w:tcPr>
            <w:tcW w:type="dxa" w:w="5455"/>
          </w:tcPr>
          <w:p>
            <w:pPr>
              <w:pStyle w:val="Compact"/>
              <w:spacing w:after="40" w:before="40"/>
              <w:jc w:val="left"/>
            </w:pPr>
            <w:r>
              <w:rPr>
                <w:sz w:val="19"/>
              </w:rPr>
              <w:t xml:space="preserve">Relasi Guru–ekstrakurikuler</w:t>
            </w:r>
          </w:p>
        </w:tc>
      </w:tr>
      <w:tr>
        <w:tc>
          <w:tcPr>
            <w:tcW w:type="dxa" w:w="1152"/>
          </w:tcPr>
          <w:p>
            <w:pPr>
              <w:pStyle w:val="Compact"/>
              <w:spacing w:after="40" w:before="40"/>
              <w:jc w:val="left"/>
            </w:pPr>
            <w:r>
              <w:rPr>
                <w:sz w:val="19"/>
              </w:rPr>
              <w:t xml:space="preserve">GET/POST/PUT/DELETE</w:t>
            </w:r>
          </w:p>
        </w:tc>
        <w:tc>
          <w:tcPr>
            <w:tcW w:type="dxa" w:w="3031"/>
          </w:tcPr>
          <w:p>
            <w:pPr>
              <w:pStyle w:val="Compact"/>
              <w:spacing w:after="40" w:before="40"/>
              <w:jc w:val="left"/>
            </w:pPr>
            <w:r>
              <w:rPr>
                <w:sz w:val="19"/>
              </w:rPr>
              <w:t xml:space="preserve">/api/admin/event[/{id}]</w:t>
            </w:r>
          </w:p>
        </w:tc>
        <w:tc>
          <w:tcPr>
            <w:tcW w:type="dxa" w:w="5455"/>
          </w:tcPr>
          <w:p>
            <w:pPr>
              <w:pStyle w:val="Compact"/>
              <w:spacing w:after="40" w:before="40"/>
              <w:jc w:val="left"/>
            </w:pPr>
            <w:r>
              <w:rPr>
                <w:sz w:val="19"/>
              </w:rPr>
              <w:t xml:space="preserve">CRUD event</w:t>
            </w:r>
          </w:p>
        </w:tc>
      </w:tr>
      <w:tr>
        <w:tc>
          <w:tcPr>
            <w:tcW w:type="dxa" w:w="1152"/>
          </w:tcPr>
          <w:p>
            <w:pPr>
              <w:pStyle w:val="Compact"/>
              <w:spacing w:after="40" w:before="40"/>
              <w:jc w:val="left"/>
            </w:pPr>
            <w:r>
              <w:rPr>
                <w:sz w:val="19"/>
              </w:rPr>
              <w:t xml:space="preserve">GET/POST/PUT/DELETE</w:t>
            </w:r>
          </w:p>
        </w:tc>
        <w:tc>
          <w:tcPr>
            <w:tcW w:type="dxa" w:w="3031"/>
          </w:tcPr>
          <w:p>
            <w:pPr>
              <w:pStyle w:val="Compact"/>
              <w:spacing w:after="40" w:before="40"/>
              <w:jc w:val="left"/>
            </w:pPr>
            <w:r>
              <w:rPr>
                <w:sz w:val="19"/>
              </w:rPr>
              <w:t xml:space="preserve">/api/admin/galeri[/{id}]</w:t>
            </w:r>
          </w:p>
        </w:tc>
        <w:tc>
          <w:tcPr>
            <w:tcW w:type="dxa" w:w="5455"/>
          </w:tcPr>
          <w:p>
            <w:pPr>
              <w:pStyle w:val="Compact"/>
              <w:spacing w:after="40" w:before="40"/>
              <w:jc w:val="left"/>
            </w:pPr>
            <w:r>
              <w:rPr>
                <w:sz w:val="19"/>
              </w:rPr>
              <w:t xml:space="preserve">CRUD galeri</w:t>
            </w:r>
          </w:p>
        </w:tc>
      </w:tr>
      <w:tr>
        <w:tc>
          <w:tcPr>
            <w:tcW w:type="dxa" w:w="1152"/>
          </w:tcPr>
          <w:p>
            <w:pPr>
              <w:pStyle w:val="Compact"/>
              <w:spacing w:after="40" w:before="40"/>
              <w:jc w:val="left"/>
            </w:pPr>
            <w:r>
              <w:rPr>
                <w:sz w:val="19"/>
              </w:rPr>
              <w:t xml:space="preserve">GET/POST/PUT/DELETE</w:t>
            </w:r>
          </w:p>
        </w:tc>
        <w:tc>
          <w:tcPr>
            <w:tcW w:type="dxa" w:w="3031"/>
          </w:tcPr>
          <w:p>
            <w:pPr>
              <w:pStyle w:val="Compact"/>
              <w:spacing w:after="40" w:before="40"/>
              <w:jc w:val="left"/>
            </w:pPr>
            <w:r>
              <w:rPr>
                <w:sz w:val="19"/>
              </w:rPr>
              <w:t xml:space="preserve">/api/admin/mading[/{id}]</w:t>
            </w:r>
          </w:p>
        </w:tc>
        <w:tc>
          <w:tcPr>
            <w:tcW w:type="dxa" w:w="5455"/>
          </w:tcPr>
          <w:p>
            <w:pPr>
              <w:pStyle w:val="Compact"/>
              <w:spacing w:after="40" w:before="40"/>
              <w:jc w:val="left"/>
            </w:pPr>
            <w:r>
              <w:rPr>
                <w:sz w:val="19"/>
              </w:rPr>
              <w:t xml:space="preserve">CRUD mading</w:t>
            </w:r>
          </w:p>
        </w:tc>
      </w:tr>
      <w:tr>
        <w:tc>
          <w:tcPr>
            <w:tcW w:type="dxa" w:w="1152"/>
          </w:tcPr>
          <w:p>
            <w:pPr>
              <w:pStyle w:val="Compact"/>
              <w:spacing w:after="40" w:before="40"/>
              <w:jc w:val="left"/>
            </w:pPr>
            <w:r>
              <w:rPr>
                <w:sz w:val="19"/>
              </w:rPr>
              <w:t xml:space="preserve">GET/PUT</w:t>
            </w:r>
          </w:p>
        </w:tc>
        <w:tc>
          <w:tcPr>
            <w:tcW w:type="dxa" w:w="3031"/>
          </w:tcPr>
          <w:p>
            <w:pPr>
              <w:pStyle w:val="Compact"/>
              <w:spacing w:after="40" w:before="40"/>
              <w:jc w:val="left"/>
            </w:pPr>
            <w:r>
              <w:rPr>
                <w:sz w:val="19"/>
              </w:rPr>
              <w:t xml:space="preserve">/api/admin/pengaturan</w:t>
            </w:r>
          </w:p>
        </w:tc>
        <w:tc>
          <w:tcPr>
            <w:tcW w:type="dxa" w:w="5455"/>
          </w:tcPr>
          <w:p>
            <w:pPr>
              <w:pStyle w:val="Compact"/>
              <w:spacing w:after="40" w:before="40"/>
              <w:jc w:val="left"/>
            </w:pPr>
            <w:r>
              <w:rPr>
                <w:sz w:val="19"/>
              </w:rPr>
              <w:t xml:space="preserve">Konfigurasi ppdb_form_url/video_profil_url</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/api/admin/akademik/absensi</w:t>
            </w:r>
          </w:p>
        </w:tc>
        <w:tc>
          <w:tcPr>
            <w:tcW w:type="dxa" w:w="5455"/>
          </w:tcPr>
          <w:p>
            <w:pPr>
              <w:pStyle w:val="Compact"/>
              <w:spacing w:after="40" w:before="40"/>
              <w:jc w:val="left"/>
            </w:pPr>
            <w:r>
              <w:rPr>
                <w:sz w:val="19"/>
              </w:rPr>
              <w:t xml:space="preserve">Read-only absensi</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/api/admin/akademik/nilai</w:t>
            </w:r>
          </w:p>
        </w:tc>
        <w:tc>
          <w:tcPr>
            <w:tcW w:type="dxa" w:w="5455"/>
          </w:tcPr>
          <w:p>
            <w:pPr>
              <w:pStyle w:val="Compact"/>
              <w:spacing w:after="40" w:before="40"/>
              <w:jc w:val="left"/>
            </w:pPr>
            <w:r>
              <w:rPr>
                <w:sz w:val="19"/>
              </w:rPr>
              <w:t xml:space="preserve">Read-only nilai</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/api/admin/akademik/disiplin</w:t>
            </w:r>
          </w:p>
        </w:tc>
        <w:tc>
          <w:tcPr>
            <w:tcW w:type="dxa" w:w="5455"/>
          </w:tcPr>
          <w:p>
            <w:pPr>
              <w:pStyle w:val="Compact"/>
              <w:spacing w:after="40" w:before="40"/>
              <w:jc w:val="left"/>
            </w:pPr>
            <w:r>
              <w:rPr>
                <w:sz w:val="19"/>
              </w:rPr>
              <w:t xml:space="preserve">Read-only disiplin</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/api/admin/dasbor/absensi?date=YYYY-MM-DD</w:t>
            </w:r>
          </w:p>
        </w:tc>
        <w:tc>
          <w:tcPr>
            <w:tcW w:type="dxa" w:w="5455"/>
          </w:tcPr>
          <w:p>
            <w:pPr>
              <w:pStyle w:val="Compact"/>
              <w:spacing w:after="40" w:before="40"/>
              <w:jc w:val="left"/>
            </w:pPr>
            <w:r>
              <w:rPr>
                <w:sz w:val="19"/>
              </w:rPr>
              <w:t xml:space="preserve">Status absensi seluruh kelas pada tahun ajaran aktif (sudah/belum/libur), read-only</w:t>
            </w:r>
          </w:p>
        </w:tc>
      </w:tr>
      <w:tr>
        <w:tc>
          <w:tcPr>
            <w:tcW w:type="dxa" w:w="1152"/>
          </w:tcPr>
          <w:p>
            <w:pPr>
              <w:pStyle w:val="Compact"/>
              <w:spacing w:after="40" w:before="40"/>
              <w:jc w:val="left"/>
            </w:pPr>
            <w:r>
              <w:rPr>
                <w:sz w:val="19"/>
              </w:rPr>
              <w:t xml:space="preserve">POST</w:t>
            </w:r>
          </w:p>
        </w:tc>
        <w:tc>
          <w:tcPr>
            <w:tcW w:type="dxa" w:w="3031"/>
          </w:tcPr>
          <w:p>
            <w:pPr>
              <w:pStyle w:val="Compact"/>
              <w:spacing w:after="40" w:before="40"/>
              <w:jc w:val="left"/>
            </w:pPr>
            <w:r>
              <w:rPr>
                <w:sz w:val="19"/>
              </w:rPr>
              <w:t xml:space="preserve">/api/admin/kenaikan-kelas</w:t>
            </w:r>
          </w:p>
        </w:tc>
        <w:tc>
          <w:tcPr>
            <w:tcW w:type="dxa" w:w="5455"/>
          </w:tcPr>
          <w:p>
            <w:pPr>
              <w:pStyle w:val="Compact"/>
              <w:spacing w:after="40" w:before="40"/>
              <w:jc w:val="left"/>
            </w:pPr>
            <w:r>
              <w:rPr>
                <w:sz w:val="19"/>
              </w:rPr>
              <w:t xml:space="preserve">Jalankan kenaikan kelas (satu transaksi; tingkat 1–4 otomatis; tingkat 5 ke tingkat 6 otomatis atau sesuai penempatan per siswa bila ada dua kelas tingkat 6; tingkat 6 menjadi lulus; siswa baru dipetakan lewat penempatan_siswa_baru (hasil masuk); ditolak 422 bila ada siswa aktif tanpa penempatan, kelas tujuan tanpa wali atau dengan wali berakun nonaktif, atau penempatan_tingkat_6 dikirim padahal hanya ada satu kelas tingkat 6; hasil dicatat di log_promosi_siswa)</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/api/admin/kenaikan-kelas/log?tahun_ajaran_tujuan=</w:t>
            </w:r>
          </w:p>
        </w:tc>
        <w:tc>
          <w:tcPr>
            <w:tcW w:type="dxa" w:w="5455"/>
          </w:tcPr>
          <w:p>
            <w:pPr>
              <w:pStyle w:val="Compact"/>
              <w:spacing w:after="40" w:before="40"/>
              <w:jc w:val="left"/>
            </w:pPr>
            <w:r>
              <w:rPr>
                <w:sz w:val="19"/>
              </w:rPr>
              <w:t xml:space="preserve">Ringkasan hasil/log proses kenaikan kelas</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/api/admin/laporan?semester=&amp;tahun_ajaran=</w:t>
            </w:r>
          </w:p>
        </w:tc>
        <w:tc>
          <w:tcPr>
            <w:tcW w:type="dxa" w:w="5455"/>
          </w:tcPr>
          <w:p>
            <w:pPr>
              <w:pStyle w:val="Compact"/>
              <w:spacing w:after="40" w:before="40"/>
              <w:jc w:val="left"/>
            </w:pPr>
            <w:r>
              <w:rPr>
                <w:sz w:val="19"/>
              </w:rPr>
              <w:t xml:space="preserve">Preview/referensi laporan Admin (read-only). Parameter sama; kelas opsional.</w:t>
            </w:r>
          </w:p>
        </w:tc>
      </w:tr>
      <w:tr>
        <w:tc>
          <w:tcPr>
            <w:tcW w:type="dxa" w:w="1152"/>
          </w:tcPr>
          <w:p>
            <w:pPr>
              <w:pStyle w:val="Compact"/>
              <w:spacing w:after="40" w:before="40"/>
              <w:jc w:val="left"/>
            </w:pPr>
            <w:r>
              <w:rPr>
                <w:sz w:val="19"/>
              </w:rPr>
              <w:t xml:space="preserve">GET</w:t>
            </w:r>
          </w:p>
        </w:tc>
        <w:tc>
          <w:tcPr>
            <w:tcW w:type="dxa" w:w="3031"/>
          </w:tcPr>
          <w:p>
            <w:pPr>
              <w:pStyle w:val="Compact"/>
              <w:spacing w:after="40" w:before="40"/>
              <w:jc w:val="left"/>
            </w:pPr>
            <w:r>
              <w:rPr>
                <w:sz w:val="19"/>
              </w:rPr>
              <w:t xml:space="preserve">/api/admin/laporan/excel?semester=&amp;tahun_ajaran=</w:t>
            </w:r>
          </w:p>
        </w:tc>
        <w:tc>
          <w:tcPr>
            <w:tcW w:type="dxa" w:w="5455"/>
          </w:tcPr>
          <w:p>
            <w:pPr>
              <w:pStyle w:val="Compact"/>
              <w:spacing w:after="40" w:before="40"/>
              <w:jc w:val="left"/>
            </w:pPr>
            <w:r>
              <w:rPr>
                <w:sz w:val="19"/>
              </w:rPr>
              <w:t xml:space="preserve">Export Excel Admin. Parameter sama; kelas opsional.</w:t>
            </w:r>
          </w:p>
        </w:tc>
      </w:tr>
    </w:tbl>
    <w:p>
      <w:pPr>
        <w:pStyle w:val="BodyText"/>
      </w:pPr>
      <w:r>
        <w:t xml:space="preserve">Catatan desain: endpoint lama /api/wali/profile, /api/wali/anak, dan /api/wali/anak/{id} dihapus karena tidak sesuai model Wali satu siswa berbasis NISN. Endpoint /api/guru/kelas/{id}/siswa juga tidak diperlukan; kelas ditentukan dari token Guru.</w:t>
      </w:r>
    </w:p>
    <w:p>
      <w:pPr>
        <w:pStyle w:val="BodyText"/>
      </w:pPr>
      <w:r>
        <w:t xml:space="preserve">Endpoint publik: event menyertakan galeri terkait, sedangkan /api/public/galeri hanya untuk galeri mandiri (id_event NULL) sehingga tidak tumpang tindih. Seluruh endpoint publik hanya mengembalikan field yang di-whitelist.</w:t>
      </w:r>
    </w:p>
    <w:p>
      <w:pPr>
        <w:pStyle w:val="BodyText"/>
      </w:pPr>
      <w:r>
        <w:t xml:space="preserve">Catatan desain v2.3: tidak ada endpoint DELETE untuk catatan kedisiplinan dan akun Admin. Daftar siswa pada endpoint Guru (/api/guru/siswa, absensi, nilai, disiplin, piket) hanya memuat siswa berstatus aktif pada kelas Guru.</w:t>
      </w:r>
    </w:p>
    <w:bookmarkEnd w:id="42"/>
    <w:bookmarkStart w:id="43" w:name="format-respons-dan-error"/>
    <w:p>
      <w:pPr>
        <w:pStyle w:val="Heading2"/>
      </w:pPr>
      <w:r>
        <w:t xml:space="preserve">4.3 Format Respons dan Error</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071"/>
        <w:gridCol w:w="2543"/>
        <w:gridCol w:w="6024"/>
      </w:tblGrid>
      <w:tr>
        <w:trPr>
          <w:tblHeader w:val="true"/>
          <w:tblHeader w:val="true"/>
        </w:trPr>
        <w:tc>
          <w:tcPr>
            <w:tcW w:type="dxa" w:w="1071"/>
            <w:shd w:val="clear" w:color="auto" w:fill="D9E2F3"/>
          </w:tcPr>
          <w:p>
            <w:pPr>
              <w:pStyle w:val="Compact"/>
              <w:spacing w:after="40" w:before="40"/>
              <w:jc w:val="left"/>
            </w:pPr>
            <w:r>
              <w:rPr>
                <w:bCs/>
                <w:b/>
                <w:sz w:val="19"/>
              </w:rPr>
              <w:t xml:space="preserve">HTTP</w:t>
            </w:r>
          </w:p>
        </w:tc>
        <w:tc>
          <w:tcPr>
            <w:tcW w:type="dxa" w:w="2543"/>
            <w:shd w:val="clear" w:color="auto" w:fill="D9E2F3"/>
          </w:tcPr>
          <w:p>
            <w:pPr>
              <w:pStyle w:val="Compact"/>
              <w:spacing w:after="40" w:before="40"/>
              <w:jc w:val="left"/>
            </w:pPr>
            <w:r>
              <w:rPr>
                <w:bCs/>
                <w:b/>
                <w:sz w:val="19"/>
              </w:rPr>
              <w:t xml:space="preserve">Makna</w:t>
            </w:r>
          </w:p>
        </w:tc>
        <w:tc>
          <w:tcPr>
            <w:tcW w:type="dxa" w:w="6024"/>
            <w:shd w:val="clear" w:color="auto" w:fill="D9E2F3"/>
          </w:tcPr>
          <w:p>
            <w:pPr>
              <w:pStyle w:val="Compact"/>
              <w:spacing w:after="40" w:before="40"/>
              <w:jc w:val="left"/>
            </w:pPr>
            <w:r>
              <w:rPr>
                <w:bCs/>
                <w:b/>
                <w:sz w:val="19"/>
              </w:rPr>
              <w:t xml:space="preserve">Contoh</w:t>
            </w:r>
          </w:p>
        </w:tc>
      </w:tr>
      <w:tr>
        <w:tc>
          <w:tcPr>
            <w:tcW w:type="dxa" w:w="1071"/>
          </w:tcPr>
          <w:p>
            <w:pPr>
              <w:pStyle w:val="Compact"/>
              <w:spacing w:after="40" w:before="40"/>
              <w:jc w:val="left"/>
            </w:pPr>
            <w:r>
              <w:rPr>
                <w:sz w:val="19"/>
              </w:rPr>
              <w:t xml:space="preserve">200</w:t>
            </w:r>
          </w:p>
        </w:tc>
        <w:tc>
          <w:tcPr>
            <w:tcW w:type="dxa" w:w="2543"/>
          </w:tcPr>
          <w:p>
            <w:pPr>
              <w:pStyle w:val="Compact"/>
              <w:spacing w:after="40" w:before="40"/>
              <w:jc w:val="left"/>
            </w:pPr>
            <w:r>
              <w:rPr>
                <w:sz w:val="19"/>
              </w:rPr>
              <w:t xml:space="preserve">Berhasil GET/PUT/DELETE</w:t>
            </w:r>
          </w:p>
        </w:tc>
        <w:tc>
          <w:tcPr>
            <w:tcW w:type="dxa" w:w="6024"/>
          </w:tcPr>
          <w:p>
            <w:pPr>
              <w:pStyle w:val="Compact"/>
              <w:spacing w:after="40" w:before="40"/>
              <w:jc w:val="left"/>
            </w:pPr>
            <w:r>
              <w:rPr>
                <w:sz w:val="19"/>
              </w:rPr>
              <w:t xml:space="preserve">success=true</w:t>
            </w:r>
          </w:p>
        </w:tc>
      </w:tr>
      <w:tr>
        <w:tc>
          <w:tcPr>
            <w:tcW w:type="dxa" w:w="1071"/>
          </w:tcPr>
          <w:p>
            <w:pPr>
              <w:pStyle w:val="Compact"/>
              <w:spacing w:after="40" w:before="40"/>
              <w:jc w:val="left"/>
            </w:pPr>
            <w:r>
              <w:rPr>
                <w:sz w:val="19"/>
              </w:rPr>
              <w:t xml:space="preserve">201</w:t>
            </w:r>
          </w:p>
        </w:tc>
        <w:tc>
          <w:tcPr>
            <w:tcW w:type="dxa" w:w="2543"/>
          </w:tcPr>
          <w:p>
            <w:pPr>
              <w:pStyle w:val="Compact"/>
              <w:spacing w:after="40" w:before="40"/>
              <w:jc w:val="left"/>
            </w:pPr>
            <w:r>
              <w:rPr>
                <w:sz w:val="19"/>
              </w:rPr>
              <w:t xml:space="preserve">Berhasil create</w:t>
            </w:r>
          </w:p>
        </w:tc>
        <w:tc>
          <w:tcPr>
            <w:tcW w:type="dxa" w:w="6024"/>
          </w:tcPr>
          <w:p>
            <w:pPr>
              <w:pStyle w:val="Compact"/>
              <w:spacing w:after="40" w:before="40"/>
              <w:jc w:val="left"/>
            </w:pPr>
            <w:r>
              <w:rPr>
                <w:sz w:val="19"/>
              </w:rPr>
              <w:t xml:space="preserve">success=true</w:t>
            </w:r>
          </w:p>
        </w:tc>
      </w:tr>
      <w:tr>
        <w:tc>
          <w:tcPr>
            <w:tcW w:type="dxa" w:w="1071"/>
          </w:tcPr>
          <w:p>
            <w:pPr>
              <w:pStyle w:val="Compact"/>
              <w:spacing w:after="40" w:before="40"/>
              <w:jc w:val="left"/>
            </w:pPr>
            <w:r>
              <w:rPr>
                <w:sz w:val="19"/>
              </w:rPr>
              <w:t xml:space="preserve">400</w:t>
            </w:r>
          </w:p>
        </w:tc>
        <w:tc>
          <w:tcPr>
            <w:tcW w:type="dxa" w:w="2543"/>
          </w:tcPr>
          <w:p>
            <w:pPr>
              <w:pStyle w:val="Compact"/>
              <w:spacing w:after="40" w:before="40"/>
              <w:jc w:val="left"/>
            </w:pPr>
            <w:r>
              <w:rPr>
                <w:sz w:val="19"/>
              </w:rPr>
              <w:t xml:space="preserve">Request tidak valid</w:t>
            </w:r>
          </w:p>
        </w:tc>
        <w:tc>
          <w:tcPr>
            <w:tcW w:type="dxa" w:w="6024"/>
          </w:tcPr>
          <w:p>
            <w:pPr>
              <w:pStyle w:val="Compact"/>
              <w:spacing w:after="40" w:before="40"/>
              <w:jc w:val="left"/>
            </w:pPr>
            <w:r>
              <w:rPr>
                <w:sz w:val="19"/>
              </w:rPr>
              <w:t xml:space="preserve">Parameter wajib tidak ada</w:t>
            </w:r>
          </w:p>
        </w:tc>
      </w:tr>
      <w:tr>
        <w:tc>
          <w:tcPr>
            <w:tcW w:type="dxa" w:w="1071"/>
          </w:tcPr>
          <w:p>
            <w:pPr>
              <w:pStyle w:val="Compact"/>
              <w:spacing w:after="40" w:before="40"/>
              <w:jc w:val="left"/>
            </w:pPr>
            <w:r>
              <w:rPr>
                <w:sz w:val="19"/>
              </w:rPr>
              <w:t xml:space="preserve">401</w:t>
            </w:r>
          </w:p>
        </w:tc>
        <w:tc>
          <w:tcPr>
            <w:tcW w:type="dxa" w:w="2543"/>
          </w:tcPr>
          <w:p>
            <w:pPr>
              <w:pStyle w:val="Compact"/>
              <w:spacing w:after="40" w:before="40"/>
              <w:jc w:val="left"/>
            </w:pPr>
            <w:r>
              <w:rPr>
                <w:sz w:val="19"/>
              </w:rPr>
              <w:t xml:space="preserve">Belum autentikasi / credential invalid</w:t>
            </w:r>
          </w:p>
        </w:tc>
        <w:tc>
          <w:tcPr>
            <w:tcW w:type="dxa" w:w="6024"/>
          </w:tcPr>
          <w:p>
            <w:pPr>
              <w:pStyle w:val="Compact"/>
              <w:spacing w:after="40" w:before="40"/>
              <w:jc w:val="left"/>
            </w:pPr>
            <w:r>
              <w:rPr>
                <w:sz w:val="19"/>
              </w:rPr>
              <w:t xml:space="preserve">Token invalid; akun nonaktif; token diterbitkan sebelum password diganti; siswa Wali tidak lagi aktif atau tanpa penempatan pada tahun ajaran aktif</w:t>
            </w:r>
          </w:p>
        </w:tc>
      </w:tr>
      <w:tr>
        <w:tc>
          <w:tcPr>
            <w:tcW w:type="dxa" w:w="1071"/>
          </w:tcPr>
          <w:p>
            <w:pPr>
              <w:pStyle w:val="Compact"/>
              <w:spacing w:after="40" w:before="40"/>
              <w:jc w:val="left"/>
            </w:pPr>
            <w:r>
              <w:rPr>
                <w:sz w:val="19"/>
              </w:rPr>
              <w:t xml:space="preserve">403</w:t>
            </w:r>
          </w:p>
        </w:tc>
        <w:tc>
          <w:tcPr>
            <w:tcW w:type="dxa" w:w="2543"/>
          </w:tcPr>
          <w:p>
            <w:pPr>
              <w:pStyle w:val="Compact"/>
              <w:spacing w:after="40" w:before="40"/>
              <w:jc w:val="left"/>
            </w:pPr>
            <w:r>
              <w:rPr>
                <w:sz w:val="19"/>
              </w:rPr>
              <w:t xml:space="preserve">Role/scope tidak berwenang</w:t>
            </w:r>
          </w:p>
        </w:tc>
        <w:tc>
          <w:tcPr>
            <w:tcW w:type="dxa" w:w="6024"/>
          </w:tcPr>
          <w:p>
            <w:pPr>
              <w:pStyle w:val="Compact"/>
              <w:spacing w:after="40" w:before="40"/>
              <w:jc w:val="left"/>
            </w:pPr>
            <w:r>
              <w:rPr>
                <w:sz w:val="19"/>
              </w:rPr>
              <w:t xml:space="preserve">Guru mencoba kelas lain atau laporan tahun ajaran selain aktif</w:t>
            </w:r>
          </w:p>
        </w:tc>
      </w:tr>
      <w:tr>
        <w:tc>
          <w:tcPr>
            <w:tcW w:type="dxa" w:w="1071"/>
          </w:tcPr>
          <w:p>
            <w:pPr>
              <w:pStyle w:val="Compact"/>
              <w:spacing w:after="40" w:before="40"/>
              <w:jc w:val="left"/>
            </w:pPr>
            <w:r>
              <w:rPr>
                <w:sz w:val="19"/>
              </w:rPr>
              <w:t xml:space="preserve">404</w:t>
            </w:r>
          </w:p>
        </w:tc>
        <w:tc>
          <w:tcPr>
            <w:tcW w:type="dxa" w:w="2543"/>
          </w:tcPr>
          <w:p>
            <w:pPr>
              <w:pStyle w:val="Compact"/>
              <w:spacing w:after="40" w:before="40"/>
              <w:jc w:val="left"/>
            </w:pPr>
            <w:r>
              <w:rPr>
                <w:sz w:val="19"/>
              </w:rPr>
              <w:t xml:space="preserve">Data tidak ditemukan</w:t>
            </w:r>
          </w:p>
        </w:tc>
        <w:tc>
          <w:tcPr>
            <w:tcW w:type="dxa" w:w="6024"/>
          </w:tcPr>
          <w:p>
            <w:pPr>
              <w:pStyle w:val="Compact"/>
              <w:spacing w:after="40" w:before="40"/>
              <w:jc w:val="left"/>
            </w:pPr>
            <w:r>
              <w:rPr>
                <w:sz w:val="19"/>
              </w:rPr>
              <w:t xml:space="preserve">ID tidak ada</w:t>
            </w:r>
          </w:p>
        </w:tc>
      </w:tr>
      <w:tr>
        <w:tc>
          <w:tcPr>
            <w:tcW w:type="dxa" w:w="1071"/>
          </w:tcPr>
          <w:p>
            <w:pPr>
              <w:pStyle w:val="Compact"/>
              <w:spacing w:after="40" w:before="40"/>
              <w:jc w:val="left"/>
            </w:pPr>
            <w:r>
              <w:rPr>
                <w:sz w:val="19"/>
              </w:rPr>
              <w:t xml:space="preserve">405</w:t>
            </w:r>
          </w:p>
        </w:tc>
        <w:tc>
          <w:tcPr>
            <w:tcW w:type="dxa" w:w="2543"/>
          </w:tcPr>
          <w:p>
            <w:pPr>
              <w:pStyle w:val="Compact"/>
              <w:spacing w:after="40" w:before="40"/>
              <w:jc w:val="left"/>
            </w:pPr>
            <w:r>
              <w:rPr>
                <w:sz w:val="19"/>
              </w:rPr>
              <w:t xml:space="preserve">Metode tidak tersedia</w:t>
            </w:r>
          </w:p>
        </w:tc>
        <w:tc>
          <w:tcPr>
            <w:tcW w:type="dxa" w:w="6024"/>
          </w:tcPr>
          <w:p>
            <w:pPr>
              <w:pStyle w:val="Compact"/>
              <w:spacing w:after="40" w:before="40"/>
              <w:jc w:val="left"/>
            </w:pPr>
            <w:r>
              <w:rPr>
                <w:sz w:val="19"/>
              </w:rPr>
              <w:t xml:space="preserve">DELETE pada catatan kedisiplinan atau akun Admin</w:t>
            </w:r>
          </w:p>
        </w:tc>
      </w:tr>
      <w:tr>
        <w:tc>
          <w:tcPr>
            <w:tcW w:type="dxa" w:w="1071"/>
          </w:tcPr>
          <w:p>
            <w:pPr>
              <w:pStyle w:val="Compact"/>
              <w:spacing w:after="40" w:before="40"/>
              <w:jc w:val="left"/>
            </w:pPr>
            <w:r>
              <w:rPr>
                <w:sz w:val="19"/>
              </w:rPr>
              <w:t xml:space="preserve">409</w:t>
            </w:r>
          </w:p>
        </w:tc>
        <w:tc>
          <w:tcPr>
            <w:tcW w:type="dxa" w:w="2543"/>
          </w:tcPr>
          <w:p>
            <w:pPr>
              <w:pStyle w:val="Compact"/>
              <w:spacing w:after="40" w:before="40"/>
              <w:jc w:val="left"/>
            </w:pPr>
            <w:r>
              <w:rPr>
                <w:sz w:val="19"/>
              </w:rPr>
              <w:t xml:space="preserve">Konflik data</w:t>
            </w:r>
          </w:p>
        </w:tc>
        <w:tc>
          <w:tcPr>
            <w:tcW w:type="dxa" w:w="6024"/>
          </w:tcPr>
          <w:p>
            <w:pPr>
              <w:pStyle w:val="Compact"/>
              <w:spacing w:after="40" w:before="40"/>
              <w:jc w:val="left"/>
            </w:pPr>
            <w:r>
              <w:rPr>
                <w:sz w:val="19"/>
              </w:rPr>
              <w:t xml:space="preserve">NISN/username/absensi/ASTS/ASAS/nomor absen duplikat; hapus data master yang masih terkait; hapus kelas yang masih menjadi target hari libur</w:t>
            </w:r>
          </w:p>
        </w:tc>
      </w:tr>
      <w:tr>
        <w:tc>
          <w:tcPr>
            <w:tcW w:type="dxa" w:w="1071"/>
          </w:tcPr>
          <w:p>
            <w:pPr>
              <w:pStyle w:val="Compact"/>
              <w:spacing w:after="40" w:before="40"/>
              <w:jc w:val="left"/>
            </w:pPr>
            <w:r>
              <w:rPr>
                <w:sz w:val="19"/>
              </w:rPr>
              <w:t xml:space="preserve">422</w:t>
            </w:r>
          </w:p>
        </w:tc>
        <w:tc>
          <w:tcPr>
            <w:tcW w:type="dxa" w:w="2543"/>
          </w:tcPr>
          <w:p>
            <w:pPr>
              <w:pStyle w:val="Compact"/>
              <w:spacing w:after="40" w:before="40"/>
              <w:jc w:val="left"/>
            </w:pPr>
            <w:r>
              <w:rPr>
                <w:sz w:val="19"/>
              </w:rPr>
              <w:t xml:space="preserve">Validasi bisnis gagal</w:t>
            </w:r>
          </w:p>
        </w:tc>
        <w:tc>
          <w:tcPr>
            <w:tcW w:type="dxa" w:w="6024"/>
          </w:tcPr>
          <w:p>
            <w:pPr>
              <w:pStyle w:val="Compact"/>
              <w:spacing w:after="40" w:before="40"/>
              <w:jc w:val="left"/>
            </w:pPr>
            <w:r>
              <w:rPr>
                <w:sz w:val="19"/>
              </w:rPr>
              <w:t xml:space="preserve">Nilai &gt;100; UH tanpa nomor; hapus ASTS/ASAS; kenaikan kelas dengan siswa aktif tanpa penempatan, kelas tahun tujuan tanpa wali kelas atau dengan wali kelas berakun nonaktif, atau penempatan tingkat 6 tidak lengkap; aktivasi tahun ajaran tanpa kenaikan kelas (bukan aktivasi pertama); menonaktifkan akun sendiri/Admin aktif terakhir; password lama salah; penempatan siswa lulus/pindah; semester_aktif genap ke ganjil atau tanpa konfirmasi; absensi pada hari Minggu; reset password akun sendiri lewat endpoint Admin; penempatan_tingkat_6 dikirim padahal hanya ada satu kelas tingkat 6</w:t>
            </w:r>
          </w:p>
        </w:tc>
      </w:tr>
      <w:tr>
        <w:tc>
          <w:tcPr>
            <w:tcW w:type="dxa" w:w="1071"/>
          </w:tcPr>
          <w:p>
            <w:pPr>
              <w:pStyle w:val="Compact"/>
              <w:spacing w:after="40" w:before="40"/>
              <w:jc w:val="left"/>
            </w:pPr>
            <w:r>
              <w:rPr>
                <w:sz w:val="19"/>
              </w:rPr>
              <w:t xml:space="preserve">429</w:t>
            </w:r>
          </w:p>
        </w:tc>
        <w:tc>
          <w:tcPr>
            <w:tcW w:type="dxa" w:w="2543"/>
          </w:tcPr>
          <w:p>
            <w:pPr>
              <w:pStyle w:val="Compact"/>
              <w:spacing w:after="40" w:before="40"/>
              <w:jc w:val="left"/>
            </w:pPr>
            <w:r>
              <w:rPr>
                <w:sz w:val="19"/>
              </w:rPr>
              <w:t xml:space="preserve">Terlalu banyak percobaan</w:t>
            </w:r>
          </w:p>
        </w:tc>
        <w:tc>
          <w:tcPr>
            <w:tcW w:type="dxa" w:w="6024"/>
          </w:tcPr>
          <w:p>
            <w:pPr>
              <w:pStyle w:val="Compact"/>
              <w:spacing w:after="40" w:before="40"/>
              <w:jc w:val="left"/>
            </w:pPr>
            <w:r>
              <w:rPr>
                <w:sz w:val="19"/>
              </w:rPr>
              <w:t xml:space="preserve">Rate limit login Wali</w:t>
            </w:r>
          </w:p>
        </w:tc>
      </w:tr>
      <w:tr>
        <w:tc>
          <w:tcPr>
            <w:tcW w:type="dxa" w:w="1071"/>
          </w:tcPr>
          <w:p>
            <w:pPr>
              <w:pStyle w:val="Compact"/>
              <w:spacing w:after="40" w:before="40"/>
              <w:jc w:val="left"/>
            </w:pPr>
            <w:r>
              <w:rPr>
                <w:sz w:val="19"/>
              </w:rPr>
              <w:t xml:space="preserve">500</w:t>
            </w:r>
          </w:p>
        </w:tc>
        <w:tc>
          <w:tcPr>
            <w:tcW w:type="dxa" w:w="2543"/>
          </w:tcPr>
          <w:p>
            <w:pPr>
              <w:pStyle w:val="Compact"/>
              <w:spacing w:after="40" w:before="40"/>
              <w:jc w:val="left"/>
            </w:pPr>
            <w:r>
              <w:rPr>
                <w:sz w:val="19"/>
              </w:rPr>
              <w:t xml:space="preserve">Kesalahan server</w:t>
            </w:r>
          </w:p>
        </w:tc>
        <w:tc>
          <w:tcPr>
            <w:tcW w:type="dxa" w:w="6024"/>
          </w:tcPr>
          <w:p>
            <w:pPr>
              <w:pStyle w:val="Compact"/>
              <w:spacing w:after="40" w:before="40"/>
              <w:jc w:val="left"/>
            </w:pPr>
            <w:r>
              <w:rPr>
                <w:sz w:val="19"/>
              </w:rPr>
              <w:t xml:space="preserve">Tidak menampilkan stack trace ke client</w:t>
            </w:r>
          </w:p>
        </w:tc>
      </w:tr>
    </w:tbl>
    <w:bookmarkEnd w:id="43"/>
    <w:bookmarkEnd w:id="44"/>
    <w:bookmarkStart w:id="45" w:name="matriks-traceability"/>
    <w:p>
      <w:pPr>
        <w:pStyle w:val="Heading1"/>
      </w:pPr>
      <w:r>
        <w:t xml:space="preserve">5. MATRIKS TRACEABILITY</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2015"/>
        <w:gridCol w:w="5181"/>
        <w:gridCol w:w="1117"/>
        <w:gridCol w:w="1324"/>
      </w:tblGrid>
      <w:tr>
        <w:trPr>
          <w:tblHeader w:val="true"/>
          <w:tblHeader w:val="true"/>
        </w:trPr>
        <w:tc>
          <w:tcPr>
            <w:tcW w:type="dxa" w:w="2015"/>
            <w:shd w:val="clear" w:color="auto" w:fill="D9E2F3"/>
          </w:tcPr>
          <w:p>
            <w:pPr>
              <w:pStyle w:val="Compact"/>
              <w:spacing w:after="40" w:before="40"/>
              <w:jc w:val="left"/>
            </w:pPr>
            <w:r>
              <w:rPr>
                <w:bCs/>
                <w:b/>
                <w:sz w:val="19"/>
              </w:rPr>
              <w:t xml:space="preserve">URS FR/BR</w:t>
            </w:r>
          </w:p>
        </w:tc>
        <w:tc>
          <w:tcPr>
            <w:tcW w:type="dxa" w:w="5181"/>
            <w:shd w:val="clear" w:color="auto" w:fill="D9E2F3"/>
          </w:tcPr>
          <w:p>
            <w:pPr>
              <w:pStyle w:val="Compact"/>
              <w:spacing w:after="40" w:before="40"/>
              <w:jc w:val="left"/>
            </w:pPr>
            <w:r>
              <w:rPr>
                <w:bCs/>
                <w:b/>
                <w:sz w:val="19"/>
              </w:rPr>
              <w:t xml:space="preserve">SRS</w:t>
            </w:r>
          </w:p>
        </w:tc>
        <w:tc>
          <w:tcPr>
            <w:tcW w:type="dxa" w:w="1118"/>
            <w:shd w:val="clear" w:color="auto" w:fill="D9E2F3"/>
          </w:tcPr>
          <w:p>
            <w:pPr>
              <w:pStyle w:val="Compact"/>
              <w:spacing w:after="40" w:before="40"/>
              <w:jc w:val="left"/>
            </w:pPr>
            <w:r>
              <w:rPr>
                <w:bCs/>
                <w:b/>
                <w:sz w:val="19"/>
              </w:rPr>
              <w:t xml:space="preserve">Use Case</w:t>
            </w:r>
          </w:p>
        </w:tc>
        <w:tc>
          <w:tcPr>
            <w:tcW w:type="dxa" w:w="1324"/>
            <w:shd w:val="clear" w:color="auto" w:fill="D9E2F3"/>
          </w:tcPr>
          <w:p>
            <w:pPr>
              <w:pStyle w:val="Compact"/>
              <w:spacing w:after="40" w:before="40"/>
              <w:jc w:val="left"/>
            </w:pPr>
            <w:r>
              <w:rPr>
                <w:bCs/>
                <w:b/>
                <w:sz w:val="19"/>
              </w:rPr>
              <w:t xml:space="preserve">Acceptance</w:t>
            </w:r>
          </w:p>
        </w:tc>
      </w:tr>
      <w:tr>
        <w:tc>
          <w:tcPr>
            <w:tcW w:type="dxa" w:w="2015"/>
          </w:tcPr>
          <w:p>
            <w:pPr>
              <w:pStyle w:val="Compact"/>
              <w:spacing w:after="40" w:before="40"/>
              <w:jc w:val="left"/>
            </w:pPr>
            <w:r>
              <w:rPr>
                <w:sz w:val="19"/>
              </w:rPr>
              <w:t xml:space="preserve">FR-WEB-01..05, 07, 08</w:t>
            </w:r>
          </w:p>
        </w:tc>
        <w:tc>
          <w:tcPr>
            <w:tcW w:type="dxa" w:w="5181"/>
          </w:tcPr>
          <w:p>
            <w:pPr>
              <w:pStyle w:val="Compact"/>
              <w:spacing w:after="40" w:before="40"/>
              <w:jc w:val="left"/>
            </w:pPr>
            <w:r>
              <w:rPr>
                <w:sz w:val="19"/>
              </w:rPr>
              <w:t xml:space="preserve">SRS-WEB-01..07</w:t>
            </w:r>
          </w:p>
        </w:tc>
        <w:tc>
          <w:tcPr>
            <w:tcW w:type="dxa" w:w="1118"/>
          </w:tcPr>
          <w:p>
            <w:pPr>
              <w:pStyle w:val="Compact"/>
              <w:spacing w:after="40" w:before="40"/>
              <w:jc w:val="left"/>
            </w:pPr>
            <w:r>
              <w:rPr>
                <w:sz w:val="19"/>
              </w:rPr>
              <w:t xml:space="preserve">—</w:t>
            </w:r>
          </w:p>
        </w:tc>
        <w:tc>
          <w:tcPr>
            <w:tcW w:type="dxa" w:w="1324"/>
          </w:tcPr>
          <w:p>
            <w:pPr>
              <w:pStyle w:val="Compact"/>
              <w:spacing w:after="40" w:before="40"/>
              <w:jc w:val="left"/>
            </w:pPr>
            <w:r>
              <w:rPr>
                <w:sz w:val="19"/>
              </w:rPr>
              <w:t xml:space="preserve">AC-01/02</w:t>
            </w:r>
          </w:p>
        </w:tc>
      </w:tr>
      <w:tr>
        <w:tc>
          <w:tcPr>
            <w:tcW w:type="dxa" w:w="2015"/>
          </w:tcPr>
          <w:p>
            <w:pPr>
              <w:pStyle w:val="Compact"/>
              <w:spacing w:after="40" w:before="40"/>
              <w:jc w:val="left"/>
            </w:pPr>
            <w:r>
              <w:rPr>
                <w:sz w:val="19"/>
              </w:rPr>
              <w:t xml:space="preserve">FR-PPDB-01..04</w:t>
            </w:r>
          </w:p>
        </w:tc>
        <w:tc>
          <w:tcPr>
            <w:tcW w:type="dxa" w:w="5181"/>
          </w:tcPr>
          <w:p>
            <w:pPr>
              <w:pStyle w:val="Compact"/>
              <w:spacing w:after="40" w:before="40"/>
              <w:jc w:val="left"/>
            </w:pPr>
            <w:r>
              <w:rPr>
                <w:sz w:val="19"/>
              </w:rPr>
              <w:t xml:space="preserve">SRS-PPDB-01</w:t>
            </w:r>
          </w:p>
        </w:tc>
        <w:tc>
          <w:tcPr>
            <w:tcW w:type="dxa" w:w="1118"/>
          </w:tcPr>
          <w:p>
            <w:pPr>
              <w:pStyle w:val="Compact"/>
              <w:spacing w:after="40" w:before="40"/>
              <w:jc w:val="left"/>
            </w:pPr>
            <w:r>
              <w:rPr>
                <w:sz w:val="19"/>
              </w:rPr>
              <w:t xml:space="preserve">—</w:t>
            </w:r>
          </w:p>
        </w:tc>
        <w:tc>
          <w:tcPr>
            <w:tcW w:type="dxa" w:w="1324"/>
          </w:tcPr>
          <w:p>
            <w:pPr>
              <w:pStyle w:val="Compact"/>
              <w:spacing w:after="40" w:before="40"/>
              <w:jc w:val="left"/>
            </w:pPr>
            <w:r>
              <w:rPr>
                <w:sz w:val="19"/>
              </w:rPr>
              <w:t xml:space="preserve">AC-02/03</w:t>
            </w:r>
          </w:p>
        </w:tc>
      </w:tr>
      <w:tr>
        <w:tc>
          <w:tcPr>
            <w:tcW w:type="dxa" w:w="2015"/>
          </w:tcPr>
          <w:p>
            <w:pPr>
              <w:pStyle w:val="Compact"/>
              <w:spacing w:after="40" w:before="40"/>
              <w:jc w:val="left"/>
            </w:pPr>
            <w:r>
              <w:rPr>
                <w:sz w:val="19"/>
              </w:rPr>
              <w:t xml:space="preserve">FR-AUTH-01..05, 09</w:t>
            </w:r>
          </w:p>
        </w:tc>
        <w:tc>
          <w:tcPr>
            <w:tcW w:type="dxa" w:w="5181"/>
          </w:tcPr>
          <w:p>
            <w:pPr>
              <w:pStyle w:val="Compact"/>
              <w:spacing w:after="40" w:before="40"/>
              <w:jc w:val="left"/>
            </w:pPr>
            <w:r>
              <w:rPr>
                <w:sz w:val="19"/>
              </w:rPr>
              <w:t xml:space="preserve">SRS-AUTH-01..05, 09</w:t>
            </w:r>
          </w:p>
        </w:tc>
        <w:tc>
          <w:tcPr>
            <w:tcW w:type="dxa" w:w="1118"/>
          </w:tcPr>
          <w:p>
            <w:pPr>
              <w:pStyle w:val="Compact"/>
              <w:spacing w:after="40" w:before="40"/>
              <w:jc w:val="left"/>
            </w:pPr>
            <w:r>
              <w:rPr>
                <w:sz w:val="19"/>
              </w:rPr>
              <w:t xml:space="preserve">—</w:t>
            </w:r>
          </w:p>
        </w:tc>
        <w:tc>
          <w:tcPr>
            <w:tcW w:type="dxa" w:w="1324"/>
          </w:tcPr>
          <w:p>
            <w:pPr>
              <w:pStyle w:val="Compact"/>
              <w:spacing w:after="40" w:before="40"/>
              <w:jc w:val="left"/>
            </w:pPr>
            <w:r>
              <w:rPr>
                <w:sz w:val="19"/>
              </w:rPr>
              <w:t xml:space="preserve">AC-13</w:t>
            </w:r>
          </w:p>
        </w:tc>
      </w:tr>
      <w:tr>
        <w:tc>
          <w:tcPr>
            <w:tcW w:type="dxa" w:w="2015"/>
          </w:tcPr>
          <w:p>
            <w:pPr>
              <w:pStyle w:val="Compact"/>
              <w:spacing w:after="40" w:before="40"/>
              <w:jc w:val="left"/>
            </w:pPr>
            <w:r>
              <w:rPr>
                <w:sz w:val="19"/>
              </w:rPr>
              <w:t xml:space="preserve">FR-AUTH-10..13</w:t>
            </w:r>
          </w:p>
        </w:tc>
        <w:tc>
          <w:tcPr>
            <w:tcW w:type="dxa" w:w="5181"/>
          </w:tcPr>
          <w:p>
            <w:pPr>
              <w:pStyle w:val="Compact"/>
              <w:spacing w:after="40" w:before="40"/>
              <w:jc w:val="left"/>
            </w:pPr>
            <w:r>
              <w:rPr>
                <w:sz w:val="19"/>
              </w:rPr>
              <w:t xml:space="preserve">SRS-AUTH-10..13; NFR-SEC-09</w:t>
            </w:r>
          </w:p>
        </w:tc>
        <w:tc>
          <w:tcPr>
            <w:tcW w:type="dxa" w:w="1118"/>
          </w:tcPr>
          <w:p>
            <w:pPr>
              <w:pStyle w:val="Compact"/>
              <w:spacing w:after="40" w:before="40"/>
              <w:jc w:val="left"/>
            </w:pPr>
            <w:r>
              <w:rPr>
                <w:sz w:val="19"/>
              </w:rPr>
              <w:t xml:space="preserve">UC-08</w:t>
            </w:r>
          </w:p>
        </w:tc>
        <w:tc>
          <w:tcPr>
            <w:tcW w:type="dxa" w:w="1324"/>
          </w:tcPr>
          <w:p>
            <w:pPr>
              <w:pStyle w:val="Compact"/>
              <w:spacing w:after="40" w:before="40"/>
              <w:jc w:val="left"/>
            </w:pPr>
            <w:r>
              <w:rPr>
                <w:sz w:val="19"/>
              </w:rPr>
              <w:t xml:space="preserve">AC-24</w:t>
            </w:r>
          </w:p>
        </w:tc>
      </w:tr>
      <w:tr>
        <w:tc>
          <w:tcPr>
            <w:tcW w:type="dxa" w:w="2015"/>
          </w:tcPr>
          <w:p>
            <w:pPr>
              <w:pStyle w:val="Compact"/>
              <w:spacing w:after="40" w:before="40"/>
              <w:jc w:val="left"/>
            </w:pPr>
            <w:r>
              <w:rPr>
                <w:sz w:val="19"/>
              </w:rPr>
              <w:t xml:space="preserve">FR-AUTH-03</w:t>
            </w:r>
          </w:p>
        </w:tc>
        <w:tc>
          <w:tcPr>
            <w:tcW w:type="dxa" w:w="5181"/>
          </w:tcPr>
          <w:p>
            <w:pPr>
              <w:pStyle w:val="Compact"/>
              <w:spacing w:after="40" w:before="40"/>
              <w:jc w:val="left"/>
            </w:pPr>
            <w:r>
              <w:rPr>
                <w:sz w:val="19"/>
              </w:rPr>
              <w:t xml:space="preserve">SRS-AUTH-03; NFR-SEC-01/05</w:t>
            </w:r>
          </w:p>
        </w:tc>
        <w:tc>
          <w:tcPr>
            <w:tcW w:type="dxa" w:w="1118"/>
          </w:tcPr>
          <w:p>
            <w:pPr>
              <w:pStyle w:val="Compact"/>
              <w:spacing w:after="40" w:before="40"/>
              <w:jc w:val="left"/>
            </w:pPr>
            <w:r>
              <w:rPr>
                <w:sz w:val="19"/>
              </w:rPr>
              <w:t xml:space="preserve">—</w:t>
            </w:r>
          </w:p>
        </w:tc>
        <w:tc>
          <w:tcPr>
            <w:tcW w:type="dxa" w:w="1324"/>
          </w:tcPr>
          <w:p>
            <w:pPr>
              <w:pStyle w:val="Compact"/>
              <w:spacing w:after="40" w:before="40"/>
              <w:jc w:val="left"/>
            </w:pPr>
            <w:r>
              <w:rPr>
                <w:sz w:val="19"/>
              </w:rPr>
              <w:t xml:space="preserve">AC-15</w:t>
            </w:r>
          </w:p>
        </w:tc>
      </w:tr>
      <w:tr>
        <w:tc>
          <w:tcPr>
            <w:tcW w:type="dxa" w:w="2015"/>
          </w:tcPr>
          <w:p>
            <w:pPr>
              <w:pStyle w:val="Compact"/>
              <w:spacing w:after="40" w:before="40"/>
              <w:jc w:val="left"/>
            </w:pPr>
            <w:r>
              <w:rPr>
                <w:sz w:val="19"/>
              </w:rPr>
              <w:t xml:space="preserve">FR-AUTH-06/07/08</w:t>
            </w:r>
          </w:p>
        </w:tc>
        <w:tc>
          <w:tcPr>
            <w:tcW w:type="dxa" w:w="5181"/>
          </w:tcPr>
          <w:p>
            <w:pPr>
              <w:pStyle w:val="Compact"/>
              <w:spacing w:after="40" w:before="40"/>
              <w:jc w:val="left"/>
            </w:pPr>
            <w:r>
              <w:rPr>
                <w:sz w:val="19"/>
              </w:rPr>
              <w:t xml:space="preserve">SRS-AUTH-06/07/08</w:t>
            </w:r>
          </w:p>
        </w:tc>
        <w:tc>
          <w:tcPr>
            <w:tcW w:type="dxa" w:w="1118"/>
          </w:tcPr>
          <w:p>
            <w:pPr>
              <w:pStyle w:val="Compact"/>
              <w:spacing w:after="40" w:before="40"/>
              <w:jc w:val="left"/>
            </w:pPr>
            <w:r>
              <w:rPr>
                <w:sz w:val="19"/>
              </w:rPr>
              <w:t xml:space="preserve">UC-04</w:t>
            </w:r>
          </w:p>
        </w:tc>
        <w:tc>
          <w:tcPr>
            <w:tcW w:type="dxa" w:w="1324"/>
          </w:tcPr>
          <w:p>
            <w:pPr>
              <w:pStyle w:val="Compact"/>
              <w:spacing w:after="40" w:before="40"/>
              <w:jc w:val="left"/>
            </w:pPr>
            <w:r>
              <w:rPr>
                <w:sz w:val="19"/>
              </w:rPr>
              <w:t xml:space="preserve">AC-04/16</w:t>
            </w:r>
          </w:p>
        </w:tc>
      </w:tr>
      <w:tr>
        <w:tc>
          <w:tcPr>
            <w:tcW w:type="dxa" w:w="2015"/>
          </w:tcPr>
          <w:p>
            <w:pPr>
              <w:pStyle w:val="Compact"/>
              <w:spacing w:after="40" w:before="40"/>
              <w:jc w:val="left"/>
            </w:pPr>
            <w:r>
              <w:rPr>
                <w:sz w:val="19"/>
              </w:rPr>
              <w:t xml:space="preserve">FR-GURU-01..04</w:t>
            </w:r>
          </w:p>
        </w:tc>
        <w:tc>
          <w:tcPr>
            <w:tcW w:type="dxa" w:w="5181"/>
          </w:tcPr>
          <w:p>
            <w:pPr>
              <w:pStyle w:val="Compact"/>
              <w:spacing w:after="40" w:before="40"/>
              <w:jc w:val="left"/>
            </w:pPr>
            <w:r>
              <w:rPr>
                <w:sz w:val="19"/>
              </w:rPr>
              <w:t xml:space="preserve">SRS-GURU-01..04</w:t>
            </w:r>
          </w:p>
        </w:tc>
        <w:tc>
          <w:tcPr>
            <w:tcW w:type="dxa" w:w="1118"/>
          </w:tcPr>
          <w:p>
            <w:pPr>
              <w:pStyle w:val="Compact"/>
              <w:spacing w:after="40" w:before="40"/>
              <w:jc w:val="left"/>
            </w:pPr>
            <w:r>
              <w:rPr>
                <w:sz w:val="19"/>
              </w:rPr>
              <w:t xml:space="preserve">—</w:t>
            </w:r>
          </w:p>
        </w:tc>
        <w:tc>
          <w:tcPr>
            <w:tcW w:type="dxa" w:w="1324"/>
          </w:tcPr>
          <w:p>
            <w:pPr>
              <w:pStyle w:val="Compact"/>
              <w:spacing w:after="40" w:before="40"/>
              <w:jc w:val="left"/>
            </w:pPr>
            <w:r>
              <w:rPr>
                <w:sz w:val="19"/>
              </w:rPr>
              <w:t xml:space="preserve">AC-18/30</w:t>
            </w:r>
          </w:p>
        </w:tc>
      </w:tr>
      <w:tr>
        <w:tc>
          <w:tcPr>
            <w:tcW w:type="dxa" w:w="2015"/>
          </w:tcPr>
          <w:p>
            <w:pPr>
              <w:pStyle w:val="Compact"/>
              <w:spacing w:after="40" w:before="40"/>
              <w:jc w:val="left"/>
            </w:pPr>
            <w:r>
              <w:rPr>
                <w:sz w:val="19"/>
              </w:rPr>
              <w:t xml:space="preserve">FR-GURU-05</w:t>
            </w:r>
          </w:p>
        </w:tc>
        <w:tc>
          <w:tcPr>
            <w:tcW w:type="dxa" w:w="5181"/>
          </w:tcPr>
          <w:p>
            <w:pPr>
              <w:pStyle w:val="Compact"/>
              <w:spacing w:after="40" w:before="40"/>
              <w:jc w:val="left"/>
            </w:pPr>
            <w:r>
              <w:rPr>
                <w:sz w:val="19"/>
              </w:rPr>
              <w:t xml:space="preserve">Model data §3.5 (mata_pelajaran, jadwal_pelajaran tanpa id_guru)</w:t>
            </w:r>
          </w:p>
        </w:tc>
        <w:tc>
          <w:tcPr>
            <w:tcW w:type="dxa" w:w="1118"/>
          </w:tcPr>
          <w:p>
            <w:pPr>
              <w:pStyle w:val="Compact"/>
              <w:spacing w:after="40" w:before="40"/>
              <w:jc w:val="left"/>
            </w:pPr>
            <w:r>
              <w:rPr>
                <w:sz w:val="19"/>
              </w:rPr>
              <w:t xml:space="preserve">UC-03</w:t>
            </w:r>
          </w:p>
        </w:tc>
        <w:tc>
          <w:tcPr>
            <w:tcW w:type="dxa" w:w="1324"/>
          </w:tcPr>
          <w:p>
            <w:pPr>
              <w:pStyle w:val="Compact"/>
              <w:spacing w:after="40" w:before="40"/>
              <w:jc w:val="left"/>
            </w:pPr>
            <w:r>
              <w:rPr>
                <w:sz w:val="19"/>
              </w:rPr>
              <w:t xml:space="preserve">AC-05</w:t>
            </w:r>
          </w:p>
        </w:tc>
      </w:tr>
      <w:tr>
        <w:tc>
          <w:tcPr>
            <w:tcW w:type="dxa" w:w="2015"/>
          </w:tcPr>
          <w:p>
            <w:pPr>
              <w:pStyle w:val="Compact"/>
              <w:spacing w:after="40" w:before="40"/>
              <w:jc w:val="left"/>
            </w:pPr>
            <w:r>
              <w:rPr>
                <w:sz w:val="19"/>
              </w:rPr>
              <w:t xml:space="preserve">FR-SISWA-01..07</w:t>
            </w:r>
          </w:p>
        </w:tc>
        <w:tc>
          <w:tcPr>
            <w:tcW w:type="dxa" w:w="5181"/>
          </w:tcPr>
          <w:p>
            <w:pPr>
              <w:pStyle w:val="Compact"/>
              <w:spacing w:after="40" w:before="40"/>
              <w:jc w:val="left"/>
            </w:pPr>
            <w:r>
              <w:rPr>
                <w:sz w:val="19"/>
              </w:rPr>
              <w:t xml:space="preserve">SRS-SISWA-01..07; SRS-ABS-12; SRS-NILAI-09</w:t>
            </w:r>
          </w:p>
        </w:tc>
        <w:tc>
          <w:tcPr>
            <w:tcW w:type="dxa" w:w="1118"/>
          </w:tcPr>
          <w:p>
            <w:pPr>
              <w:pStyle w:val="Compact"/>
              <w:spacing w:after="40" w:before="40"/>
              <w:jc w:val="left"/>
            </w:pPr>
            <w:r>
              <w:rPr>
                <w:sz w:val="19"/>
              </w:rPr>
              <w:t xml:space="preserve">UC-07</w:t>
            </w:r>
          </w:p>
        </w:tc>
        <w:tc>
          <w:tcPr>
            <w:tcW w:type="dxa" w:w="1324"/>
          </w:tcPr>
          <w:p>
            <w:pPr>
              <w:pStyle w:val="Compact"/>
              <w:spacing w:after="40" w:before="40"/>
              <w:jc w:val="left"/>
            </w:pPr>
            <w:r>
              <w:rPr>
                <w:sz w:val="19"/>
              </w:rPr>
              <w:t xml:space="preserve">AC-03/18/21/23</w:t>
            </w:r>
          </w:p>
        </w:tc>
      </w:tr>
      <w:tr>
        <w:tc>
          <w:tcPr>
            <w:tcW w:type="dxa" w:w="2015"/>
          </w:tcPr>
          <w:p>
            <w:pPr>
              <w:pStyle w:val="Compact"/>
              <w:spacing w:after="40" w:before="40"/>
              <w:jc w:val="left"/>
            </w:pPr>
            <w:r>
              <w:rPr>
                <w:sz w:val="19"/>
              </w:rPr>
              <w:t xml:space="preserve">FR-KELAS-01/02</w:t>
            </w:r>
          </w:p>
        </w:tc>
        <w:tc>
          <w:tcPr>
            <w:tcW w:type="dxa" w:w="5181"/>
          </w:tcPr>
          <w:p>
            <w:pPr>
              <w:pStyle w:val="Compact"/>
              <w:spacing w:after="40" w:before="40"/>
              <w:jc w:val="left"/>
            </w:pPr>
            <w:r>
              <w:rPr>
                <w:sz w:val="19"/>
              </w:rPr>
              <w:t xml:space="preserve">SRS-KELAS-01/02</w:t>
            </w:r>
          </w:p>
        </w:tc>
        <w:tc>
          <w:tcPr>
            <w:tcW w:type="dxa" w:w="1118"/>
          </w:tcPr>
          <w:p>
            <w:pPr>
              <w:pStyle w:val="Compact"/>
              <w:spacing w:after="40" w:before="40"/>
              <w:jc w:val="left"/>
            </w:pPr>
            <w:r>
              <w:rPr>
                <w:sz w:val="19"/>
              </w:rPr>
              <w:t xml:space="preserve">—</w:t>
            </w:r>
          </w:p>
        </w:tc>
        <w:tc>
          <w:tcPr>
            <w:tcW w:type="dxa" w:w="1324"/>
          </w:tcPr>
          <w:p>
            <w:pPr>
              <w:pStyle w:val="Compact"/>
              <w:spacing w:after="40" w:before="40"/>
              <w:jc w:val="left"/>
            </w:pPr>
            <w:r>
              <w:rPr>
                <w:sz w:val="19"/>
              </w:rPr>
              <w:t xml:space="preserve">—</w:t>
            </w:r>
          </w:p>
        </w:tc>
      </w:tr>
      <w:tr>
        <w:tc>
          <w:tcPr>
            <w:tcW w:type="dxa" w:w="2015"/>
          </w:tcPr>
          <w:p>
            <w:pPr>
              <w:pStyle w:val="Compact"/>
              <w:spacing w:after="40" w:before="40"/>
              <w:jc w:val="left"/>
            </w:pPr>
            <w:r>
              <w:rPr>
                <w:sz w:val="19"/>
              </w:rPr>
              <w:t xml:space="preserve">FR-KELAS-03/05/06</w:t>
            </w:r>
          </w:p>
        </w:tc>
        <w:tc>
          <w:tcPr>
            <w:tcW w:type="dxa" w:w="5181"/>
          </w:tcPr>
          <w:p>
            <w:pPr>
              <w:pStyle w:val="Compact"/>
              <w:spacing w:after="40" w:before="40"/>
              <w:jc w:val="left"/>
            </w:pPr>
            <w:r>
              <w:rPr>
                <w:sz w:val="19"/>
              </w:rPr>
              <w:t xml:space="preserve">SRS-KELAS-03/05/06</w:t>
            </w:r>
          </w:p>
        </w:tc>
        <w:tc>
          <w:tcPr>
            <w:tcW w:type="dxa" w:w="1118"/>
          </w:tcPr>
          <w:p>
            <w:pPr>
              <w:pStyle w:val="Compact"/>
              <w:spacing w:after="40" w:before="40"/>
              <w:jc w:val="left"/>
            </w:pPr>
            <w:r>
              <w:rPr>
                <w:sz w:val="19"/>
              </w:rPr>
              <w:t xml:space="preserve">UC-07</w:t>
            </w:r>
          </w:p>
        </w:tc>
        <w:tc>
          <w:tcPr>
            <w:tcW w:type="dxa" w:w="1324"/>
          </w:tcPr>
          <w:p>
            <w:pPr>
              <w:pStyle w:val="Compact"/>
              <w:spacing w:after="40" w:before="40"/>
              <w:jc w:val="left"/>
            </w:pPr>
            <w:r>
              <w:rPr>
                <w:sz w:val="19"/>
              </w:rPr>
              <w:t xml:space="preserve">AC-19</w:t>
            </w:r>
          </w:p>
        </w:tc>
      </w:tr>
      <w:tr>
        <w:tc>
          <w:tcPr>
            <w:tcW w:type="dxa" w:w="2015"/>
          </w:tcPr>
          <w:p>
            <w:pPr>
              <w:pStyle w:val="Compact"/>
              <w:spacing w:after="40" w:before="40"/>
              <w:jc w:val="left"/>
            </w:pPr>
            <w:r>
              <w:rPr>
                <w:sz w:val="19"/>
              </w:rPr>
              <w:t xml:space="preserve">FR-KELAS-04/07</w:t>
            </w:r>
          </w:p>
        </w:tc>
        <w:tc>
          <w:tcPr>
            <w:tcW w:type="dxa" w:w="5181"/>
          </w:tcPr>
          <w:p>
            <w:pPr>
              <w:pStyle w:val="Compact"/>
              <w:spacing w:after="40" w:before="40"/>
              <w:jc w:val="left"/>
            </w:pPr>
            <w:r>
              <w:rPr>
                <w:sz w:val="19"/>
              </w:rPr>
              <w:t xml:space="preserve">SRS-KELAS-04/07</w:t>
            </w:r>
          </w:p>
        </w:tc>
        <w:tc>
          <w:tcPr>
            <w:tcW w:type="dxa" w:w="1118"/>
          </w:tcPr>
          <w:p>
            <w:pPr>
              <w:pStyle w:val="Compact"/>
              <w:spacing w:after="40" w:before="40"/>
              <w:jc w:val="left"/>
            </w:pPr>
            <w:r>
              <w:rPr>
                <w:sz w:val="19"/>
              </w:rPr>
              <w:t xml:space="preserve">UC-05</w:t>
            </w:r>
          </w:p>
        </w:tc>
        <w:tc>
          <w:tcPr>
            <w:tcW w:type="dxa" w:w="1324"/>
          </w:tcPr>
          <w:p>
            <w:pPr>
              <w:pStyle w:val="Compact"/>
              <w:spacing w:after="40" w:before="40"/>
              <w:jc w:val="left"/>
            </w:pPr>
            <w:r>
              <w:rPr>
                <w:sz w:val="19"/>
              </w:rPr>
              <w:t xml:space="preserve">AC-11/35</w:t>
            </w:r>
          </w:p>
        </w:tc>
      </w:tr>
      <w:tr>
        <w:tc>
          <w:tcPr>
            <w:tcW w:type="dxa" w:w="2015"/>
          </w:tcPr>
          <w:p>
            <w:pPr>
              <w:pStyle w:val="Compact"/>
              <w:spacing w:after="40" w:before="40"/>
              <w:jc w:val="left"/>
            </w:pPr>
            <w:r>
              <w:rPr>
                <w:sz w:val="19"/>
              </w:rPr>
              <w:t xml:space="preserve">FR-KELAS-08/09</w:t>
            </w:r>
          </w:p>
        </w:tc>
        <w:tc>
          <w:tcPr>
            <w:tcW w:type="dxa" w:w="5181"/>
          </w:tcPr>
          <w:p>
            <w:pPr>
              <w:pStyle w:val="Compact"/>
              <w:spacing w:after="40" w:before="40"/>
              <w:jc w:val="left"/>
            </w:pPr>
            <w:r>
              <w:rPr>
                <w:sz w:val="19"/>
              </w:rPr>
              <w:t xml:space="preserve">SRS-KELAS-08/09</w:t>
            </w:r>
          </w:p>
        </w:tc>
        <w:tc>
          <w:tcPr>
            <w:tcW w:type="dxa" w:w="1118"/>
          </w:tcPr>
          <w:p>
            <w:pPr>
              <w:pStyle w:val="Compact"/>
              <w:spacing w:after="40" w:before="40"/>
              <w:jc w:val="left"/>
            </w:pPr>
            <w:r>
              <w:rPr>
                <w:sz w:val="19"/>
              </w:rPr>
              <w:t xml:space="preserve">UC-05</w:t>
            </w:r>
          </w:p>
        </w:tc>
        <w:tc>
          <w:tcPr>
            <w:tcW w:type="dxa" w:w="1324"/>
          </w:tcPr>
          <w:p>
            <w:pPr>
              <w:pStyle w:val="Compact"/>
              <w:spacing w:after="40" w:before="40"/>
              <w:jc w:val="left"/>
            </w:pPr>
            <w:r>
              <w:rPr>
                <w:sz w:val="19"/>
              </w:rPr>
              <w:t xml:space="preserve">AC-20/31</w:t>
            </w:r>
          </w:p>
        </w:tc>
      </w:tr>
      <w:tr>
        <w:tc>
          <w:tcPr>
            <w:tcW w:type="dxa" w:w="2015"/>
          </w:tcPr>
          <w:p>
            <w:pPr>
              <w:pStyle w:val="Compact"/>
              <w:spacing w:after="40" w:before="40"/>
              <w:jc w:val="left"/>
            </w:pPr>
            <w:r>
              <w:rPr>
                <w:sz w:val="19"/>
              </w:rPr>
              <w:t xml:space="preserve">FR-KELAS-10/11</w:t>
            </w:r>
          </w:p>
        </w:tc>
        <w:tc>
          <w:tcPr>
            <w:tcW w:type="dxa" w:w="5181"/>
          </w:tcPr>
          <w:p>
            <w:pPr>
              <w:pStyle w:val="Compact"/>
              <w:spacing w:after="40" w:before="40"/>
              <w:jc w:val="left"/>
            </w:pPr>
            <w:r>
              <w:rPr>
                <w:sz w:val="19"/>
              </w:rPr>
              <w:t xml:space="preserve">SRS-KELAS-10/11</w:t>
            </w:r>
          </w:p>
        </w:tc>
        <w:tc>
          <w:tcPr>
            <w:tcW w:type="dxa" w:w="1118"/>
          </w:tcPr>
          <w:p>
            <w:pPr>
              <w:pStyle w:val="Compact"/>
              <w:spacing w:after="40" w:before="40"/>
              <w:jc w:val="left"/>
            </w:pPr>
            <w:r>
              <w:rPr>
                <w:sz w:val="19"/>
              </w:rPr>
              <w:t xml:space="preserve">UC-05/07/09</w:t>
            </w:r>
          </w:p>
        </w:tc>
        <w:tc>
          <w:tcPr>
            <w:tcW w:type="dxa" w:w="1324"/>
          </w:tcPr>
          <w:p>
            <w:pPr>
              <w:pStyle w:val="Compact"/>
              <w:spacing w:after="40" w:before="40"/>
              <w:jc w:val="left"/>
            </w:pPr>
            <w:r>
              <w:rPr>
                <w:sz w:val="19"/>
              </w:rPr>
              <w:t xml:space="preserve">AC-21/37</w:t>
            </w:r>
          </w:p>
        </w:tc>
      </w:tr>
      <w:tr>
        <w:tc>
          <w:tcPr>
            <w:tcW w:type="dxa" w:w="2015"/>
          </w:tcPr>
          <w:p>
            <w:pPr>
              <w:pStyle w:val="Compact"/>
              <w:spacing w:after="40" w:before="40"/>
              <w:jc w:val="left"/>
            </w:pPr>
            <w:r>
              <w:rPr>
                <w:sz w:val="19"/>
              </w:rPr>
              <w:t xml:space="preserve">FR-KELAS-12</w:t>
            </w:r>
          </w:p>
        </w:tc>
        <w:tc>
          <w:tcPr>
            <w:tcW w:type="dxa" w:w="5181"/>
          </w:tcPr>
          <w:p>
            <w:pPr>
              <w:pStyle w:val="Compact"/>
              <w:spacing w:after="40" w:before="40"/>
              <w:jc w:val="left"/>
            </w:pPr>
            <w:r>
              <w:rPr>
                <w:sz w:val="19"/>
              </w:rPr>
              <w:t xml:space="preserve">SRS-KELAS-12</w:t>
            </w:r>
          </w:p>
        </w:tc>
        <w:tc>
          <w:tcPr>
            <w:tcW w:type="dxa" w:w="1118"/>
          </w:tcPr>
          <w:p>
            <w:pPr>
              <w:pStyle w:val="Compact"/>
              <w:spacing w:after="40" w:before="40"/>
              <w:jc w:val="left"/>
            </w:pPr>
            <w:r>
              <w:rPr>
                <w:sz w:val="19"/>
              </w:rPr>
              <w:t xml:space="preserve">UC-12</w:t>
            </w:r>
          </w:p>
        </w:tc>
        <w:tc>
          <w:tcPr>
            <w:tcW w:type="dxa" w:w="1324"/>
          </w:tcPr>
          <w:p>
            <w:pPr>
              <w:pStyle w:val="Compact"/>
              <w:spacing w:after="40" w:before="40"/>
              <w:jc w:val="left"/>
            </w:pPr>
            <w:r>
              <w:rPr>
                <w:sz w:val="19"/>
              </w:rPr>
              <w:t xml:space="preserve">AC-29</w:t>
            </w:r>
          </w:p>
        </w:tc>
      </w:tr>
      <w:tr>
        <w:tc>
          <w:tcPr>
            <w:tcW w:type="dxa" w:w="2015"/>
          </w:tcPr>
          <w:p>
            <w:pPr>
              <w:pStyle w:val="Compact"/>
              <w:spacing w:after="40" w:before="40"/>
              <w:jc w:val="left"/>
            </w:pPr>
            <w:r>
              <w:rPr>
                <w:sz w:val="19"/>
              </w:rPr>
              <w:t xml:space="preserve">FR-TA-01..04</w:t>
            </w:r>
          </w:p>
        </w:tc>
        <w:tc>
          <w:tcPr>
            <w:tcW w:type="dxa" w:w="5181"/>
          </w:tcPr>
          <w:p>
            <w:pPr>
              <w:pStyle w:val="Compact"/>
              <w:spacing w:after="40" w:before="40"/>
              <w:jc w:val="left"/>
            </w:pPr>
            <w:r>
              <w:rPr>
                <w:sz w:val="19"/>
              </w:rPr>
              <w:t xml:space="preserve">SRS-TA-01..04</w:t>
            </w:r>
          </w:p>
        </w:tc>
        <w:tc>
          <w:tcPr>
            <w:tcW w:type="dxa" w:w="1118"/>
          </w:tcPr>
          <w:p>
            <w:pPr>
              <w:pStyle w:val="Compact"/>
              <w:spacing w:after="40" w:before="40"/>
              <w:jc w:val="left"/>
            </w:pPr>
            <w:r>
              <w:rPr>
                <w:sz w:val="19"/>
              </w:rPr>
              <w:t xml:space="preserve">UC-05/09/11</w:t>
            </w:r>
          </w:p>
        </w:tc>
        <w:tc>
          <w:tcPr>
            <w:tcW w:type="dxa" w:w="1324"/>
          </w:tcPr>
          <w:p>
            <w:pPr>
              <w:pStyle w:val="Compact"/>
              <w:spacing w:after="40" w:before="40"/>
              <w:jc w:val="left"/>
            </w:pPr>
            <w:r>
              <w:rPr>
                <w:sz w:val="19"/>
              </w:rPr>
              <w:t xml:space="preserve">AC-11/22/28</w:t>
            </w:r>
          </w:p>
        </w:tc>
      </w:tr>
      <w:tr>
        <w:tc>
          <w:tcPr>
            <w:tcW w:type="dxa" w:w="2015"/>
          </w:tcPr>
          <w:p>
            <w:pPr>
              <w:pStyle w:val="Compact"/>
              <w:spacing w:after="40" w:before="40"/>
              <w:jc w:val="left"/>
            </w:pPr>
            <w:r>
              <w:rPr>
                <w:sz w:val="19"/>
              </w:rPr>
              <w:t xml:space="preserve">FR-LIBUR-01/02</w:t>
            </w:r>
          </w:p>
        </w:tc>
        <w:tc>
          <w:tcPr>
            <w:tcW w:type="dxa" w:w="5181"/>
          </w:tcPr>
          <w:p>
            <w:pPr>
              <w:pStyle w:val="Compact"/>
              <w:spacing w:after="40" w:before="40"/>
              <w:jc w:val="left"/>
            </w:pPr>
            <w:r>
              <w:rPr>
                <w:sz w:val="19"/>
              </w:rPr>
              <w:t xml:space="preserve">SRS-LIBUR-01/02; SRS-KELAS-13</w:t>
            </w:r>
          </w:p>
        </w:tc>
        <w:tc>
          <w:tcPr>
            <w:tcW w:type="dxa" w:w="1118"/>
          </w:tcPr>
          <w:p>
            <w:pPr>
              <w:pStyle w:val="Compact"/>
              <w:spacing w:after="40" w:before="40"/>
              <w:jc w:val="left"/>
            </w:pPr>
            <w:r>
              <w:rPr>
                <w:sz w:val="19"/>
              </w:rPr>
              <w:t xml:space="preserve">UC-01</w:t>
            </w:r>
          </w:p>
        </w:tc>
        <w:tc>
          <w:tcPr>
            <w:tcW w:type="dxa" w:w="1324"/>
          </w:tcPr>
          <w:p>
            <w:pPr>
              <w:pStyle w:val="Compact"/>
              <w:spacing w:after="40" w:before="40"/>
              <w:jc w:val="left"/>
            </w:pPr>
            <w:r>
              <w:rPr>
                <w:sz w:val="19"/>
              </w:rPr>
              <w:t xml:space="preserve">AC-06/36</w:t>
            </w:r>
          </w:p>
        </w:tc>
      </w:tr>
      <w:tr>
        <w:tc>
          <w:tcPr>
            <w:tcW w:type="dxa" w:w="2015"/>
          </w:tcPr>
          <w:p>
            <w:pPr>
              <w:pStyle w:val="Compact"/>
              <w:spacing w:after="40" w:before="40"/>
              <w:jc w:val="left"/>
            </w:pPr>
            <w:r>
              <w:rPr>
                <w:sz w:val="19"/>
              </w:rPr>
              <w:t xml:space="preserve">FR-ABS-01..11</w:t>
            </w:r>
          </w:p>
        </w:tc>
        <w:tc>
          <w:tcPr>
            <w:tcW w:type="dxa" w:w="5181"/>
          </w:tcPr>
          <w:p>
            <w:pPr>
              <w:pStyle w:val="Compact"/>
              <w:spacing w:after="40" w:before="40"/>
              <w:jc w:val="left"/>
            </w:pPr>
            <w:r>
              <w:rPr>
                <w:sz w:val="19"/>
              </w:rPr>
              <w:t xml:space="preserve">SRS-ABS-01..11</w:t>
            </w:r>
          </w:p>
        </w:tc>
        <w:tc>
          <w:tcPr>
            <w:tcW w:type="dxa" w:w="1118"/>
          </w:tcPr>
          <w:p>
            <w:pPr>
              <w:pStyle w:val="Compact"/>
              <w:spacing w:after="40" w:before="40"/>
              <w:jc w:val="left"/>
            </w:pPr>
            <w:r>
              <w:rPr>
                <w:sz w:val="19"/>
              </w:rPr>
              <w:t xml:space="preserve">UC-01/10</w:t>
            </w:r>
          </w:p>
        </w:tc>
        <w:tc>
          <w:tcPr>
            <w:tcW w:type="dxa" w:w="1324"/>
          </w:tcPr>
          <w:p>
            <w:pPr>
              <w:pStyle w:val="Compact"/>
              <w:spacing w:after="40" w:before="40"/>
              <w:jc w:val="left"/>
            </w:pPr>
            <w:r>
              <w:rPr>
                <w:sz w:val="19"/>
              </w:rPr>
              <w:t xml:space="preserve">AC-06/25</w:t>
            </w:r>
          </w:p>
        </w:tc>
      </w:tr>
      <w:tr>
        <w:tc>
          <w:tcPr>
            <w:tcW w:type="dxa" w:w="2015"/>
          </w:tcPr>
          <w:p>
            <w:pPr>
              <w:pStyle w:val="Compact"/>
              <w:spacing w:after="40" w:before="40"/>
              <w:jc w:val="left"/>
            </w:pPr>
            <w:r>
              <w:rPr>
                <w:sz w:val="19"/>
              </w:rPr>
              <w:t xml:space="preserve">FR-NILAI-01..08</w:t>
            </w:r>
          </w:p>
        </w:tc>
        <w:tc>
          <w:tcPr>
            <w:tcW w:type="dxa" w:w="5181"/>
          </w:tcPr>
          <w:p>
            <w:pPr>
              <w:pStyle w:val="Compact"/>
              <w:spacing w:after="40" w:before="40"/>
              <w:jc w:val="left"/>
            </w:pPr>
            <w:r>
              <w:rPr>
                <w:sz w:val="19"/>
              </w:rPr>
              <w:t xml:space="preserve">SRS-NILAI-01..08</w:t>
            </w:r>
          </w:p>
        </w:tc>
        <w:tc>
          <w:tcPr>
            <w:tcW w:type="dxa" w:w="1118"/>
          </w:tcPr>
          <w:p>
            <w:pPr>
              <w:pStyle w:val="Compact"/>
              <w:spacing w:after="40" w:before="40"/>
              <w:jc w:val="left"/>
            </w:pPr>
            <w:r>
              <w:rPr>
                <w:sz w:val="19"/>
              </w:rPr>
              <w:t xml:space="preserve">UC-02</w:t>
            </w:r>
          </w:p>
        </w:tc>
        <w:tc>
          <w:tcPr>
            <w:tcW w:type="dxa" w:w="1324"/>
          </w:tcPr>
          <w:p>
            <w:pPr>
              <w:pStyle w:val="Compact"/>
              <w:spacing w:after="40" w:before="40"/>
              <w:jc w:val="left"/>
            </w:pPr>
            <w:r>
              <w:rPr>
                <w:sz w:val="19"/>
              </w:rPr>
              <w:t xml:space="preserve">AC-07/09/17</w:t>
            </w:r>
          </w:p>
        </w:tc>
      </w:tr>
      <w:tr>
        <w:tc>
          <w:tcPr>
            <w:tcW w:type="dxa" w:w="2015"/>
          </w:tcPr>
          <w:p>
            <w:pPr>
              <w:pStyle w:val="Compact"/>
              <w:spacing w:after="40" w:before="40"/>
              <w:jc w:val="left"/>
            </w:pPr>
            <w:r>
              <w:rPr>
                <w:sz w:val="19"/>
              </w:rPr>
              <w:t xml:space="preserve">FR-DIS-01..05</w:t>
            </w:r>
          </w:p>
        </w:tc>
        <w:tc>
          <w:tcPr>
            <w:tcW w:type="dxa" w:w="5181"/>
          </w:tcPr>
          <w:p>
            <w:pPr>
              <w:pStyle w:val="Compact"/>
              <w:spacing w:after="40" w:before="40"/>
              <w:jc w:val="left"/>
            </w:pPr>
            <w:r>
              <w:rPr>
                <w:sz w:val="19"/>
              </w:rPr>
              <w:t xml:space="preserve">SRS-DIS-01..05</w:t>
            </w:r>
          </w:p>
        </w:tc>
        <w:tc>
          <w:tcPr>
            <w:tcW w:type="dxa" w:w="1118"/>
          </w:tcPr>
          <w:p>
            <w:pPr>
              <w:pStyle w:val="Compact"/>
              <w:spacing w:after="40" w:before="40"/>
              <w:jc w:val="left"/>
            </w:pPr>
            <w:r>
              <w:rPr>
                <w:sz w:val="19"/>
              </w:rPr>
              <w:t xml:space="preserve">—</w:t>
            </w:r>
          </w:p>
        </w:tc>
        <w:tc>
          <w:tcPr>
            <w:tcW w:type="dxa" w:w="1324"/>
          </w:tcPr>
          <w:p>
            <w:pPr>
              <w:pStyle w:val="Compact"/>
              <w:spacing w:after="40" w:before="40"/>
              <w:jc w:val="left"/>
            </w:pPr>
            <w:r>
              <w:rPr>
                <w:sz w:val="19"/>
              </w:rPr>
              <w:t xml:space="preserve">AC-09/27</w:t>
            </w:r>
          </w:p>
        </w:tc>
      </w:tr>
      <w:tr>
        <w:tc>
          <w:tcPr>
            <w:tcW w:type="dxa" w:w="2015"/>
          </w:tcPr>
          <w:p>
            <w:pPr>
              <w:pStyle w:val="Compact"/>
              <w:spacing w:after="40" w:before="40"/>
              <w:jc w:val="left"/>
            </w:pPr>
            <w:r>
              <w:rPr>
                <w:sz w:val="19"/>
              </w:rPr>
              <w:t xml:space="preserve">FR-CONT-01..06</w:t>
            </w:r>
          </w:p>
        </w:tc>
        <w:tc>
          <w:tcPr>
            <w:tcW w:type="dxa" w:w="5181"/>
          </w:tcPr>
          <w:p>
            <w:pPr>
              <w:pStyle w:val="Compact"/>
              <w:spacing w:after="40" w:before="40"/>
              <w:jc w:val="left"/>
            </w:pPr>
            <w:r>
              <w:rPr>
                <w:sz w:val="19"/>
              </w:rPr>
              <w:t xml:space="preserve">SRS-CONT-01..06</w:t>
            </w:r>
          </w:p>
        </w:tc>
        <w:tc>
          <w:tcPr>
            <w:tcW w:type="dxa" w:w="1118"/>
          </w:tcPr>
          <w:p>
            <w:pPr>
              <w:pStyle w:val="Compact"/>
              <w:spacing w:after="40" w:before="40"/>
              <w:jc w:val="left"/>
            </w:pPr>
            <w:r>
              <w:rPr>
                <w:sz w:val="19"/>
              </w:rPr>
              <w:t xml:space="preserve">—</w:t>
            </w:r>
          </w:p>
        </w:tc>
        <w:tc>
          <w:tcPr>
            <w:tcW w:type="dxa" w:w="1324"/>
          </w:tcPr>
          <w:p>
            <w:pPr>
              <w:pStyle w:val="Compact"/>
              <w:spacing w:after="40" w:before="40"/>
              <w:jc w:val="left"/>
            </w:pPr>
            <w:r>
              <w:rPr>
                <w:sz w:val="19"/>
              </w:rPr>
              <w:t xml:space="preserve">AC-14</w:t>
            </w:r>
          </w:p>
        </w:tc>
      </w:tr>
      <w:tr>
        <w:tc>
          <w:tcPr>
            <w:tcW w:type="dxa" w:w="2015"/>
          </w:tcPr>
          <w:p>
            <w:pPr>
              <w:pStyle w:val="Compact"/>
              <w:spacing w:after="40" w:before="40"/>
              <w:jc w:val="left"/>
            </w:pPr>
            <w:r>
              <w:rPr>
                <w:sz w:val="19"/>
              </w:rPr>
              <w:t xml:space="preserve">FR-LAP-01..05</w:t>
            </w:r>
          </w:p>
        </w:tc>
        <w:tc>
          <w:tcPr>
            <w:tcW w:type="dxa" w:w="5181"/>
          </w:tcPr>
          <w:p>
            <w:pPr>
              <w:pStyle w:val="Compact"/>
              <w:spacing w:after="40" w:before="40"/>
              <w:jc w:val="left"/>
            </w:pPr>
            <w:r>
              <w:rPr>
                <w:sz w:val="19"/>
              </w:rPr>
              <w:t xml:space="preserve">SRS-LAP-01..06</w:t>
            </w:r>
          </w:p>
        </w:tc>
        <w:tc>
          <w:tcPr>
            <w:tcW w:type="dxa" w:w="1118"/>
          </w:tcPr>
          <w:p>
            <w:pPr>
              <w:pStyle w:val="Compact"/>
              <w:spacing w:after="40" w:before="40"/>
              <w:jc w:val="left"/>
            </w:pPr>
            <w:r>
              <w:rPr>
                <w:sz w:val="19"/>
              </w:rPr>
              <w:t xml:space="preserve">UC-06</w:t>
            </w:r>
          </w:p>
        </w:tc>
        <w:tc>
          <w:tcPr>
            <w:tcW w:type="dxa" w:w="1324"/>
          </w:tcPr>
          <w:p>
            <w:pPr>
              <w:pStyle w:val="Compact"/>
              <w:spacing w:after="40" w:before="40"/>
              <w:jc w:val="left"/>
            </w:pPr>
            <w:r>
              <w:rPr>
                <w:sz w:val="19"/>
              </w:rPr>
              <w:t xml:space="preserve">AC-10/26</w:t>
            </w:r>
          </w:p>
        </w:tc>
      </w:tr>
      <w:tr>
        <w:tc>
          <w:tcPr>
            <w:tcW w:type="dxa" w:w="2015"/>
          </w:tcPr>
          <w:p>
            <w:pPr>
              <w:pStyle w:val="Compact"/>
              <w:spacing w:after="40" w:before="40"/>
              <w:jc w:val="left"/>
            </w:pPr>
            <w:r>
              <w:rPr>
                <w:sz w:val="19"/>
              </w:rPr>
              <w:t xml:space="preserve">FR-PWA-GURU-01</w:t>
            </w:r>
          </w:p>
        </w:tc>
        <w:tc>
          <w:tcPr>
            <w:tcW w:type="dxa" w:w="5181"/>
          </w:tcPr>
          <w:p>
            <w:pPr>
              <w:pStyle w:val="Compact"/>
              <w:spacing w:after="40" w:before="40"/>
              <w:jc w:val="left"/>
            </w:pPr>
            <w:r>
              <w:rPr>
                <w:sz w:val="19"/>
              </w:rPr>
              <w:t xml:space="preserve">SRS-JADWAL-01</w:t>
            </w:r>
          </w:p>
        </w:tc>
        <w:tc>
          <w:tcPr>
            <w:tcW w:type="dxa" w:w="1118"/>
          </w:tcPr>
          <w:p>
            <w:pPr>
              <w:pStyle w:val="Compact"/>
              <w:spacing w:after="40" w:before="40"/>
              <w:jc w:val="left"/>
            </w:pPr>
            <w:r>
              <w:rPr>
                <w:sz w:val="19"/>
              </w:rPr>
              <w:t xml:space="preserve">UC-03</w:t>
            </w:r>
          </w:p>
        </w:tc>
        <w:tc>
          <w:tcPr>
            <w:tcW w:type="dxa" w:w="1324"/>
          </w:tcPr>
          <w:p>
            <w:pPr>
              <w:pStyle w:val="Compact"/>
              <w:spacing w:after="40" w:before="40"/>
              <w:jc w:val="left"/>
            </w:pPr>
            <w:r>
              <w:rPr>
                <w:sz w:val="19"/>
              </w:rPr>
              <w:t xml:space="preserve">AC-05/08</w:t>
            </w:r>
          </w:p>
        </w:tc>
      </w:tr>
      <w:tr>
        <w:tc>
          <w:tcPr>
            <w:tcW w:type="dxa" w:w="2015"/>
          </w:tcPr>
          <w:p>
            <w:pPr>
              <w:pStyle w:val="Compact"/>
              <w:spacing w:after="40" w:before="40"/>
              <w:jc w:val="left"/>
            </w:pPr>
            <w:r>
              <w:rPr>
                <w:sz w:val="19"/>
              </w:rPr>
              <w:t xml:space="preserve">FR-PWA-GURU-02</w:t>
            </w:r>
          </w:p>
        </w:tc>
        <w:tc>
          <w:tcPr>
            <w:tcW w:type="dxa" w:w="5181"/>
          </w:tcPr>
          <w:p>
            <w:pPr>
              <w:pStyle w:val="Compact"/>
              <w:spacing w:after="40" w:before="40"/>
              <w:jc w:val="left"/>
            </w:pPr>
            <w:r>
              <w:rPr>
                <w:sz w:val="19"/>
              </w:rPr>
              <w:t xml:space="preserve">SRS-PIKET-01</w:t>
            </w:r>
          </w:p>
        </w:tc>
        <w:tc>
          <w:tcPr>
            <w:tcW w:type="dxa" w:w="1118"/>
          </w:tcPr>
          <w:p>
            <w:pPr>
              <w:pStyle w:val="Compact"/>
              <w:spacing w:after="40" w:before="40"/>
              <w:jc w:val="left"/>
            </w:pPr>
            <w:r>
              <w:rPr>
                <w:sz w:val="19"/>
              </w:rPr>
              <w:t xml:space="preserve">UC-03</w:t>
            </w:r>
          </w:p>
        </w:tc>
        <w:tc>
          <w:tcPr>
            <w:tcW w:type="dxa" w:w="1324"/>
          </w:tcPr>
          <w:p>
            <w:pPr>
              <w:pStyle w:val="Compact"/>
              <w:spacing w:after="40" w:before="40"/>
              <w:jc w:val="left"/>
            </w:pPr>
            <w:r>
              <w:rPr>
                <w:sz w:val="19"/>
              </w:rPr>
              <w:t xml:space="preserve">AC-05/08</w:t>
            </w:r>
          </w:p>
        </w:tc>
      </w:tr>
      <w:tr>
        <w:tc>
          <w:tcPr>
            <w:tcW w:type="dxa" w:w="2015"/>
          </w:tcPr>
          <w:p>
            <w:pPr>
              <w:pStyle w:val="Compact"/>
              <w:spacing w:after="40" w:before="40"/>
              <w:jc w:val="left"/>
            </w:pPr>
            <w:r>
              <w:rPr>
                <w:sz w:val="19"/>
              </w:rPr>
              <w:t xml:space="preserve">FR-PWA-GURU-03..06</w:t>
            </w:r>
          </w:p>
        </w:tc>
        <w:tc>
          <w:tcPr>
            <w:tcW w:type="dxa" w:w="5181"/>
          </w:tcPr>
          <w:p>
            <w:pPr>
              <w:pStyle w:val="Compact"/>
              <w:spacing w:after="40" w:before="40"/>
              <w:jc w:val="left"/>
            </w:pPr>
            <w:r>
              <w:rPr>
                <w:sz w:val="19"/>
              </w:rPr>
              <w:t xml:space="preserve">SRS-ABS, SRS-NILAI, SRS-DIS, SRS-LAP (terwakili modul)</w:t>
            </w:r>
          </w:p>
        </w:tc>
        <w:tc>
          <w:tcPr>
            <w:tcW w:type="dxa" w:w="1118"/>
          </w:tcPr>
          <w:p>
            <w:pPr>
              <w:pStyle w:val="Compact"/>
              <w:spacing w:after="40" w:before="40"/>
              <w:jc w:val="left"/>
            </w:pPr>
            <w:r>
              <w:rPr>
                <w:sz w:val="19"/>
              </w:rPr>
              <w:t xml:space="preserve">UC-01/02/06</w:t>
            </w:r>
          </w:p>
        </w:tc>
        <w:tc>
          <w:tcPr>
            <w:tcW w:type="dxa" w:w="1324"/>
          </w:tcPr>
          <w:p>
            <w:pPr>
              <w:pStyle w:val="Compact"/>
              <w:spacing w:after="40" w:before="40"/>
              <w:jc w:val="left"/>
            </w:pPr>
            <w:r>
              <w:rPr>
                <w:sz w:val="19"/>
              </w:rPr>
              <w:t xml:space="preserve">AC-06/07/10</w:t>
            </w:r>
          </w:p>
        </w:tc>
      </w:tr>
      <w:tr>
        <w:tc>
          <w:tcPr>
            <w:tcW w:type="dxa" w:w="2015"/>
          </w:tcPr>
          <w:p>
            <w:pPr>
              <w:pStyle w:val="Compact"/>
              <w:spacing w:after="40" w:before="40"/>
              <w:jc w:val="left"/>
            </w:pPr>
            <w:r>
              <w:rPr>
                <w:sz w:val="19"/>
              </w:rPr>
              <w:t xml:space="preserve">FR-PWA-ADMIN-01..09</w:t>
            </w:r>
          </w:p>
        </w:tc>
        <w:tc>
          <w:tcPr>
            <w:tcW w:type="dxa" w:w="5181"/>
          </w:tcPr>
          <w:p>
            <w:pPr>
              <w:pStyle w:val="Compact"/>
              <w:spacing w:after="40" w:before="40"/>
              <w:jc w:val="left"/>
            </w:pPr>
            <w:r>
              <w:rPr>
                <w:sz w:val="19"/>
              </w:rPr>
              <w:t xml:space="preserve">SRS-GURU, SISWA, KELAS, TA, LIBUR, CONT; SRS-NILAI-06; SRS-DIS-04; SRS-AUTH-10/12/13; SRS-ABS-11</w:t>
            </w:r>
          </w:p>
        </w:tc>
        <w:tc>
          <w:tcPr>
            <w:tcW w:type="dxa" w:w="1118"/>
          </w:tcPr>
          <w:p>
            <w:pPr>
              <w:pStyle w:val="Compact"/>
              <w:spacing w:after="40" w:before="40"/>
              <w:jc w:val="left"/>
            </w:pPr>
            <w:r>
              <w:rPr>
                <w:sz w:val="19"/>
              </w:rPr>
              <w:t xml:space="preserve">UC-05/07/08/09/10</w:t>
            </w:r>
          </w:p>
        </w:tc>
        <w:tc>
          <w:tcPr>
            <w:tcW w:type="dxa" w:w="1324"/>
          </w:tcPr>
          <w:p>
            <w:pPr>
              <w:pStyle w:val="Compact"/>
              <w:spacing w:after="40" w:before="40"/>
              <w:jc w:val="left"/>
            </w:pPr>
            <w:r>
              <w:rPr>
                <w:sz w:val="19"/>
              </w:rPr>
              <w:t xml:space="preserve">AC-03/08/09/11/14/24/25</w:t>
            </w:r>
          </w:p>
        </w:tc>
      </w:tr>
      <w:tr>
        <w:tc>
          <w:tcPr>
            <w:tcW w:type="dxa" w:w="2015"/>
          </w:tcPr>
          <w:p>
            <w:pPr>
              <w:pStyle w:val="Compact"/>
              <w:spacing w:after="40" w:before="40"/>
              <w:jc w:val="left"/>
            </w:pPr>
            <w:r>
              <w:rPr>
                <w:sz w:val="19"/>
              </w:rPr>
              <w:t xml:space="preserve">FR-MOB-GURU-01/02</w:t>
            </w:r>
          </w:p>
        </w:tc>
        <w:tc>
          <w:tcPr>
            <w:tcW w:type="dxa" w:w="5181"/>
          </w:tcPr>
          <w:p>
            <w:pPr>
              <w:pStyle w:val="Compact"/>
              <w:spacing w:after="40" w:before="40"/>
              <w:jc w:val="left"/>
            </w:pPr>
            <w:r>
              <w:rPr>
                <w:sz w:val="19"/>
              </w:rPr>
              <w:t xml:space="preserve">SRS-MOB-G-01</w:t>
            </w:r>
          </w:p>
        </w:tc>
        <w:tc>
          <w:tcPr>
            <w:tcW w:type="dxa" w:w="1118"/>
          </w:tcPr>
          <w:p>
            <w:pPr>
              <w:pStyle w:val="Compact"/>
              <w:spacing w:after="40" w:before="40"/>
              <w:jc w:val="left"/>
            </w:pPr>
            <w:r>
              <w:rPr>
                <w:sz w:val="19"/>
              </w:rPr>
              <w:t xml:space="preserve">—</w:t>
            </w:r>
          </w:p>
        </w:tc>
        <w:tc>
          <w:tcPr>
            <w:tcW w:type="dxa" w:w="1324"/>
          </w:tcPr>
          <w:p>
            <w:pPr>
              <w:pStyle w:val="Compact"/>
              <w:spacing w:after="40" w:before="40"/>
              <w:jc w:val="left"/>
            </w:pPr>
            <w:r>
              <w:rPr>
                <w:sz w:val="19"/>
              </w:rPr>
              <w:t xml:space="preserve">AC-05/06/07</w:t>
            </w:r>
          </w:p>
        </w:tc>
      </w:tr>
      <w:tr>
        <w:tc>
          <w:tcPr>
            <w:tcW w:type="dxa" w:w="2015"/>
          </w:tcPr>
          <w:p>
            <w:pPr>
              <w:pStyle w:val="Compact"/>
              <w:spacing w:after="40" w:before="40"/>
              <w:jc w:val="left"/>
            </w:pPr>
            <w:r>
              <w:rPr>
                <w:sz w:val="19"/>
              </w:rPr>
              <w:t xml:space="preserve">FR-MOB-ORTU-01/02</w:t>
            </w:r>
          </w:p>
        </w:tc>
        <w:tc>
          <w:tcPr>
            <w:tcW w:type="dxa" w:w="5181"/>
          </w:tcPr>
          <w:p>
            <w:pPr>
              <w:pStyle w:val="Compact"/>
              <w:spacing w:after="40" w:before="40"/>
              <w:jc w:val="left"/>
            </w:pPr>
            <w:r>
              <w:rPr>
                <w:sz w:val="19"/>
              </w:rPr>
              <w:t xml:space="preserve">SRS-MOB-W-01</w:t>
            </w:r>
          </w:p>
        </w:tc>
        <w:tc>
          <w:tcPr>
            <w:tcW w:type="dxa" w:w="1118"/>
          </w:tcPr>
          <w:p>
            <w:pPr>
              <w:pStyle w:val="Compact"/>
              <w:spacing w:after="40" w:before="40"/>
              <w:jc w:val="left"/>
            </w:pPr>
            <w:r>
              <w:rPr>
                <w:sz w:val="19"/>
              </w:rPr>
              <w:t xml:space="preserve">UC-04</w:t>
            </w:r>
          </w:p>
        </w:tc>
        <w:tc>
          <w:tcPr>
            <w:tcW w:type="dxa" w:w="1324"/>
          </w:tcPr>
          <w:p>
            <w:pPr>
              <w:pStyle w:val="Compact"/>
              <w:spacing w:after="40" w:before="40"/>
              <w:jc w:val="left"/>
            </w:pPr>
            <w:r>
              <w:rPr>
                <w:sz w:val="19"/>
              </w:rPr>
              <w:t xml:space="preserve">AC-04</w:t>
            </w:r>
          </w:p>
        </w:tc>
      </w:tr>
      <w:tr>
        <w:tc>
          <w:tcPr>
            <w:tcW w:type="dxa" w:w="2015"/>
          </w:tcPr>
          <w:p>
            <w:pPr>
              <w:pStyle w:val="Compact"/>
              <w:spacing w:after="40" w:before="40"/>
              <w:jc w:val="left"/>
            </w:pPr>
            <w:r>
              <w:rPr>
                <w:sz w:val="19"/>
              </w:rPr>
              <w:t xml:space="preserve">BR-22</w:t>
            </w:r>
          </w:p>
        </w:tc>
        <w:tc>
          <w:tcPr>
            <w:tcW w:type="dxa" w:w="5181"/>
          </w:tcPr>
          <w:p>
            <w:pPr>
              <w:pStyle w:val="Compact"/>
              <w:spacing w:after="40" w:before="40"/>
              <w:jc w:val="left"/>
            </w:pPr>
            <w:r>
              <w:rPr>
                <w:sz w:val="19"/>
              </w:rPr>
              <w:t xml:space="preserve">NFR-DAT-01; §3.6</w:t>
            </w:r>
          </w:p>
        </w:tc>
        <w:tc>
          <w:tcPr>
            <w:tcW w:type="dxa" w:w="1118"/>
          </w:tcPr>
          <w:p>
            <w:pPr>
              <w:pStyle w:val="Compact"/>
              <w:spacing w:after="40" w:before="40"/>
              <w:jc w:val="left"/>
            </w:pPr>
            <w:r>
              <w:rPr>
                <w:sz w:val="19"/>
              </w:rPr>
              <w:t xml:space="preserve">—</w:t>
            </w:r>
          </w:p>
        </w:tc>
        <w:tc>
          <w:tcPr>
            <w:tcW w:type="dxa" w:w="1324"/>
          </w:tcPr>
          <w:p>
            <w:pPr>
              <w:pStyle w:val="Compact"/>
              <w:spacing w:after="40" w:before="40"/>
              <w:jc w:val="left"/>
            </w:pPr>
            <w:r>
              <w:rPr>
                <w:sz w:val="19"/>
              </w:rPr>
              <w:t xml:space="preserve">AC-18</w:t>
            </w:r>
          </w:p>
        </w:tc>
      </w:tr>
      <w:tr>
        <w:tc>
          <w:tcPr>
            <w:tcW w:type="dxa" w:w="2015"/>
          </w:tcPr>
          <w:p>
            <w:pPr>
              <w:pStyle w:val="Compact"/>
              <w:spacing w:after="40" w:before="40"/>
              <w:jc w:val="left"/>
            </w:pPr>
            <w:r>
              <w:rPr>
                <w:sz w:val="19"/>
              </w:rPr>
              <w:t xml:space="preserve">BR-25..BR-30</w:t>
            </w:r>
          </w:p>
        </w:tc>
        <w:tc>
          <w:tcPr>
            <w:tcW w:type="dxa" w:w="5181"/>
          </w:tcPr>
          <w:p>
            <w:pPr>
              <w:pStyle w:val="Compact"/>
              <w:spacing w:after="40" w:before="40"/>
              <w:jc w:val="left"/>
            </w:pPr>
            <w:r>
              <w:rPr>
                <w:sz w:val="19"/>
              </w:rPr>
              <w:t xml:space="preserve">SRS-SISWA-06/07, SRS-KELAS-10/11, SRS-TA-04, SRS-AUTH-12/13, SRS-DIS-05, SRS-LAP-05</w:t>
            </w:r>
          </w:p>
        </w:tc>
        <w:tc>
          <w:tcPr>
            <w:tcW w:type="dxa" w:w="1118"/>
          </w:tcPr>
          <w:p>
            <w:pPr>
              <w:pStyle w:val="Compact"/>
              <w:spacing w:after="40" w:before="40"/>
              <w:jc w:val="left"/>
            </w:pPr>
            <w:r>
              <w:rPr>
                <w:sz w:val="19"/>
              </w:rPr>
              <w:t xml:space="preserve">UC-05/07/08/09</w:t>
            </w:r>
          </w:p>
        </w:tc>
        <w:tc>
          <w:tcPr>
            <w:tcW w:type="dxa" w:w="1324"/>
          </w:tcPr>
          <w:p>
            <w:pPr>
              <w:pStyle w:val="Compact"/>
              <w:spacing w:after="40" w:before="40"/>
              <w:jc w:val="left"/>
            </w:pPr>
            <w:r>
              <w:rPr>
                <w:sz w:val="19"/>
              </w:rPr>
              <w:t xml:space="preserve">AC-21..AC-27</w:t>
            </w:r>
          </w:p>
        </w:tc>
      </w:tr>
      <w:tr>
        <w:tc>
          <w:tcPr>
            <w:tcW w:type="dxa" w:w="2015"/>
          </w:tcPr>
          <w:p>
            <w:pPr>
              <w:pStyle w:val="Compact"/>
              <w:spacing w:after="40" w:before="40"/>
              <w:jc w:val="left"/>
            </w:pPr>
            <w:r>
              <w:rPr>
                <w:sz w:val="19"/>
              </w:rPr>
              <w:t xml:space="preserve">BR-31..BR-33</w:t>
            </w:r>
          </w:p>
        </w:tc>
        <w:tc>
          <w:tcPr>
            <w:tcW w:type="dxa" w:w="5181"/>
          </w:tcPr>
          <w:p>
            <w:pPr>
              <w:pStyle w:val="Compact"/>
              <w:spacing w:after="40" w:before="40"/>
              <w:jc w:val="left"/>
            </w:pPr>
            <w:r>
              <w:rPr>
                <w:sz w:val="19"/>
              </w:rPr>
              <w:t xml:space="preserve">SRS-TA-01, SRS-KELAS-12, SRS-GURU-01</w:t>
            </w:r>
          </w:p>
        </w:tc>
        <w:tc>
          <w:tcPr>
            <w:tcW w:type="dxa" w:w="1118"/>
          </w:tcPr>
          <w:p>
            <w:pPr>
              <w:pStyle w:val="Compact"/>
              <w:spacing w:after="40" w:before="40"/>
              <w:jc w:val="left"/>
            </w:pPr>
            <w:r>
              <w:rPr>
                <w:sz w:val="19"/>
              </w:rPr>
              <w:t xml:space="preserve">UC-11/12</w:t>
            </w:r>
          </w:p>
        </w:tc>
        <w:tc>
          <w:tcPr>
            <w:tcW w:type="dxa" w:w="1324"/>
          </w:tcPr>
          <w:p>
            <w:pPr>
              <w:pStyle w:val="Compact"/>
              <w:spacing w:after="40" w:before="40"/>
              <w:jc w:val="left"/>
            </w:pPr>
            <w:r>
              <w:rPr>
                <w:sz w:val="19"/>
              </w:rPr>
              <w:t xml:space="preserve">AC-28..AC-30</w:t>
            </w:r>
          </w:p>
        </w:tc>
      </w:tr>
      <w:tr>
        <w:tc>
          <w:tcPr>
            <w:tcW w:type="dxa" w:w="2015"/>
          </w:tcPr>
          <w:p>
            <w:pPr>
              <w:pStyle w:val="Compact"/>
              <w:spacing w:after="40" w:before="40"/>
              <w:jc w:val="left"/>
            </w:pPr>
            <w:r>
              <w:rPr>
                <w:sz w:val="19"/>
              </w:rPr>
              <w:t xml:space="preserve">FR-AUTH-14; FR-ABS-12; BR-34..BR-37</w:t>
            </w:r>
          </w:p>
        </w:tc>
        <w:tc>
          <w:tcPr>
            <w:tcW w:type="dxa" w:w="5181"/>
          </w:tcPr>
          <w:p>
            <w:pPr>
              <w:pStyle w:val="Compact"/>
              <w:spacing w:after="40" w:before="40"/>
              <w:jc w:val="left"/>
            </w:pPr>
            <w:r>
              <w:rPr>
                <w:sz w:val="19"/>
              </w:rPr>
              <w:t xml:space="preserve">SRS-AUTH-05/14/15, SRS-ABS-13, SRS-KELAS-09, NFR-SEC-09/10</w:t>
            </w:r>
          </w:p>
        </w:tc>
        <w:tc>
          <w:tcPr>
            <w:tcW w:type="dxa" w:w="1118"/>
          </w:tcPr>
          <w:p>
            <w:pPr>
              <w:pStyle w:val="Compact"/>
              <w:spacing w:after="40" w:before="40"/>
              <w:jc w:val="left"/>
            </w:pPr>
            <w:r>
              <w:rPr>
                <w:sz w:val="19"/>
              </w:rPr>
              <w:t xml:space="preserve">UC-01/04/05/08/10</w:t>
            </w:r>
          </w:p>
        </w:tc>
        <w:tc>
          <w:tcPr>
            <w:tcW w:type="dxa" w:w="1324"/>
          </w:tcPr>
          <w:p>
            <w:pPr>
              <w:pStyle w:val="Compact"/>
              <w:spacing w:after="40" w:before="40"/>
              <w:jc w:val="left"/>
            </w:pPr>
            <w:r>
              <w:rPr>
                <w:sz w:val="19"/>
              </w:rPr>
              <w:t xml:space="preserve">AC-32..AC-35</w:t>
            </w:r>
          </w:p>
        </w:tc>
      </w:tr>
      <w:tr>
        <w:tc>
          <w:tcPr>
            <w:tcW w:type="dxa" w:w="2015"/>
          </w:tcPr>
          <w:p>
            <w:pPr>
              <w:pStyle w:val="Compact"/>
              <w:spacing w:after="40" w:before="40"/>
              <w:jc w:val="left"/>
            </w:pPr>
            <w:r>
              <w:rPr>
                <w:sz w:val="19"/>
              </w:rPr>
              <w:t xml:space="preserve">NFR-SEC-02/05/06</w:t>
            </w:r>
          </w:p>
        </w:tc>
        <w:tc>
          <w:tcPr>
            <w:tcW w:type="dxa" w:w="5181"/>
          </w:tcPr>
          <w:p>
            <w:pPr>
              <w:pStyle w:val="Compact"/>
              <w:spacing w:after="40" w:before="40"/>
              <w:jc w:val="left"/>
            </w:pPr>
            <w:r>
              <w:rPr>
                <w:sz w:val="19"/>
              </w:rPr>
              <w:t xml:space="preserve">NFR-SEC-02/05/06</w:t>
            </w:r>
          </w:p>
        </w:tc>
        <w:tc>
          <w:tcPr>
            <w:tcW w:type="dxa" w:w="1118"/>
          </w:tcPr>
          <w:p>
            <w:pPr>
              <w:pStyle w:val="Compact"/>
              <w:spacing w:after="40" w:before="40"/>
              <w:jc w:val="left"/>
            </w:pPr>
            <w:r>
              <w:rPr>
                <w:sz w:val="19"/>
              </w:rPr>
              <w:t xml:space="preserve">—</w:t>
            </w:r>
          </w:p>
        </w:tc>
        <w:tc>
          <w:tcPr>
            <w:tcW w:type="dxa" w:w="1324"/>
          </w:tcPr>
          <w:p>
            <w:pPr>
              <w:pStyle w:val="Compact"/>
              <w:spacing w:after="40" w:before="40"/>
              <w:jc w:val="left"/>
            </w:pPr>
            <w:r>
              <w:rPr>
                <w:sz w:val="19"/>
              </w:rPr>
              <w:t xml:space="preserve">AC-12</w:t>
            </w:r>
          </w:p>
        </w:tc>
      </w:tr>
      <w:tr>
        <w:tc>
          <w:tcPr>
            <w:tcW w:type="dxa" w:w="2015"/>
          </w:tcPr>
          <w:p>
            <w:pPr>
              <w:pStyle w:val="Compact"/>
              <w:spacing w:after="40" w:before="40"/>
              <w:jc w:val="left"/>
            </w:pPr>
            <w:r>
              <w:rPr>
                <w:sz w:val="19"/>
              </w:rPr>
              <w:t xml:space="preserve">NFR-SEC-08</w:t>
            </w:r>
          </w:p>
        </w:tc>
        <w:tc>
          <w:tcPr>
            <w:tcW w:type="dxa" w:w="5181"/>
          </w:tcPr>
          <w:p>
            <w:pPr>
              <w:pStyle w:val="Compact"/>
              <w:spacing w:after="40" w:before="40"/>
              <w:jc w:val="left"/>
            </w:pPr>
            <w:r>
              <w:rPr>
                <w:sz w:val="19"/>
              </w:rPr>
              <w:t xml:space="preserve">NFR-SEC-08; SRS-WEB-01</w:t>
            </w:r>
          </w:p>
        </w:tc>
        <w:tc>
          <w:tcPr>
            <w:tcW w:type="dxa" w:w="1118"/>
          </w:tcPr>
          <w:p>
            <w:pPr>
              <w:pStyle w:val="Compact"/>
              <w:spacing w:after="40" w:before="40"/>
              <w:jc w:val="left"/>
            </w:pPr>
            <w:r>
              <w:rPr>
                <w:sz w:val="19"/>
              </w:rPr>
              <w:t xml:space="preserve">—</w:t>
            </w:r>
          </w:p>
        </w:tc>
        <w:tc>
          <w:tcPr>
            <w:tcW w:type="dxa" w:w="1324"/>
          </w:tcPr>
          <w:p>
            <w:pPr>
              <w:pStyle w:val="Compact"/>
              <w:spacing w:after="40" w:before="40"/>
              <w:jc w:val="left"/>
            </w:pPr>
            <w:r>
              <w:rPr>
                <w:sz w:val="19"/>
              </w:rPr>
              <w:t xml:space="preserve">AC-02</w:t>
            </w:r>
          </w:p>
        </w:tc>
      </w:tr>
      <w:tr>
        <w:tc>
          <w:tcPr>
            <w:tcW w:type="dxa" w:w="2015"/>
          </w:tcPr>
          <w:p>
            <w:pPr>
              <w:pStyle w:val="Compact"/>
              <w:spacing w:after="40" w:before="40"/>
              <w:jc w:val="left"/>
            </w:pPr>
            <w:r>
              <w:rPr>
                <w:sz w:val="19"/>
              </w:rPr>
              <w:t xml:space="preserve">NFR-SEC-09/10</w:t>
            </w:r>
          </w:p>
        </w:tc>
        <w:tc>
          <w:tcPr>
            <w:tcW w:type="dxa" w:w="5181"/>
          </w:tcPr>
          <w:p>
            <w:pPr>
              <w:pStyle w:val="Compact"/>
              <w:spacing w:after="40" w:before="40"/>
              <w:jc w:val="left"/>
            </w:pPr>
            <w:r>
              <w:rPr>
                <w:sz w:val="19"/>
              </w:rPr>
              <w:t xml:space="preserve">NFR-SEC-09/10</w:t>
            </w:r>
          </w:p>
        </w:tc>
        <w:tc>
          <w:tcPr>
            <w:tcW w:type="dxa" w:w="1118"/>
          </w:tcPr>
          <w:p>
            <w:pPr>
              <w:pStyle w:val="Compact"/>
              <w:spacing w:after="40" w:before="40"/>
              <w:jc w:val="left"/>
            </w:pPr>
            <w:r>
              <w:rPr>
                <w:sz w:val="19"/>
              </w:rPr>
              <w:t xml:space="preserve">UC-04/08</w:t>
            </w:r>
          </w:p>
        </w:tc>
        <w:tc>
          <w:tcPr>
            <w:tcW w:type="dxa" w:w="1324"/>
          </w:tcPr>
          <w:p>
            <w:pPr>
              <w:pStyle w:val="Compact"/>
              <w:spacing w:after="40" w:before="40"/>
              <w:jc w:val="left"/>
            </w:pPr>
            <w:r>
              <w:rPr>
                <w:sz w:val="19"/>
              </w:rPr>
              <w:t xml:space="preserve">AC-24/32</w:t>
            </w:r>
          </w:p>
        </w:tc>
      </w:tr>
    </w:tbl>
    <w:bookmarkEnd w:id="45"/>
    <w:bookmarkStart w:id="46" w:name="kriteria-teknis-penerimaan"/>
    <w:p>
      <w:pPr>
        <w:pStyle w:val="Heading1"/>
      </w:pPr>
      <w:r>
        <w:t xml:space="preserve">6. KRITERIA TEKNIS PENERIMAAN</w:t>
      </w:r>
    </w:p>
    <w:p>
      <w:pPr>
        <w:numPr>
          <w:ilvl w:val="0"/>
          <w:numId w:val="1009"/>
        </w:numPr>
      </w:pPr>
      <w:r>
        <w:t xml:space="preserve">AC-01 Website dapat dibuka pada mobile dan desktop.</w:t>
      </w:r>
    </w:p>
    <w:p>
      <w:pPr>
        <w:numPr>
          <w:ilvl w:val="0"/>
          <w:numId w:val="1009"/>
        </w:numPr>
      </w:pPr>
      <w:r>
        <w:t xml:space="preserve">AC-02 Informasi sekolah dan PPDB dapat ditemukan tanpa alur rumit.</w:t>
      </w:r>
    </w:p>
    <w:p>
      <w:pPr>
        <w:numPr>
          <w:ilvl w:val="0"/>
          <w:numId w:val="1009"/>
        </w:numPr>
      </w:pPr>
      <w:r>
        <w:t xml:space="preserve">AC-03 Admin dapat menambahkan siswa hasil PPDB secara manual.</w:t>
      </w:r>
    </w:p>
    <w:p>
      <w:pPr>
        <w:numPr>
          <w:ilvl w:val="0"/>
          <w:numId w:val="1009"/>
        </w:numPr>
      </w:pPr>
      <w:r>
        <w:t xml:space="preserve">AC-04 Wali login hanya dengan NISN dan hanya memperoleh data siswa sesuai NISN.</w:t>
      </w:r>
    </w:p>
    <w:p>
      <w:pPr>
        <w:numPr>
          <w:ilvl w:val="0"/>
          <w:numId w:val="1009"/>
        </w:numPr>
      </w:pPr>
      <w:r>
        <w:t xml:space="preserve">AC-05 Guru CRUD jadwal dan piket kelas sendiri.</w:t>
      </w:r>
    </w:p>
    <w:p>
      <w:pPr>
        <w:numPr>
          <w:ilvl w:val="0"/>
          <w:numId w:val="1009"/>
        </w:numPr>
      </w:pPr>
      <w:r>
        <w:t xml:space="preserve">AC-06 Guru dapat melakukan absensi harian.</w:t>
      </w:r>
    </w:p>
    <w:p>
      <w:pPr>
        <w:numPr>
          <w:ilvl w:val="0"/>
          <w:numId w:val="1009"/>
        </w:numPr>
      </w:pPr>
      <w:r>
        <w:t xml:space="preserve">AC-07 Guru dapat memasukkan UH lebih dari satu serta ASTS dan ASAS.</w:t>
      </w:r>
    </w:p>
    <w:p>
      <w:pPr>
        <w:numPr>
          <w:ilvl w:val="0"/>
          <w:numId w:val="1009"/>
        </w:numPr>
      </w:pPr>
      <w:r>
        <w:t xml:space="preserve">AC-08 Admin tidak dapat melihat/mengubah jadwal dan piket.</w:t>
      </w:r>
    </w:p>
    <w:p>
      <w:pPr>
        <w:numPr>
          <w:ilvl w:val="0"/>
          <w:numId w:val="1009"/>
        </w:numPr>
      </w:pPr>
      <w:r>
        <w:t xml:space="preserve">AC-09 Admin melihat nilai, absensi, kedisiplinan secara read-only.</w:t>
      </w:r>
    </w:p>
    <w:p>
      <w:pPr>
        <w:numPr>
          <w:ilvl w:val="0"/>
          <w:numId w:val="1009"/>
        </w:numPr>
      </w:pPr>
      <w:r>
        <w:t xml:space="preserve">AC-10 Admin/Guru menghasilkan Excel per semester dengan tahun ajaran.</w:t>
      </w:r>
    </w:p>
    <w:p>
      <w:pPr>
        <w:numPr>
          <w:ilvl w:val="0"/>
          <w:numId w:val="1009"/>
        </w:numPr>
      </w:pPr>
      <w:r>
        <w:t xml:space="preserve">AC-11 Kenaikan kelas: siswa tingkat 1–5 tercatat pada riwayat kelas baru, siswa tingkat 6 berstatus lulus, dan seluruhnya tercatat pada log promosi.</w:t>
      </w:r>
    </w:p>
    <w:p>
      <w:pPr>
        <w:numPr>
          <w:ilvl w:val="0"/>
          <w:numId w:val="1009"/>
        </w:numPr>
      </w:pPr>
      <w:r>
        <w:t xml:space="preserve">AC-12 Validasi dan error handling server-side aman.</w:t>
      </w:r>
    </w:p>
    <w:p>
      <w:pPr>
        <w:numPr>
          <w:ilvl w:val="0"/>
          <w:numId w:val="1009"/>
        </w:numPr>
      </w:pPr>
      <w:r>
        <w:t xml:space="preserve">AC-13 Password internal hashed.</w:t>
      </w:r>
    </w:p>
    <w:p>
      <w:pPr>
        <w:numPr>
          <w:ilvl w:val="0"/>
          <w:numId w:val="1009"/>
        </w:numPr>
      </w:pPr>
      <w:r>
        <w:t xml:space="preserve">AC-14 Admin mengelola URL PPDB/video tanpa menyimpan file video.</w:t>
      </w:r>
    </w:p>
    <w:p>
      <w:pPr>
        <w:numPr>
          <w:ilvl w:val="0"/>
          <w:numId w:val="1009"/>
        </w:numPr>
      </w:pPr>
      <w:r>
        <w:t xml:space="preserve">AC-15 Guru tidak dapat mengakses data lintas kelas melalui manipulasi request.</w:t>
      </w:r>
    </w:p>
    <w:p>
      <w:pPr>
        <w:numPr>
          <w:ilvl w:val="0"/>
          <w:numId w:val="1009"/>
        </w:numPr>
      </w:pPr>
      <w:r>
        <w:t xml:space="preserve">AC-16 Siswa baru/lulus/pindah tidak dapat login sebagai Wali; pesan gagal tidak membocorkan keberadaan NISN.</w:t>
      </w:r>
    </w:p>
    <w:p>
      <w:pPr>
        <w:numPr>
          <w:ilvl w:val="0"/>
          <w:numId w:val="1009"/>
        </w:numPr>
      </w:pPr>
      <w:r>
        <w:t xml:space="preserve">AC-17 Guru dapat menghapus UH tetapi tidak dapat menghapus ASTS/ASAS; ASTS/ASAS ganda ditolak.</w:t>
      </w:r>
    </w:p>
    <w:p>
      <w:pPr>
        <w:numPr>
          <w:ilvl w:val="0"/>
          <w:numId w:val="1009"/>
        </w:numPr>
      </w:pPr>
      <w:r>
        <w:t xml:space="preserve">AC-18 Penghapusan data master yang masih terkait data akademik ditolak dan tidak menghapus data akademik.</w:t>
      </w:r>
    </w:p>
    <w:p>
      <w:pPr>
        <w:numPr>
          <w:ilvl w:val="0"/>
          <w:numId w:val="1009"/>
        </w:numPr>
      </w:pPr>
      <w:r>
        <w:t xml:space="preserve">AC-19 Admin menempatkan siswa pada kelas beserta nomor absen; nomor absen ganda dalam kelas ditolak.</w:t>
      </w:r>
    </w:p>
    <w:p>
      <w:pPr>
        <w:numPr>
          <w:ilvl w:val="0"/>
          <w:numId w:val="1009"/>
        </w:numPr>
      </w:pPr>
      <w:r>
        <w:t xml:space="preserve">AC-20 Kenaikan kelas menempatkan tingkat 1–4 secara otomatis (dua kelas tingkat 1 digabung ke satu kelas tingkat 2), dapat membagi tingkat 5 ke dua kelas tingkat 6, dan menolak seluruh proses bila ada siswa aktif tanpa penempatan.</w:t>
      </w:r>
    </w:p>
    <w:p>
      <w:pPr>
        <w:numPr>
          <w:ilvl w:val="0"/>
          <w:numId w:val="1009"/>
        </w:numPr>
      </w:pPr>
      <w:r>
        <w:t xml:space="preserve">AC-21 Siswa baru tidak memblokir kenaikan kelas; dapat ditempatkan lewat kenaikan kelas (hasil masuk) atau langsung ke tahun ajaran aktif; statusnya menjadi aktif.</w:t>
      </w:r>
    </w:p>
    <w:p>
      <w:pPr>
        <w:numPr>
          <w:ilvl w:val="0"/>
          <w:numId w:val="1009"/>
        </w:numPr>
      </w:pPr>
      <w:r>
        <w:t xml:space="preserve">AC-22 Tahun ajaran pertama dapat diaktifkan tanpa kenaikan kelas; aktivasi berikutnya ditolak (422) bila kenaikan kelas ke tahun tersebut belum dijalankan.</w:t>
      </w:r>
    </w:p>
    <w:p>
      <w:pPr>
        <w:numPr>
          <w:ilvl w:val="0"/>
          <w:numId w:val="1009"/>
        </w:numPr>
      </w:pPr>
      <w:r>
        <w:t xml:space="preserve">AC-23 Siswa baru dan pindah tidak tampil pada daftar siswa Guru; data historis siswa pindah tetap tampil pada laporan semester terkait.</w:t>
      </w:r>
    </w:p>
    <w:p>
      <w:pPr>
        <w:numPr>
          <w:ilvl w:val="0"/>
          <w:numId w:val="1009"/>
        </w:numPr>
      </w:pPr>
      <w:r>
        <w:t xml:space="preserve">AC-24 Admin menambah akun Admin, menonaktifkan akun, dan mengganti password akun; tidak dapat menonaktifkan diri sendiri atau Admin aktif terakhir; Admin/Guru mengganti password sendiri dengan password lama; token lama ditolak setelah akun dinonaktifkan atau password diganti.</w:t>
      </w:r>
    </w:p>
    <w:p>
      <w:pPr>
        <w:numPr>
          <w:ilvl w:val="0"/>
          <w:numId w:val="1009"/>
        </w:numPr>
      </w:pPr>
      <w:r>
        <w:t xml:space="preserve">AC-25 Dasbor status absensi menampilkan sudah/belum/libur untuk kelas Guru (Guru) dan seluruh kelas (Admin).</w:t>
      </w:r>
    </w:p>
    <w:p>
      <w:pPr>
        <w:numPr>
          <w:ilvl w:val="0"/>
          <w:numId w:val="1009"/>
        </w:numPr>
      </w:pPr>
      <w:r>
        <w:t xml:space="preserve">AC-26 Guru ditolak (403) saat meminta laporan tahun ajaran selain aktif; Admin dapat meminta seluruh tahun ajaran.</w:t>
      </w:r>
    </w:p>
    <w:p>
      <w:pPr>
        <w:numPr>
          <w:ilvl w:val="0"/>
          <w:numId w:val="1009"/>
        </w:numPr>
      </w:pPr>
      <w:r>
        <w:t xml:space="preserve">AC-27 Catatan kedisiplinan dapat ditambah dan diperbaiki Guru, tetapi tidak dapat dihapus.</w:t>
      </w:r>
    </w:p>
    <w:p>
      <w:pPr>
        <w:numPr>
          <w:ilvl w:val="0"/>
          <w:numId w:val="1009"/>
        </w:numPr>
      </w:pPr>
      <w:r>
        <w:t xml:space="preserve">AC-28 Admin mengganti semester berjalan dari ganjil ke genap setelah konfirmasi; tanpa konfirmasi atau genap ke ganjil ditolak (422); absensi yang sudah tersimpan tidak berubah.</w:t>
      </w:r>
    </w:p>
    <w:p>
      <w:pPr>
        <w:numPr>
          <w:ilvl w:val="0"/>
          <w:numId w:val="1009"/>
        </w:numPr>
      </w:pPr>
      <w:r>
        <w:t xml:space="preserve">AC-29 Penghapusan riwayat kelas ditolak (409) bila ada absensi, nilai, kedisiplinan, piket, atau log kenaikan kelas; penghapusan yang sah mengembalikan status siswa aktif tanpa riwayat lain ke baru.</w:t>
      </w:r>
    </w:p>
    <w:p>
      <w:pPr>
        <w:numPr>
          <w:ilvl w:val="0"/>
          <w:numId w:val="1009"/>
        </w:numPr>
      </w:pPr>
      <w:r>
        <w:t xml:space="preserve">AC-30 Penghapusan Guru yang masih menjadi wali kelas ditolak (409).</w:t>
      </w:r>
    </w:p>
    <w:p>
      <w:pPr>
        <w:numPr>
          <w:ilvl w:val="0"/>
          <w:numId w:val="1009"/>
        </w:numPr>
      </w:pPr>
      <w:r>
        <w:t xml:space="preserve">AC-31 Kenaikan kelas berhasil ke tahun tujuan tanpa kelas tingkat 1 selama tidak ada siswa baru yang ditempatkan ke tingkat 1.</w:t>
      </w:r>
    </w:p>
    <w:p>
      <w:pPr>
        <w:numPr>
          <w:ilvl w:val="0"/>
          <w:numId w:val="1009"/>
        </w:numPr>
      </w:pPr>
      <w:r>
        <w:t xml:space="preserve">AC-32 Wali yang siswanya menjadi pindah atau lulus, atau penempatannya dihapus, ditolak (401 generik) pada permintaan berikutnya tanpa menunggu token habis.</w:t>
      </w:r>
    </w:p>
    <w:p>
      <w:pPr>
        <w:numPr>
          <w:ilvl w:val="0"/>
          <w:numId w:val="1009"/>
        </w:numPr>
      </w:pPr>
      <w:r>
        <w:t xml:space="preserve">AC-33 Reset password akun sendiri lewat endpoint Admin ditolak (422); penggantian password sendiri tetap memerlukan password lama.</w:t>
      </w:r>
    </w:p>
    <w:p>
      <w:pPr>
        <w:numPr>
          <w:ilvl w:val="0"/>
          <w:numId w:val="1009"/>
        </w:numPr>
      </w:pPr>
      <w:r>
        <w:t xml:space="preserve">AC-34 Absensi hari Minggu ditolak (422) dan dasbor menampilkan libur; absensi hari Sabtu diterima.</w:t>
      </w:r>
    </w:p>
    <w:p>
      <w:pPr>
        <w:numPr>
          <w:ilvl w:val="0"/>
          <w:numId w:val="1009"/>
        </w:numPr>
      </w:pPr>
      <w:r>
        <w:t xml:space="preserve">AC-35 Kenaikan kelas ditolak (422) bila ada kelas tahun tujuan tanpa wali kelas, dengan wali kelas berakun nonaktif, atau penempatan_tingkat_6 dikirim padahal hanya ada satu kelas tingkat 6.</w:t>
      </w:r>
    </w:p>
    <w:p>
      <w:pPr>
        <w:numPr>
          <w:ilvl w:val="0"/>
          <w:numId w:val="1009"/>
        </w:numPr>
      </w:pPr>
      <w:r>
        <w:t xml:space="preserve">AC-36 Penghapusan kelas yang masih menjadi target hari libur ditolak (409) dan cakupan hari libur tidak berubah.</w:t>
      </w:r>
    </w:p>
    <w:p>
      <w:pPr>
        <w:numPr>
          <w:ilvl w:val="0"/>
          <w:numId w:val="1009"/>
        </w:numPr>
      </w:pPr>
      <w:r>
        <w:t xml:space="preserve">AC-37 Siswa aktif yang belum memiliki riwayat kelas pada tahun ajaran aktif dapat ditempatkan langsung dan statusnya tetap aktif; siswa lulus atau pindah ditolak (422).</w:t>
      </w:r>
    </w:p>
    <w:bookmarkEnd w:id="46"/>
    <w:bookmarkStart w:id="55" w:name="catatan-migrasi"/>
    <w:p>
      <w:pPr>
        <w:pStyle w:val="Heading1"/>
      </w:pPr>
      <w:r>
        <w:t xml:space="preserve">7. CATATAN MIGRASI</w:t>
      </w:r>
    </w:p>
    <w:bookmarkStart w:id="47" w:name="dari-srs-v1.0-ke-v2.0"/>
    <w:p>
      <w:pPr>
        <w:pStyle w:val="Heading2"/>
      </w:pPr>
      <w:r>
        <w:t xml:space="preserve">7.1 Dari SRS v1.0 ke v2.0</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4325"/>
        <w:gridCol w:w="5313"/>
      </w:tblGrid>
      <w:tr>
        <w:trPr>
          <w:tblHeader w:val="true"/>
          <w:tblHeader w:val="true"/>
        </w:trPr>
        <w:tc>
          <w:tcPr>
            <w:tcW w:type="dxa" w:w="4325"/>
            <w:shd w:val="clear" w:color="auto" w:fill="D9E2F3"/>
          </w:tcPr>
          <w:p>
            <w:pPr>
              <w:pStyle w:val="Compact"/>
              <w:spacing w:after="40" w:before="40"/>
              <w:jc w:val="left"/>
            </w:pPr>
            <w:r>
              <w:rPr>
                <w:bCs/>
                <w:b/>
                <w:sz w:val="19"/>
              </w:rPr>
              <w:t xml:space="preserve">Item Lama</w:t>
            </w:r>
          </w:p>
        </w:tc>
        <w:tc>
          <w:tcPr>
            <w:tcW w:type="dxa" w:w="5313"/>
            <w:shd w:val="clear" w:color="auto" w:fill="D9E2F3"/>
          </w:tcPr>
          <w:p>
            <w:pPr>
              <w:pStyle w:val="Compact"/>
              <w:spacing w:after="40" w:before="40"/>
              <w:jc w:val="left"/>
            </w:pPr>
            <w:r>
              <w:rPr>
                <w:bCs/>
                <w:b/>
                <w:sz w:val="19"/>
              </w:rPr>
              <w:t xml:space="preserve">Keputusan v2.0</w:t>
            </w:r>
          </w:p>
        </w:tc>
      </w:tr>
      <w:tr>
        <w:tc>
          <w:tcPr>
            <w:tcW w:type="dxa" w:w="4325"/>
          </w:tcPr>
          <w:p>
            <w:pPr>
              <w:pStyle w:val="Compact"/>
              <w:spacing w:after="40" w:before="40"/>
              <w:jc w:val="left"/>
            </w:pPr>
            <w:r>
              <w:rPr>
                <w:sz w:val="19"/>
              </w:rPr>
              <w:t xml:space="preserve">Login Wali NISN + nomor absen</w:t>
            </w:r>
          </w:p>
        </w:tc>
        <w:tc>
          <w:tcPr>
            <w:tcW w:type="dxa" w:w="5313"/>
          </w:tcPr>
          <w:p>
            <w:pPr>
              <w:pStyle w:val="Compact"/>
              <w:spacing w:after="40" w:before="40"/>
              <w:jc w:val="left"/>
            </w:pPr>
            <w:r>
              <w:rPr>
                <w:sz w:val="19"/>
              </w:rPr>
              <w:t xml:space="preserve">NISN saja; nomor absen hanya riwayat kelas.</w:t>
            </w:r>
          </w:p>
        </w:tc>
      </w:tr>
      <w:tr>
        <w:tc>
          <w:tcPr>
            <w:tcW w:type="dxa" w:w="4325"/>
          </w:tcPr>
          <w:p>
            <w:pPr>
              <w:pStyle w:val="Compact"/>
              <w:spacing w:after="40" w:before="40"/>
              <w:jc w:val="left"/>
            </w:pPr>
            <w:r>
              <w:rPr>
                <w:sz w:val="19"/>
              </w:rPr>
              <w:t xml:space="preserve">UTS/UAS</w:t>
            </w:r>
          </w:p>
        </w:tc>
        <w:tc>
          <w:tcPr>
            <w:tcW w:type="dxa" w:w="5313"/>
          </w:tcPr>
          <w:p>
            <w:pPr>
              <w:pStyle w:val="Compact"/>
              <w:spacing w:after="40" w:before="40"/>
              <w:jc w:val="left"/>
            </w:pPr>
            <w:r>
              <w:rPr>
                <w:sz w:val="19"/>
              </w:rPr>
              <w:t xml:space="preserve">ASTS/ASAS.</w:t>
            </w:r>
          </w:p>
        </w:tc>
      </w:tr>
      <w:tr>
        <w:tc>
          <w:tcPr>
            <w:tcW w:type="dxa" w:w="4325"/>
          </w:tcPr>
          <w:p>
            <w:pPr>
              <w:pStyle w:val="Compact"/>
              <w:spacing w:after="40" w:before="40"/>
              <w:jc w:val="left"/>
            </w:pPr>
            <w:r>
              <w:rPr>
                <w:sz w:val="19"/>
              </w:rPr>
              <w:t xml:space="preserve">Guru hanya melihat jadwal</w:t>
            </w:r>
          </w:p>
        </w:tc>
        <w:tc>
          <w:tcPr>
            <w:tcW w:type="dxa" w:w="5313"/>
          </w:tcPr>
          <w:p>
            <w:pPr>
              <w:pStyle w:val="Compact"/>
              <w:spacing w:after="40" w:before="40"/>
              <w:jc w:val="left"/>
            </w:pPr>
            <w:r>
              <w:rPr>
                <w:sz w:val="19"/>
              </w:rPr>
              <w:t xml:space="preserve">Guru CRUD jadwal.</w:t>
            </w:r>
          </w:p>
        </w:tc>
      </w:tr>
      <w:tr>
        <w:tc>
          <w:tcPr>
            <w:tcW w:type="dxa" w:w="4325"/>
          </w:tcPr>
          <w:p>
            <w:pPr>
              <w:pStyle w:val="Compact"/>
              <w:spacing w:after="40" w:before="40"/>
              <w:jc w:val="left"/>
            </w:pPr>
            <w:r>
              <w:rPr>
                <w:sz w:val="19"/>
              </w:rPr>
              <w:t xml:space="preserve">Guru Pengampu</w:t>
            </w:r>
          </w:p>
        </w:tc>
        <w:tc>
          <w:tcPr>
            <w:tcW w:type="dxa" w:w="5313"/>
          </w:tcPr>
          <w:p>
            <w:pPr>
              <w:pStyle w:val="Compact"/>
              <w:spacing w:after="40" w:before="40"/>
              <w:jc w:val="left"/>
            </w:pPr>
            <w:r>
              <w:rPr>
                <w:sz w:val="19"/>
              </w:rPr>
              <w:t xml:space="preserve">Dihapus seluruhnya.</w:t>
            </w:r>
          </w:p>
        </w:tc>
      </w:tr>
      <w:tr>
        <w:tc>
          <w:tcPr>
            <w:tcW w:type="dxa" w:w="4325"/>
          </w:tcPr>
          <w:p>
            <w:pPr>
              <w:pStyle w:val="Compact"/>
              <w:spacing w:after="40" w:before="40"/>
              <w:jc w:val="left"/>
            </w:pPr>
            <w:r>
              <w:rPr>
                <w:sz w:val="19"/>
              </w:rPr>
              <w:t xml:space="preserve">Mobile Android/iOS</w:t>
            </w:r>
          </w:p>
        </w:tc>
        <w:tc>
          <w:tcPr>
            <w:tcW w:type="dxa" w:w="5313"/>
          </w:tcPr>
          <w:p>
            <w:pPr>
              <w:pStyle w:val="Compact"/>
              <w:spacing w:after="40" w:before="40"/>
              <w:jc w:val="left"/>
            </w:pPr>
            <w:r>
              <w:rPr>
                <w:sz w:val="19"/>
              </w:rPr>
              <w:t xml:space="preserve">Android only.</w:t>
            </w:r>
          </w:p>
        </w:tc>
      </w:tr>
      <w:tr>
        <w:tc>
          <w:tcPr>
            <w:tcW w:type="dxa" w:w="4325"/>
          </w:tcPr>
          <w:p>
            <w:pPr>
              <w:pStyle w:val="Compact"/>
              <w:spacing w:after="40" w:before="40"/>
              <w:jc w:val="left"/>
            </w:pPr>
            <w:r>
              <w:rPr>
                <w:sz w:val="19"/>
              </w:rPr>
              <w:t xml:space="preserve">Video profil terselip di event</w:t>
            </w:r>
          </w:p>
        </w:tc>
        <w:tc>
          <w:tcPr>
            <w:tcW w:type="dxa" w:w="5313"/>
          </w:tcPr>
          <w:p>
            <w:pPr>
              <w:pStyle w:val="Compact"/>
              <w:spacing w:after="40" w:before="40"/>
              <w:jc w:val="left"/>
            </w:pPr>
            <w:r>
              <w:rPr>
                <w:sz w:val="19"/>
              </w:rPr>
              <w:t xml:space="preserve">URL video pada Pengaturan Sistem.</w:t>
            </w:r>
          </w:p>
        </w:tc>
      </w:tr>
      <w:tr>
        <w:tc>
          <w:tcPr>
            <w:tcW w:type="dxa" w:w="4325"/>
          </w:tcPr>
          <w:p>
            <w:pPr>
              <w:pStyle w:val="Compact"/>
              <w:spacing w:after="40" w:before="40"/>
              <w:jc w:val="left"/>
            </w:pPr>
            <w:r>
              <w:rPr>
                <w:sz w:val="19"/>
              </w:rPr>
              <w:t xml:space="preserve">FR-PPDB-09/Addendum v5 terpisah</w:t>
            </w:r>
          </w:p>
        </w:tc>
        <w:tc>
          <w:tcPr>
            <w:tcW w:type="dxa" w:w="5313"/>
          </w:tcPr>
          <w:p>
            <w:pPr>
              <w:pStyle w:val="Compact"/>
              <w:spacing w:after="40" w:before="40"/>
              <w:jc w:val="left"/>
            </w:pPr>
            <w:r>
              <w:rPr>
                <w:sz w:val="19"/>
              </w:rPr>
              <w:t xml:space="preserve">Dinaikkan menjadi FR-CONT-06 pada URS v2.0.</w:t>
            </w:r>
          </w:p>
        </w:tc>
      </w:tr>
      <w:tr>
        <w:tc>
          <w:tcPr>
            <w:tcW w:type="dxa" w:w="4325"/>
          </w:tcPr>
          <w:p>
            <w:pPr>
              <w:pStyle w:val="Compact"/>
              <w:spacing w:after="40" w:before="40"/>
              <w:jc w:val="left"/>
            </w:pPr>
            <w:r>
              <w:rPr>
                <w:sz w:val="19"/>
              </w:rPr>
              <w:t xml:space="preserve">Absensi per mapel</w:t>
            </w:r>
          </w:p>
        </w:tc>
        <w:tc>
          <w:tcPr>
            <w:tcW w:type="dxa" w:w="5313"/>
          </w:tcPr>
          <w:p>
            <w:pPr>
              <w:pStyle w:val="Compact"/>
              <w:spacing w:after="40" w:before="40"/>
              <w:jc w:val="left"/>
            </w:pPr>
            <w:r>
              <w:rPr>
                <w:sz w:val="19"/>
              </w:rPr>
              <w:t xml:space="preserve">Dihapus; absensi harian.</w:t>
            </w:r>
          </w:p>
        </w:tc>
      </w:tr>
      <w:tr>
        <w:tc>
          <w:tcPr>
            <w:tcW w:type="dxa" w:w="4325"/>
          </w:tcPr>
          <w:p>
            <w:pPr>
              <w:pStyle w:val="Compact"/>
              <w:spacing w:after="40" w:before="40"/>
              <w:jc w:val="left"/>
            </w:pPr>
            <w:r>
              <w:rPr>
                <w:sz w:val="19"/>
              </w:rPr>
              <w:t xml:space="preserve">Kedisiplinan kategori/tindak lanjut</w:t>
            </w:r>
          </w:p>
        </w:tc>
        <w:tc>
          <w:tcPr>
            <w:tcW w:type="dxa" w:w="5313"/>
          </w:tcPr>
          <w:p>
            <w:pPr>
              <w:pStyle w:val="Compact"/>
              <w:spacing w:after="40" w:before="40"/>
              <w:jc w:val="left"/>
            </w:pPr>
            <w:r>
              <w:rPr>
                <w:sz w:val="19"/>
              </w:rPr>
              <w:t xml:space="preserve">Dihapus; jenis + tanggal + catatan.</w:t>
            </w:r>
          </w:p>
        </w:tc>
      </w:tr>
      <w:tr>
        <w:tc>
          <w:tcPr>
            <w:tcW w:type="dxa" w:w="4325"/>
          </w:tcPr>
          <w:p>
            <w:pPr>
              <w:pStyle w:val="Compact"/>
              <w:spacing w:after="40" w:before="40"/>
              <w:jc w:val="left"/>
            </w:pPr>
            <w:r>
              <w:rPr>
                <w:sz w:val="19"/>
              </w:rPr>
              <w:t xml:space="preserve">Wali profile/anak list</w:t>
            </w:r>
          </w:p>
        </w:tc>
        <w:tc>
          <w:tcPr>
            <w:tcW w:type="dxa" w:w="5313"/>
          </w:tcPr>
          <w:p>
            <w:pPr>
              <w:pStyle w:val="Compact"/>
              <w:spacing w:after="40" w:before="40"/>
              <w:jc w:val="left"/>
            </w:pPr>
            <w:r>
              <w:rPr>
                <w:sz w:val="19"/>
              </w:rPr>
              <w:t xml:space="preserve">Dihapus; scope satu siswa.</w:t>
            </w:r>
          </w:p>
        </w:tc>
      </w:tr>
      <w:tr>
        <w:tc>
          <w:tcPr>
            <w:tcW w:type="dxa" w:w="4325"/>
          </w:tcPr>
          <w:p>
            <w:pPr>
              <w:pStyle w:val="Compact"/>
              <w:spacing w:after="40" w:before="40"/>
              <w:jc w:val="left"/>
            </w:pPr>
            <w:r>
              <w:rPr>
                <w:sz w:val="19"/>
              </w:rPr>
              <w:t xml:space="preserve">Kenaikan kelas belum ada</w:t>
            </w:r>
          </w:p>
        </w:tc>
        <w:tc>
          <w:tcPr>
            <w:tcW w:type="dxa" w:w="5313"/>
          </w:tcPr>
          <w:p>
            <w:pPr>
              <w:pStyle w:val="Compact"/>
              <w:spacing w:after="40" w:before="40"/>
              <w:jc w:val="left"/>
            </w:pPr>
            <w:r>
              <w:rPr>
                <w:sz w:val="19"/>
              </w:rPr>
              <w:t xml:space="preserve">Ditambahkan eksplisit.</w:t>
            </w:r>
          </w:p>
        </w:tc>
      </w:tr>
      <w:tr>
        <w:tc>
          <w:tcPr>
            <w:tcW w:type="dxa" w:w="4325"/>
          </w:tcPr>
          <w:p>
            <w:pPr>
              <w:pStyle w:val="Compact"/>
              <w:spacing w:after="40" w:before="40"/>
              <w:jc w:val="left"/>
            </w:pPr>
            <w:r>
              <w:rPr>
                <w:sz w:val="19"/>
              </w:rPr>
              <w:t xml:space="preserve">Endpoint guru kelas/{id}/siswa</w:t>
            </w:r>
          </w:p>
        </w:tc>
        <w:tc>
          <w:tcPr>
            <w:tcW w:type="dxa" w:w="5313"/>
          </w:tcPr>
          <w:p>
            <w:pPr>
              <w:pStyle w:val="Compact"/>
              <w:spacing w:after="40" w:before="40"/>
              <w:jc w:val="left"/>
            </w:pPr>
            <w:r>
              <w:rPr>
                <w:sz w:val="19"/>
              </w:rPr>
              <w:t xml:space="preserve">Disederhanakan menjadi /api/guru/siswa.</w:t>
            </w:r>
          </w:p>
        </w:tc>
      </w:tr>
    </w:tbl>
    <w:bookmarkEnd w:id="47"/>
    <w:bookmarkStart w:id="48" w:name="dari-srs-v2.0-ke-v2.1"/>
    <w:p>
      <w:pPr>
        <w:pStyle w:val="Heading2"/>
      </w:pPr>
      <w:r>
        <w:t xml:space="preserve">7.2 Dari SRS v2.0 ke v2.1</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3813"/>
        <w:gridCol w:w="5825"/>
      </w:tblGrid>
      <w:tr>
        <w:trPr>
          <w:tblHeader w:val="true"/>
          <w:tblHeader w:val="true"/>
        </w:trPr>
        <w:tc>
          <w:tcPr>
            <w:tcW w:type="dxa" w:w="3814"/>
            <w:shd w:val="clear" w:color="auto" w:fill="D9E2F3"/>
          </w:tcPr>
          <w:p>
            <w:pPr>
              <w:pStyle w:val="Compact"/>
              <w:spacing w:after="40" w:before="40"/>
              <w:jc w:val="left"/>
            </w:pPr>
            <w:r>
              <w:rPr>
                <w:bCs/>
                <w:b/>
                <w:sz w:val="19"/>
              </w:rPr>
              <w:t xml:space="preserve">Item v2.0</w:t>
            </w:r>
          </w:p>
        </w:tc>
        <w:tc>
          <w:tcPr>
            <w:tcW w:type="dxa" w:w="5824"/>
            <w:shd w:val="clear" w:color="auto" w:fill="D9E2F3"/>
          </w:tcPr>
          <w:p>
            <w:pPr>
              <w:pStyle w:val="Compact"/>
              <w:spacing w:after="40" w:before="40"/>
              <w:jc w:val="left"/>
            </w:pPr>
            <w:r>
              <w:rPr>
                <w:bCs/>
                <w:b/>
                <w:sz w:val="19"/>
              </w:rPr>
              <w:t xml:space="preserve">Keputusan v2.1</w:t>
            </w:r>
          </w:p>
        </w:tc>
      </w:tr>
      <w:tr>
        <w:tc>
          <w:tcPr>
            <w:tcW w:type="dxa" w:w="3814"/>
          </w:tcPr>
          <w:p>
            <w:pPr>
              <w:pStyle w:val="Compact"/>
              <w:spacing w:after="40" w:before="40"/>
              <w:jc w:val="left"/>
            </w:pPr>
            <w:r>
              <w:rPr>
                <w:sz w:val="19"/>
              </w:rPr>
              <w:t xml:space="preserve">id_semester / semester tidak terdefinisi</w:t>
            </w:r>
          </w:p>
        </w:tc>
        <w:tc>
          <w:tcPr>
            <w:tcW w:type="dxa" w:w="5824"/>
          </w:tcPr>
          <w:p>
            <w:pPr>
              <w:pStyle w:val="Compact"/>
              <w:spacing w:after="40" w:before="40"/>
              <w:jc w:val="left"/>
            </w:pPr>
            <w:r>
              <w:rPr>
                <w:sz w:val="19"/>
              </w:rPr>
              <w:t xml:space="preserve">tahun_ajaran menyimpan semester_aktif; data transaksi memakai semester ganjil/genap.</w:t>
            </w:r>
          </w:p>
        </w:tc>
      </w:tr>
      <w:tr>
        <w:tc>
          <w:tcPr>
            <w:tcW w:type="dxa" w:w="3814"/>
          </w:tcPr>
          <w:p>
            <w:pPr>
              <w:pStyle w:val="Compact"/>
              <w:spacing w:after="40" w:before="40"/>
              <w:jc w:val="left"/>
            </w:pPr>
            <w:r>
              <w:rPr>
                <w:sz w:val="19"/>
              </w:rPr>
              <w:t xml:space="preserve">Kelas tanpa konteks tahun ajaran yang tegas</w:t>
            </w:r>
          </w:p>
        </w:tc>
        <w:tc>
          <w:tcPr>
            <w:tcW w:type="dxa" w:w="5824"/>
          </w:tcPr>
          <w:p>
            <w:pPr>
              <w:pStyle w:val="Compact"/>
              <w:spacing w:after="40" w:before="40"/>
              <w:jc w:val="left"/>
            </w:pPr>
            <w:r>
              <w:rPr>
                <w:sz w:val="19"/>
              </w:rPr>
              <w:t xml:space="preserve">Kelas per tahun ajaran; UNIQUE(tahun, wali).</w:t>
            </w:r>
          </w:p>
        </w:tc>
      </w:tr>
      <w:tr>
        <w:tc>
          <w:tcPr>
            <w:tcW w:type="dxa" w:w="3814"/>
          </w:tcPr>
          <w:p>
            <w:pPr>
              <w:pStyle w:val="Compact"/>
              <w:spacing w:after="40" w:before="40"/>
              <w:jc w:val="left"/>
            </w:pPr>
            <w:r>
              <w:rPr>
                <w:sz w:val="19"/>
              </w:rPr>
              <w:t xml:space="preserve">Semua siswa aktif naik kelas</w:t>
            </w:r>
          </w:p>
        </w:tc>
        <w:tc>
          <w:tcPr>
            <w:tcW w:type="dxa" w:w="5824"/>
          </w:tcPr>
          <w:p>
            <w:pPr>
              <w:pStyle w:val="Compact"/>
              <w:spacing w:after="40" w:before="40"/>
              <w:jc w:val="left"/>
            </w:pPr>
            <w:r>
              <w:rPr>
                <w:sz w:val="19"/>
              </w:rPr>
              <w:t xml:space="preserve">Tingkat 1–5 naik; tingkat 6 lulus tanpa riwayat baru.</w:t>
            </w:r>
          </w:p>
        </w:tc>
      </w:tr>
      <w:tr>
        <w:tc>
          <w:tcPr>
            <w:tcW w:type="dxa" w:w="3814"/>
          </w:tcPr>
          <w:p>
            <w:pPr>
              <w:pStyle w:val="Compact"/>
              <w:spacing w:after="40" w:before="40"/>
              <w:jc w:val="left"/>
            </w:pPr>
            <w:r>
              <w:rPr>
                <w:sz w:val="19"/>
              </w:rPr>
              <w:t xml:space="preserve">Nilai tanpa DELETE</w:t>
            </w:r>
          </w:p>
        </w:tc>
        <w:tc>
          <w:tcPr>
            <w:tcW w:type="dxa" w:w="5824"/>
          </w:tcPr>
          <w:p>
            <w:pPr>
              <w:pStyle w:val="Compact"/>
              <w:spacing w:after="40" w:before="40"/>
              <w:jc w:val="left"/>
            </w:pPr>
            <w:r>
              <w:rPr>
                <w:sz w:val="19"/>
              </w:rPr>
              <w:t xml:space="preserve">DELETE hanya untuk UH.</w:t>
            </w:r>
          </w:p>
        </w:tc>
      </w:tr>
      <w:tr>
        <w:tc>
          <w:tcPr>
            <w:tcW w:type="dxa" w:w="3814"/>
          </w:tcPr>
          <w:p>
            <w:pPr>
              <w:pStyle w:val="Compact"/>
              <w:spacing w:after="40" w:before="40"/>
              <w:jc w:val="left"/>
            </w:pPr>
            <w:r>
              <w:rPr>
                <w:sz w:val="19"/>
              </w:rPr>
              <w:t xml:space="preserve">hari_libur dengan id_kelas nullable</w:t>
            </w:r>
          </w:p>
        </w:tc>
        <w:tc>
          <w:tcPr>
            <w:tcW w:type="dxa" w:w="5824"/>
          </w:tcPr>
          <w:p>
            <w:pPr>
              <w:pStyle w:val="Compact"/>
              <w:spacing w:after="40" w:before="40"/>
              <w:jc w:val="left"/>
            </w:pPr>
            <w:r>
              <w:rPr>
                <w:sz w:val="19"/>
              </w:rPr>
              <w:t xml:space="preserve">Tabel libur_target_kelas (banyak kelas).</w:t>
            </w:r>
          </w:p>
        </w:tc>
      </w:tr>
      <w:tr>
        <w:tc>
          <w:tcPr>
            <w:tcW w:type="dxa" w:w="3814"/>
          </w:tcPr>
          <w:p>
            <w:pPr>
              <w:pStyle w:val="Compact"/>
              <w:spacing w:after="40" w:before="40"/>
              <w:jc w:val="left"/>
            </w:pPr>
            <w:r>
              <w:rPr>
                <w:sz w:val="19"/>
              </w:rPr>
              <w:t xml:space="preserve">Nama entitas logis (users, siswa, nilai, …)</w:t>
            </w:r>
          </w:p>
        </w:tc>
        <w:tc>
          <w:tcPr>
            <w:tcW w:type="dxa" w:w="5824"/>
          </w:tcPr>
          <w:p>
            <w:pPr>
              <w:pStyle w:val="Compact"/>
              <w:spacing w:after="40" w:before="40"/>
              <w:jc w:val="left"/>
            </w:pPr>
            <w:r>
              <w:rPr>
                <w:sz w:val="19"/>
              </w:rPr>
              <w:t xml:space="preserve">Nama skema SQL v7 (Lampiran A).</w:t>
            </w:r>
          </w:p>
        </w:tc>
      </w:tr>
      <w:tr>
        <w:tc>
          <w:tcPr>
            <w:tcW w:type="dxa" w:w="3814"/>
          </w:tcPr>
          <w:p>
            <w:pPr>
              <w:pStyle w:val="Compact"/>
              <w:spacing w:after="40" w:before="40"/>
              <w:jc w:val="left"/>
            </w:pPr>
            <w:r>
              <w:rPr>
                <w:sz w:val="19"/>
              </w:rPr>
              <w:t xml:space="preserve">Tidak ada endpoint publik</w:t>
            </w:r>
          </w:p>
        </w:tc>
        <w:tc>
          <w:tcPr>
            <w:tcW w:type="dxa" w:w="5824"/>
          </w:tcPr>
          <w:p>
            <w:pPr>
              <w:pStyle w:val="Compact"/>
              <w:spacing w:after="40" w:before="40"/>
              <w:jc w:val="left"/>
            </w:pPr>
            <w:r>
              <w:rPr>
                <w:sz w:val="19"/>
              </w:rPr>
              <w:t xml:space="preserve">Ditambahkan 7 endpoint publik dengan whitelist field.</w:t>
            </w:r>
          </w:p>
        </w:tc>
      </w:tr>
      <w:tr>
        <w:tc>
          <w:tcPr>
            <w:tcW w:type="dxa" w:w="3814"/>
          </w:tcPr>
          <w:p>
            <w:pPr>
              <w:pStyle w:val="Compact"/>
              <w:spacing w:after="40" w:before="40"/>
              <w:jc w:val="left"/>
            </w:pPr>
            <w:r>
              <w:rPr>
                <w:sz w:val="19"/>
              </w:rPr>
              <w:t xml:space="preserve">Tidak ada endpoint penempatan siswa</w:t>
            </w:r>
          </w:p>
        </w:tc>
        <w:tc>
          <w:tcPr>
            <w:tcW w:type="dxa" w:w="5824"/>
          </w:tcPr>
          <w:p>
            <w:pPr>
              <w:pStyle w:val="Compact"/>
              <w:spacing w:after="40" w:before="40"/>
              <w:jc w:val="left"/>
            </w:pPr>
            <w:r>
              <w:rPr>
                <w:sz w:val="19"/>
              </w:rPr>
              <w:t xml:space="preserve">/api/admin/riwayat-kelas.</w:t>
            </w:r>
          </w:p>
        </w:tc>
      </w:tr>
      <w:tr>
        <w:tc>
          <w:tcPr>
            <w:tcW w:type="dxa" w:w="3814"/>
          </w:tcPr>
          <w:p>
            <w:pPr>
              <w:pStyle w:val="Compact"/>
              <w:spacing w:after="40" w:before="40"/>
              <w:jc w:val="left"/>
            </w:pPr>
            <w:r>
              <w:rPr>
                <w:sz w:val="19"/>
              </w:rPr>
              <w:t xml:space="preserve">Login Wali: siswa aktif/valid</w:t>
            </w:r>
          </w:p>
        </w:tc>
        <w:tc>
          <w:tcPr>
            <w:tcW w:type="dxa" w:w="5824"/>
          </w:tcPr>
          <w:p>
            <w:pPr>
              <w:pStyle w:val="Compact"/>
              <w:spacing w:after="40" w:before="40"/>
              <w:jc w:val="left"/>
            </w:pPr>
            <w:r>
              <w:rPr>
                <w:sz w:val="19"/>
              </w:rPr>
              <w:t xml:space="preserve">Aktif + riwayat kelas pada tahun ajaran aktif; 401 generik.</w:t>
            </w:r>
          </w:p>
        </w:tc>
      </w:tr>
      <w:tr>
        <w:tc>
          <w:tcPr>
            <w:tcW w:type="dxa" w:w="3814"/>
          </w:tcPr>
          <w:p>
            <w:pPr>
              <w:pStyle w:val="Compact"/>
              <w:spacing w:after="40" w:before="40"/>
              <w:jc w:val="left"/>
            </w:pPr>
            <w:r>
              <w:rPr>
                <w:sz w:val="19"/>
              </w:rPr>
              <w:t xml:space="preserve">Relasi akademik ON DELETE CASCADE</w:t>
            </w:r>
          </w:p>
        </w:tc>
        <w:tc>
          <w:tcPr>
            <w:tcW w:type="dxa" w:w="5824"/>
          </w:tcPr>
          <w:p>
            <w:pPr>
              <w:pStyle w:val="Compact"/>
              <w:spacing w:after="40" w:before="40"/>
              <w:jc w:val="left"/>
            </w:pPr>
            <w:r>
              <w:rPr>
                <w:sz w:val="19"/>
              </w:rPr>
              <w:t xml:space="preserve">RESTRICT; hapus data master terkait ditolak.</w:t>
            </w:r>
          </w:p>
        </w:tc>
      </w:tr>
      <w:tr>
        <w:tc>
          <w:tcPr>
            <w:tcW w:type="dxa" w:w="3814"/>
          </w:tcPr>
          <w:p>
            <w:pPr>
              <w:pStyle w:val="Compact"/>
              <w:spacing w:after="40" w:before="40"/>
              <w:jc w:val="left"/>
            </w:pPr>
            <w:r>
              <w:rPr>
                <w:sz w:val="19"/>
              </w:rPr>
              <w:t xml:space="preserve">Traceability tidak lengkap, ID SRS-PWAA tak terdefinisi</w:t>
            </w:r>
          </w:p>
        </w:tc>
        <w:tc>
          <w:tcPr>
            <w:tcW w:type="dxa" w:w="5824"/>
          </w:tcPr>
          <w:p>
            <w:pPr>
              <w:pStyle w:val="Compact"/>
              <w:spacing w:after="40" w:before="40"/>
              <w:jc w:val="left"/>
            </w:pPr>
            <w:r>
              <w:rPr>
                <w:sz w:val="19"/>
              </w:rPr>
              <w:t xml:space="preserve">Matriks dilengkapi.</w:t>
            </w:r>
          </w:p>
        </w:tc>
      </w:tr>
      <w:tr>
        <w:tc>
          <w:tcPr>
            <w:tcW w:type="dxa" w:w="3814"/>
          </w:tcPr>
          <w:p>
            <w:pPr>
              <w:pStyle w:val="Compact"/>
              <w:spacing w:after="40" w:before="40"/>
              <w:jc w:val="left"/>
            </w:pPr>
            <w:r>
              <w:rPr>
                <w:sz w:val="19"/>
              </w:rPr>
              <w:t xml:space="preserve">Daftar isi tidak sesuai isi; endpoint admin/guru ganda</w:t>
            </w:r>
          </w:p>
        </w:tc>
        <w:tc>
          <w:tcPr>
            <w:tcW w:type="dxa" w:w="5824"/>
          </w:tcPr>
          <w:p>
            <w:pPr>
              <w:pStyle w:val="Compact"/>
              <w:spacing w:after="40" w:before="40"/>
              <w:jc w:val="left"/>
            </w:pPr>
            <w:r>
              <w:rPr>
                <w:sz w:val="19"/>
              </w:rPr>
              <w:t xml:space="preserve">Daftar isi dibuat dari judul bab; baris ganda dihapus.</w:t>
            </w:r>
          </w:p>
        </w:tc>
      </w:tr>
    </w:tbl>
    <w:bookmarkEnd w:id="48"/>
    <w:bookmarkStart w:id="49" w:name="dari-srs-v2.1-ke-v2.2"/>
    <w:p>
      <w:pPr>
        <w:pStyle w:val="Heading2"/>
      </w:pPr>
      <w:r>
        <w:t xml:space="preserve">7.3 Dari SRS v2.1 ke v2.2</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3777"/>
        <w:gridCol w:w="5861"/>
      </w:tblGrid>
      <w:tr>
        <w:trPr>
          <w:tblHeader w:val="true"/>
          <w:tblHeader w:val="true"/>
        </w:trPr>
        <w:tc>
          <w:tcPr>
            <w:tcW w:type="dxa" w:w="3777"/>
            <w:shd w:val="clear" w:color="auto" w:fill="D9E2F3"/>
          </w:tcPr>
          <w:p>
            <w:pPr>
              <w:pStyle w:val="Compact"/>
              <w:spacing w:after="40" w:before="40"/>
              <w:jc w:val="left"/>
            </w:pPr>
            <w:r>
              <w:rPr>
                <w:bCs/>
                <w:b/>
                <w:sz w:val="19"/>
              </w:rPr>
              <w:t xml:space="preserve">Item v2.1</w:t>
            </w:r>
          </w:p>
        </w:tc>
        <w:tc>
          <w:tcPr>
            <w:tcW w:type="dxa" w:w="5861"/>
            <w:shd w:val="clear" w:color="auto" w:fill="D9E2F3"/>
          </w:tcPr>
          <w:p>
            <w:pPr>
              <w:pStyle w:val="Compact"/>
              <w:spacing w:after="40" w:before="40"/>
              <w:jc w:val="left"/>
            </w:pPr>
            <w:r>
              <w:rPr>
                <w:bCs/>
                <w:b/>
                <w:sz w:val="19"/>
              </w:rPr>
              <w:t xml:space="preserve">Keputusan v2.2</w:t>
            </w:r>
          </w:p>
        </w:tc>
      </w:tr>
      <w:tr>
        <w:tc>
          <w:tcPr>
            <w:tcW w:type="dxa" w:w="3777"/>
          </w:tcPr>
          <w:p>
            <w:pPr>
              <w:pStyle w:val="Compact"/>
              <w:spacing w:after="40" w:before="40"/>
              <w:jc w:val="left"/>
            </w:pPr>
            <w:r>
              <w:rPr>
                <w:sz w:val="19"/>
              </w:rPr>
              <w:t xml:space="preserve">Rujukan skema si_kesa.sql v7</w:t>
            </w:r>
          </w:p>
        </w:tc>
        <w:tc>
          <w:tcPr>
            <w:tcW w:type="dxa" w:w="5861"/>
          </w:tcPr>
          <w:p>
            <w:pPr>
              <w:pStyle w:val="Compact"/>
              <w:spacing w:after="40" w:before="40"/>
              <w:jc w:val="left"/>
            </w:pPr>
            <w:r>
              <w:rPr>
                <w:sz w:val="19"/>
              </w:rPr>
              <w:t xml:space="preserve">Diganti si_kesa_v8.sql (relasi akademik RESTRICT).</w:t>
            </w:r>
          </w:p>
        </w:tc>
      </w:tr>
      <w:tr>
        <w:tc>
          <w:tcPr>
            <w:tcW w:type="dxa" w:w="3777"/>
          </w:tcPr>
          <w:p>
            <w:pPr>
              <w:pStyle w:val="Compact"/>
              <w:spacing w:after="40" w:before="40"/>
              <w:jc w:val="left"/>
            </w:pPr>
            <w:r>
              <w:rPr>
                <w:sz w:val="19"/>
              </w:rPr>
              <w:t xml:space="preserve">Semester pada tabel transaksi dinyatakan diturunkan server</w:t>
            </w:r>
          </w:p>
        </w:tc>
        <w:tc>
          <w:tcPr>
            <w:tcW w:type="dxa" w:w="5861"/>
          </w:tcPr>
          <w:p>
            <w:pPr>
              <w:pStyle w:val="Compact"/>
              <w:spacing w:after="40" w:before="40"/>
              <w:jc w:val="left"/>
            </w:pPr>
            <w:r>
              <w:rPr>
                <w:sz w:val="19"/>
              </w:rPr>
              <w:t xml:space="preserve">Hanya absensi; nilai dan jadwal mengirim semester dan divalidasi enum.</w:t>
            </w:r>
          </w:p>
        </w:tc>
      </w:tr>
      <w:tr>
        <w:tc>
          <w:tcPr>
            <w:tcW w:type="dxa" w:w="3777"/>
          </w:tcPr>
          <w:p>
            <w:pPr>
              <w:pStyle w:val="Compact"/>
              <w:spacing w:after="40" w:before="40"/>
              <w:jc w:val="left"/>
            </w:pPr>
            <w:r>
              <w:rPr>
                <w:sz w:val="19"/>
              </w:rPr>
              <w:t xml:space="preserve">Kontak Hubungi Kami belum diputuskan</w:t>
            </w:r>
          </w:p>
        </w:tc>
        <w:tc>
          <w:tcPr>
            <w:tcW w:type="dxa" w:w="5861"/>
          </w:tcPr>
          <w:p>
            <w:pPr>
              <w:pStyle w:val="Compact"/>
              <w:spacing w:after="40" w:before="40"/>
              <w:jc w:val="left"/>
            </w:pPr>
            <w:r>
              <w:rPr>
                <w:sz w:val="19"/>
              </w:rPr>
              <w:t xml:space="preserve">Statis pada kode/halaman.</w:t>
            </w:r>
          </w:p>
        </w:tc>
      </w:tr>
      <w:tr>
        <w:tc>
          <w:tcPr>
            <w:tcW w:type="dxa" w:w="3777"/>
          </w:tcPr>
          <w:p>
            <w:pPr>
              <w:pStyle w:val="Compact"/>
              <w:spacing w:after="40" w:before="40"/>
              <w:jc w:val="left"/>
            </w:pPr>
            <w:r>
              <w:rPr>
                <w:sz w:val="19"/>
              </w:rPr>
              <w:t xml:space="preserve">Kenaikan kelas: pemetaan kelas ke kelas</w:t>
            </w:r>
          </w:p>
        </w:tc>
        <w:tc>
          <w:tcPr>
            <w:tcW w:type="dxa" w:w="5861"/>
          </w:tcPr>
          <w:p>
            <w:pPr>
              <w:pStyle w:val="Compact"/>
              <w:spacing w:after="40" w:before="40"/>
              <w:jc w:val="left"/>
            </w:pPr>
            <w:r>
              <w:rPr>
                <w:sz w:val="19"/>
              </w:rPr>
              <w:t xml:space="preserve">Tingkat 1–4 otomatis; pemecahan rombel hanya tingkat 5 ke 6; siswa aktif tanpa penempatan menolak proses.</w:t>
            </w:r>
          </w:p>
        </w:tc>
      </w:tr>
      <w:tr>
        <w:tc>
          <w:tcPr>
            <w:tcW w:type="dxa" w:w="3777"/>
          </w:tcPr>
          <w:p>
            <w:pPr>
              <w:pStyle w:val="Compact"/>
              <w:spacing w:after="40" w:before="40"/>
              <w:jc w:val="left"/>
            </w:pPr>
            <w:r>
              <w:rPr>
                <w:sz w:val="19"/>
              </w:rPr>
              <w:t xml:space="preserve">Tidak ada preview laporan Admin</w:t>
            </w:r>
          </w:p>
        </w:tc>
        <w:tc>
          <w:tcPr>
            <w:tcW w:type="dxa" w:w="5861"/>
          </w:tcPr>
          <w:p>
            <w:pPr>
              <w:pStyle w:val="Compact"/>
              <w:spacing w:after="40" w:before="40"/>
              <w:jc w:val="left"/>
            </w:pPr>
            <w:r>
              <w:rPr>
                <w:sz w:val="19"/>
              </w:rPr>
              <w:t xml:space="preserve">GET /api/admin/laporan ditambahkan.</w:t>
            </w:r>
          </w:p>
        </w:tc>
      </w:tr>
    </w:tbl>
    <w:bookmarkEnd w:id="49"/>
    <w:bookmarkStart w:id="50" w:name="dari-srs-v2.2-ke-v2.3"/>
    <w:p>
      <w:pPr>
        <w:pStyle w:val="Heading2"/>
      </w:pPr>
      <w:r>
        <w:t xml:space="preserve">7.4 Dari SRS v2.2 ke v2.3</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4217"/>
        <w:gridCol w:w="5421"/>
      </w:tblGrid>
      <w:tr>
        <w:trPr>
          <w:tblHeader w:val="true"/>
          <w:tblHeader w:val="true"/>
        </w:trPr>
        <w:tc>
          <w:tcPr>
            <w:tcW w:type="dxa" w:w="4217"/>
            <w:shd w:val="clear" w:color="auto" w:fill="D9E2F3"/>
          </w:tcPr>
          <w:p>
            <w:pPr>
              <w:pStyle w:val="Compact"/>
              <w:spacing w:after="40" w:before="40"/>
              <w:jc w:val="left"/>
            </w:pPr>
            <w:r>
              <w:rPr>
                <w:bCs/>
                <w:b/>
                <w:sz w:val="19"/>
              </w:rPr>
              <w:t xml:space="preserve">Item v2.2</w:t>
            </w:r>
          </w:p>
        </w:tc>
        <w:tc>
          <w:tcPr>
            <w:tcW w:type="dxa" w:w="5421"/>
            <w:shd w:val="clear" w:color="auto" w:fill="D9E2F3"/>
          </w:tcPr>
          <w:p>
            <w:pPr>
              <w:pStyle w:val="Compact"/>
              <w:spacing w:after="40" w:before="40"/>
              <w:jc w:val="left"/>
            </w:pPr>
            <w:r>
              <w:rPr>
                <w:bCs/>
                <w:b/>
                <w:sz w:val="19"/>
              </w:rPr>
              <w:t xml:space="preserve">Keputusan v2.3</w:t>
            </w:r>
          </w:p>
        </w:tc>
      </w:tr>
      <w:tr>
        <w:tc>
          <w:tcPr>
            <w:tcW w:type="dxa" w:w="4217"/>
          </w:tcPr>
          <w:p>
            <w:pPr>
              <w:pStyle w:val="Compact"/>
              <w:spacing w:after="40" w:before="40"/>
              <w:jc w:val="left"/>
            </w:pPr>
            <w:r>
              <w:rPr>
                <w:sz w:val="19"/>
              </w:rPr>
              <w:t xml:space="preserve">Siswa baru langsung berstatus aktif dan dapat memblokir kenaikan kelas</w:t>
            </w:r>
          </w:p>
        </w:tc>
        <w:tc>
          <w:tcPr>
            <w:tcW w:type="dxa" w:w="5421"/>
          </w:tcPr>
          <w:p>
            <w:pPr>
              <w:pStyle w:val="Compact"/>
              <w:spacing w:after="40" w:before="40"/>
              <w:jc w:val="left"/>
            </w:pPr>
            <w:r>
              <w:rPr>
                <w:sz w:val="19"/>
              </w:rPr>
              <w:t xml:space="preserve">Status baru (default); tidak memblokir; ditempatkan via kenaikan kelas (hasil masuk) atau penempatan langsung ke tahun aktif.</w:t>
            </w:r>
          </w:p>
        </w:tc>
      </w:tr>
      <w:tr>
        <w:tc>
          <w:tcPr>
            <w:tcW w:type="dxa" w:w="4217"/>
          </w:tcPr>
          <w:p>
            <w:pPr>
              <w:pStyle w:val="Compact"/>
              <w:spacing w:after="40" w:before="40"/>
              <w:jc w:val="left"/>
            </w:pPr>
            <w:r>
              <w:rPr>
                <w:sz w:val="19"/>
              </w:rPr>
              <w:t xml:space="preserve">log_promosi_siswa: asal wajib</w:t>
            </w:r>
          </w:p>
        </w:tc>
        <w:tc>
          <w:tcPr>
            <w:tcW w:type="dxa" w:w="5421"/>
          </w:tcPr>
          <w:p>
            <w:pPr>
              <w:pStyle w:val="Compact"/>
              <w:spacing w:after="40" w:before="40"/>
              <w:jc w:val="left"/>
            </w:pPr>
            <w:r>
              <w:rPr>
                <w:sz w:val="19"/>
              </w:rPr>
              <w:t xml:space="preserve">Asal NULL untuk hasil masuk; CHECK tiga kasus.</w:t>
            </w:r>
          </w:p>
        </w:tc>
      </w:tr>
      <w:tr>
        <w:tc>
          <w:tcPr>
            <w:tcW w:type="dxa" w:w="4217"/>
          </w:tcPr>
          <w:p>
            <w:pPr>
              <w:pStyle w:val="Compact"/>
              <w:spacing w:after="40" w:before="40"/>
              <w:jc w:val="left"/>
            </w:pPr>
            <w:r>
              <w:rPr>
                <w:sz w:val="19"/>
              </w:rPr>
              <w:t xml:space="preserve">Aktivasi tahun ajaran selalu setelah kenaikan kelas</w:t>
            </w:r>
          </w:p>
        </w:tc>
        <w:tc>
          <w:tcPr>
            <w:tcW w:type="dxa" w:w="5421"/>
          </w:tcPr>
          <w:p>
            <w:pPr>
              <w:pStyle w:val="Compact"/>
              <w:spacing w:after="40" w:before="40"/>
              <w:jc w:val="left"/>
            </w:pPr>
            <w:r>
              <w:rPr>
                <w:sz w:val="19"/>
              </w:rPr>
              <w:t xml:space="preserve">Aktivasi pertama diizinkan tanpa kenaikan kelas.</w:t>
            </w:r>
          </w:p>
        </w:tc>
      </w:tr>
      <w:tr>
        <w:tc>
          <w:tcPr>
            <w:tcW w:type="dxa" w:w="4217"/>
          </w:tcPr>
          <w:p>
            <w:pPr>
              <w:pStyle w:val="Compact"/>
              <w:spacing w:after="40" w:before="40"/>
              <w:jc w:val="left"/>
            </w:pPr>
            <w:r>
              <w:rPr>
                <w:sz w:val="19"/>
              </w:rPr>
              <w:t xml:space="preserve">Perlakuan siswa pindah tidak ditentukan</w:t>
            </w:r>
          </w:p>
        </w:tc>
        <w:tc>
          <w:tcPr>
            <w:tcW w:type="dxa" w:w="5421"/>
          </w:tcPr>
          <w:p>
            <w:pPr>
              <w:pStyle w:val="Compact"/>
              <w:spacing w:after="40" w:before="40"/>
              <w:jc w:val="left"/>
            </w:pPr>
            <w:r>
              <w:rPr>
                <w:sz w:val="19"/>
              </w:rPr>
              <w:t xml:space="preserve">Daftar Guru hanya siswa aktif; data historis tetap di laporan.</w:t>
            </w:r>
          </w:p>
        </w:tc>
      </w:tr>
      <w:tr>
        <w:tc>
          <w:tcPr>
            <w:tcW w:type="dxa" w:w="4217"/>
          </w:tcPr>
          <w:p>
            <w:pPr>
              <w:pStyle w:val="Compact"/>
              <w:spacing w:after="40" w:before="40"/>
              <w:jc w:val="left"/>
            </w:pPr>
            <w:r>
              <w:rPr>
                <w:sz w:val="19"/>
              </w:rPr>
              <w:t xml:space="preserve">Tidak ada manajemen akun Admin; tidak ada reset password</w:t>
            </w:r>
          </w:p>
        </w:tc>
        <w:tc>
          <w:tcPr>
            <w:tcW w:type="dxa" w:w="5421"/>
          </w:tcPr>
          <w:p>
            <w:pPr>
              <w:pStyle w:val="Compact"/>
              <w:spacing w:after="40" w:before="40"/>
              <w:jc w:val="left"/>
            </w:pPr>
            <w:r>
              <w:rPr>
                <w:sz w:val="19"/>
              </w:rPr>
              <w:t xml:space="preserve">/api/admin/akun, PUT /api/auth/password; tanpa lupa password mandiri; kata_sandi_diubah_pada.</w:t>
            </w:r>
          </w:p>
        </w:tc>
      </w:tr>
      <w:tr>
        <w:tc>
          <w:tcPr>
            <w:tcW w:type="dxa" w:w="4217"/>
          </w:tcPr>
          <w:p>
            <w:pPr>
              <w:pStyle w:val="Compact"/>
              <w:spacing w:after="40" w:before="40"/>
              <w:jc w:val="left"/>
            </w:pPr>
            <w:r>
              <w:rPr>
                <w:sz w:val="19"/>
              </w:rPr>
              <w:t xml:space="preserve">Rombel: tingkat 1–5 satu kelas</w:t>
            </w:r>
          </w:p>
        </w:tc>
        <w:tc>
          <w:tcPr>
            <w:tcW w:type="dxa" w:w="5421"/>
          </w:tcPr>
          <w:p>
            <w:pPr>
              <w:pStyle w:val="Compact"/>
              <w:spacing w:after="40" w:before="40"/>
              <w:jc w:val="left"/>
            </w:pPr>
            <w:r>
              <w:rPr>
                <w:sz w:val="19"/>
              </w:rPr>
              <w:t xml:space="preserve">Tingkat 2–5 satu kelas; tingkat 1 dan 6 maksimal dua; penggabungan 1 ke 2 otomatis.</w:t>
            </w:r>
          </w:p>
        </w:tc>
      </w:tr>
      <w:tr>
        <w:tc>
          <w:tcPr>
            <w:tcW w:type="dxa" w:w="4217"/>
          </w:tcPr>
          <w:p>
            <w:pPr>
              <w:pStyle w:val="Compact"/>
              <w:spacing w:after="40" w:before="40"/>
              <w:jc w:val="left"/>
            </w:pPr>
            <w:r>
              <w:rPr>
                <w:sz w:val="19"/>
              </w:rPr>
              <w:t xml:space="preserve">jurnal_absen_kelas tanpa jalur baca</w:t>
            </w:r>
          </w:p>
        </w:tc>
        <w:tc>
          <w:tcPr>
            <w:tcW w:type="dxa" w:w="5421"/>
          </w:tcPr>
          <w:p>
            <w:pPr>
              <w:pStyle w:val="Compact"/>
              <w:spacing w:after="40" w:before="40"/>
              <w:jc w:val="left"/>
            </w:pPr>
            <w:r>
              <w:rPr>
                <w:sz w:val="19"/>
              </w:rPr>
              <w:t xml:space="preserve">Endpoint dasbor Guru dan Admin.</w:t>
            </w:r>
          </w:p>
        </w:tc>
      </w:tr>
      <w:tr>
        <w:tc>
          <w:tcPr>
            <w:tcW w:type="dxa" w:w="4217"/>
          </w:tcPr>
          <w:p>
            <w:pPr>
              <w:pStyle w:val="Compact"/>
              <w:spacing w:after="40" w:before="40"/>
              <w:jc w:val="left"/>
            </w:pPr>
            <w:r>
              <w:rPr>
                <w:sz w:val="19"/>
              </w:rPr>
              <w:t xml:space="preserve">Laporan Guru tidak dibatasi tahun</w:t>
            </w:r>
          </w:p>
        </w:tc>
        <w:tc>
          <w:tcPr>
            <w:tcW w:type="dxa" w:w="5421"/>
          </w:tcPr>
          <w:p>
            <w:pPr>
              <w:pStyle w:val="Compact"/>
              <w:spacing w:after="40" w:before="40"/>
              <w:jc w:val="left"/>
            </w:pPr>
            <w:r>
              <w:rPr>
                <w:sz w:val="19"/>
              </w:rPr>
              <w:t xml:space="preserve">Guru hanya tahun ajaran aktif.</w:t>
            </w:r>
          </w:p>
        </w:tc>
      </w:tr>
      <w:tr>
        <w:tc>
          <w:tcPr>
            <w:tcW w:type="dxa" w:w="4217"/>
          </w:tcPr>
          <w:p>
            <w:pPr>
              <w:pStyle w:val="Compact"/>
              <w:spacing w:after="40" w:before="40"/>
              <w:jc w:val="left"/>
            </w:pPr>
            <w:r>
              <w:rPr>
                <w:sz w:val="19"/>
              </w:rPr>
              <w:t xml:space="preserve">Kedisiplinan tanpa keputusan hapus</w:t>
            </w:r>
          </w:p>
        </w:tc>
        <w:tc>
          <w:tcPr>
            <w:tcW w:type="dxa" w:w="5421"/>
          </w:tcPr>
          <w:p>
            <w:pPr>
              <w:pStyle w:val="Compact"/>
              <w:spacing w:after="40" w:before="40"/>
              <w:jc w:val="left"/>
            </w:pPr>
            <w:r>
              <w:rPr>
                <w:sz w:val="19"/>
              </w:rPr>
              <w:t xml:space="preserve">Tidak dapat dihapus.</w:t>
            </w:r>
          </w:p>
        </w:tc>
      </w:tr>
      <w:tr>
        <w:tc>
          <w:tcPr>
            <w:tcW w:type="dxa" w:w="4217"/>
          </w:tcPr>
          <w:p>
            <w:pPr>
              <w:pStyle w:val="Compact"/>
              <w:spacing w:after="40" w:before="40"/>
              <w:jc w:val="left"/>
            </w:pPr>
            <w:r>
              <w:rPr>
                <w:sz w:val="19"/>
              </w:rPr>
              <w:t xml:space="preserve">/api/guru/me 403 untuk Guru tanpa kelas</w:t>
            </w:r>
          </w:p>
        </w:tc>
        <w:tc>
          <w:tcPr>
            <w:tcW w:type="dxa" w:w="5421"/>
          </w:tcPr>
          <w:p>
            <w:pPr>
              <w:pStyle w:val="Compact"/>
              <w:spacing w:after="40" w:before="40"/>
              <w:jc w:val="left"/>
            </w:pPr>
            <w:r>
              <w:rPr>
                <w:sz w:val="19"/>
              </w:rPr>
              <w:t xml:space="preserve">Tetap 200 dengan kelas null.</w:t>
            </w:r>
          </w:p>
        </w:tc>
      </w:tr>
      <w:tr>
        <w:tc>
          <w:tcPr>
            <w:tcW w:type="dxa" w:w="4217"/>
          </w:tcPr>
          <w:p>
            <w:pPr>
              <w:pStyle w:val="Compact"/>
              <w:spacing w:after="40" w:before="40"/>
              <w:jc w:val="left"/>
            </w:pPr>
            <w:r>
              <w:rPr>
                <w:sz w:val="19"/>
              </w:rPr>
              <w:t xml:space="preserve">AC-12 tidak terpetakan</w:t>
            </w:r>
          </w:p>
        </w:tc>
        <w:tc>
          <w:tcPr>
            <w:tcW w:type="dxa" w:w="5421"/>
          </w:tcPr>
          <w:p>
            <w:pPr>
              <w:pStyle w:val="Compact"/>
              <w:spacing w:after="40" w:before="40"/>
              <w:jc w:val="left"/>
            </w:pPr>
            <w:r>
              <w:rPr>
                <w:sz w:val="19"/>
              </w:rPr>
              <w:t xml:space="preserve">Ditambahkan pada traceability.</w:t>
            </w:r>
          </w:p>
        </w:tc>
      </w:tr>
    </w:tbl>
    <w:bookmarkEnd w:id="50"/>
    <w:bookmarkStart w:id="51" w:name="dari-srs-v2.3-ke-v2.4"/>
    <w:p>
      <w:pPr>
        <w:pStyle w:val="Heading2"/>
      </w:pPr>
      <w:r>
        <w:t xml:space="preserve">7.5 Dari SRS v2.3 ke v2.4</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3816"/>
        <w:gridCol w:w="5822"/>
      </w:tblGrid>
      <w:tr>
        <w:trPr>
          <w:tblHeader w:val="true"/>
          <w:tblHeader w:val="true"/>
        </w:trPr>
        <w:tc>
          <w:tcPr>
            <w:tcW w:type="dxa" w:w="3816"/>
            <w:shd w:val="clear" w:color="auto" w:fill="D9E2F3"/>
          </w:tcPr>
          <w:p>
            <w:pPr>
              <w:pStyle w:val="Compact"/>
              <w:spacing w:after="40" w:before="40"/>
              <w:jc w:val="left"/>
            </w:pPr>
            <w:r>
              <w:rPr>
                <w:bCs/>
                <w:b/>
                <w:sz w:val="19"/>
              </w:rPr>
              <w:t xml:space="preserve">Item v2.3</w:t>
            </w:r>
          </w:p>
        </w:tc>
        <w:tc>
          <w:tcPr>
            <w:tcW w:type="dxa" w:w="5821"/>
            <w:shd w:val="clear" w:color="auto" w:fill="D9E2F3"/>
          </w:tcPr>
          <w:p>
            <w:pPr>
              <w:pStyle w:val="Compact"/>
              <w:spacing w:after="40" w:before="40"/>
              <w:jc w:val="left"/>
            </w:pPr>
            <w:r>
              <w:rPr>
                <w:bCs/>
                <w:b/>
                <w:sz w:val="19"/>
              </w:rPr>
              <w:t xml:space="preserve">Keputusan v2.4</w:t>
            </w:r>
          </w:p>
        </w:tc>
      </w:tr>
      <w:tr>
        <w:tc>
          <w:tcPr>
            <w:tcW w:type="dxa" w:w="3816"/>
          </w:tcPr>
          <w:p>
            <w:pPr>
              <w:pStyle w:val="Compact"/>
              <w:spacing w:after="40" w:before="40"/>
              <w:jc w:val="left"/>
            </w:pPr>
            <w:r>
              <w:rPr>
                <w:sz w:val="19"/>
              </w:rPr>
              <w:t xml:space="preserve">semester_aktif dapat diubah bebas melalui CRUD tahun ajaran</w:t>
            </w:r>
          </w:p>
        </w:tc>
        <w:tc>
          <w:tcPr>
            <w:tcW w:type="dxa" w:w="5821"/>
          </w:tcPr>
          <w:p>
            <w:pPr>
              <w:pStyle w:val="Compact"/>
              <w:spacing w:after="40" w:before="40"/>
              <w:jc w:val="left"/>
            </w:pPr>
            <w:r>
              <w:rPr>
                <w:sz w:val="19"/>
              </w:rPr>
              <w:t xml:space="preserve">Hanya ganjil ke genap pada tahun ajaran aktif, dengan konfirmasi eksplisit; genap ke ganjil ditolak.</w:t>
            </w:r>
          </w:p>
        </w:tc>
      </w:tr>
      <w:tr>
        <w:tc>
          <w:tcPr>
            <w:tcW w:type="dxa" w:w="3816"/>
          </w:tcPr>
          <w:p>
            <w:pPr>
              <w:pStyle w:val="Compact"/>
              <w:spacing w:after="40" w:before="40"/>
              <w:jc w:val="left"/>
            </w:pPr>
            <w:r>
              <w:rPr>
                <w:sz w:val="19"/>
              </w:rPr>
              <w:t xml:space="preserve">DELETE riwayat kelas hanya ditolak bila ada data akademik</w:t>
            </w:r>
          </w:p>
        </w:tc>
        <w:tc>
          <w:tcPr>
            <w:tcW w:type="dxa" w:w="5821"/>
          </w:tcPr>
          <w:p>
            <w:pPr>
              <w:pStyle w:val="Compact"/>
              <w:spacing w:after="40" w:before="40"/>
              <w:jc w:val="left"/>
            </w:pPr>
            <w:r>
              <w:rPr>
                <w:sz w:val="19"/>
              </w:rPr>
              <w:t xml:space="preserve">Ditolak pula bila ada piket atau log kenaikan kelas; status siswa dikembalikan ke baru bila sesuai.</w:t>
            </w:r>
          </w:p>
        </w:tc>
      </w:tr>
      <w:tr>
        <w:tc>
          <w:tcPr>
            <w:tcW w:type="dxa" w:w="3816"/>
          </w:tcPr>
          <w:p>
            <w:pPr>
              <w:pStyle w:val="Compact"/>
              <w:spacing w:after="40" w:before="40"/>
              <w:jc w:val="left"/>
            </w:pPr>
            <w:r>
              <w:rPr>
                <w:sz w:val="19"/>
              </w:rPr>
              <w:t xml:space="preserve">Guru tanpa data akademik dapat dihapus walau masih wali</w:t>
            </w:r>
          </w:p>
        </w:tc>
        <w:tc>
          <w:tcPr>
            <w:tcW w:type="dxa" w:w="5821"/>
          </w:tcPr>
          <w:p>
            <w:pPr>
              <w:pStyle w:val="Compact"/>
              <w:spacing w:after="40" w:before="40"/>
              <w:jc w:val="left"/>
            </w:pPr>
            <w:r>
              <w:rPr>
                <w:sz w:val="19"/>
              </w:rPr>
              <w:t xml:space="preserve">Guru yang masih menjadi wali kelas tidak dapat dihapus.</w:t>
            </w:r>
          </w:p>
        </w:tc>
      </w:tr>
      <w:tr>
        <w:tc>
          <w:tcPr>
            <w:tcW w:type="dxa" w:w="3816"/>
          </w:tcPr>
          <w:p>
            <w:pPr>
              <w:pStyle w:val="Compact"/>
              <w:spacing w:after="40" w:before="40"/>
              <w:jc w:val="left"/>
            </w:pPr>
            <w:r>
              <w:rPr>
                <w:sz w:val="19"/>
              </w:rPr>
              <w:t xml:space="preserve">Kelas tingkat 1 pada tahun tujuan tidak tegas</w:t>
            </w:r>
          </w:p>
        </w:tc>
        <w:tc>
          <w:tcPr>
            <w:tcW w:type="dxa" w:w="5821"/>
          </w:tcPr>
          <w:p>
            <w:pPr>
              <w:pStyle w:val="Compact"/>
              <w:spacing w:after="40" w:before="40"/>
              <w:jc w:val="left"/>
            </w:pPr>
            <w:r>
              <w:rPr>
                <w:sz w:val="19"/>
              </w:rPr>
              <w:t xml:space="preserve">Boleh belum dibuat bila tidak ada siswa baru ke tingkat 1.</w:t>
            </w:r>
          </w:p>
        </w:tc>
      </w:tr>
    </w:tbl>
    <w:bookmarkEnd w:id="51"/>
    <w:bookmarkStart w:id="52" w:name="dari-srs-v2.4-ke-v2.5"/>
    <w:p>
      <w:pPr>
        <w:pStyle w:val="Heading2"/>
      </w:pPr>
      <w:r>
        <w:t xml:space="preserve">7.6 Dari SRS v2.4 ke v2.5</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4042"/>
        <w:gridCol w:w="5596"/>
      </w:tblGrid>
      <w:tr>
        <w:trPr>
          <w:tblHeader w:val="true"/>
          <w:tblHeader w:val="true"/>
        </w:trPr>
        <w:tc>
          <w:tcPr>
            <w:tcW w:type="dxa" w:w="4042"/>
            <w:shd w:val="clear" w:color="auto" w:fill="D9E2F3"/>
          </w:tcPr>
          <w:p>
            <w:pPr>
              <w:pStyle w:val="Compact"/>
              <w:spacing w:after="40" w:before="40"/>
              <w:jc w:val="left"/>
            </w:pPr>
            <w:r>
              <w:rPr>
                <w:bCs/>
                <w:b/>
                <w:sz w:val="19"/>
              </w:rPr>
              <w:t xml:space="preserve">Item v2.4</w:t>
            </w:r>
          </w:p>
        </w:tc>
        <w:tc>
          <w:tcPr>
            <w:tcW w:type="dxa" w:w="5596"/>
            <w:shd w:val="clear" w:color="auto" w:fill="D9E2F3"/>
          </w:tcPr>
          <w:p>
            <w:pPr>
              <w:pStyle w:val="Compact"/>
              <w:spacing w:after="40" w:before="40"/>
              <w:jc w:val="left"/>
            </w:pPr>
            <w:r>
              <w:rPr>
                <w:bCs/>
                <w:b/>
                <w:sz w:val="19"/>
              </w:rPr>
              <w:t xml:space="preserve">Keputusan v2.5</w:t>
            </w:r>
          </w:p>
        </w:tc>
      </w:tr>
      <w:tr>
        <w:tc>
          <w:tcPr>
            <w:tcW w:type="dxa" w:w="4042"/>
          </w:tcPr>
          <w:p>
            <w:pPr>
              <w:pStyle w:val="Compact"/>
              <w:spacing w:after="40" w:before="40"/>
              <w:jc w:val="left"/>
            </w:pPr>
            <w:r>
              <w:rPr>
                <w:sz w:val="19"/>
              </w:rPr>
              <w:t xml:space="preserve">Logout tidak tegas apakah mencabut credential</w:t>
            </w:r>
          </w:p>
        </w:tc>
        <w:tc>
          <w:tcPr>
            <w:tcW w:type="dxa" w:w="5596"/>
          </w:tcPr>
          <w:p>
            <w:pPr>
              <w:pStyle w:val="Compact"/>
              <w:spacing w:after="40" w:before="40"/>
              <w:jc w:val="left"/>
            </w:pPr>
            <w:r>
              <w:rPr>
                <w:sz w:val="19"/>
              </w:rPr>
              <w:t xml:space="preserve">Logout menghapus token di klien; token tidak dicabut di server; masa berlaku Admin/Guru 8 jam.</w:t>
            </w:r>
          </w:p>
        </w:tc>
      </w:tr>
      <w:tr>
        <w:tc>
          <w:tcPr>
            <w:tcW w:type="dxa" w:w="4042"/>
          </w:tcPr>
          <w:p>
            <w:pPr>
              <w:pStyle w:val="Compact"/>
              <w:spacing w:after="40" w:before="40"/>
              <w:jc w:val="left"/>
            </w:pPr>
            <w:r>
              <w:rPr>
                <w:sz w:val="19"/>
              </w:rPr>
              <w:t xml:space="preserve">Token Wali tidak diperiksa ulang setelah login</w:t>
            </w:r>
          </w:p>
        </w:tc>
        <w:tc>
          <w:tcPr>
            <w:tcW w:type="dxa" w:w="5596"/>
          </w:tcPr>
          <w:p>
            <w:pPr>
              <w:pStyle w:val="Compact"/>
              <w:spacing w:after="40" w:before="40"/>
              <w:jc w:val="left"/>
            </w:pPr>
            <w:r>
              <w:rPr>
                <w:sz w:val="19"/>
              </w:rPr>
              <w:t xml:space="preserve">Status siswa dan penempatan diperiksa pada setiap permintaan Wali.</w:t>
            </w:r>
          </w:p>
        </w:tc>
      </w:tr>
      <w:tr>
        <w:tc>
          <w:tcPr>
            <w:tcW w:type="dxa" w:w="4042"/>
          </w:tcPr>
          <w:p>
            <w:pPr>
              <w:pStyle w:val="Compact"/>
              <w:spacing w:after="40" w:before="40"/>
              <w:jc w:val="left"/>
            </w:pPr>
            <w:r>
              <w:rPr>
                <w:sz w:val="19"/>
              </w:rPr>
              <w:t xml:space="preserve">Admin dapat mereset password akunnya sendiri lewat endpoint Admin</w:t>
            </w:r>
          </w:p>
        </w:tc>
        <w:tc>
          <w:tcPr>
            <w:tcW w:type="dxa" w:w="5596"/>
          </w:tcPr>
          <w:p>
            <w:pPr>
              <w:pStyle w:val="Compact"/>
              <w:spacing w:after="40" w:before="40"/>
              <w:jc w:val="left"/>
            </w:pPr>
            <w:r>
              <w:rPr>
                <w:sz w:val="19"/>
              </w:rPr>
              <w:t xml:space="preserve">Ditolak (422); gunakan PUT /api/auth/password.</w:t>
            </w:r>
          </w:p>
        </w:tc>
      </w:tr>
      <w:tr>
        <w:tc>
          <w:tcPr>
            <w:tcW w:type="dxa" w:w="4042"/>
          </w:tcPr>
          <w:p>
            <w:pPr>
              <w:pStyle w:val="Compact"/>
              <w:spacing w:after="40" w:before="40"/>
              <w:jc w:val="left"/>
            </w:pPr>
            <w:r>
              <w:rPr>
                <w:sz w:val="19"/>
              </w:rPr>
              <w:t xml:space="preserve">Dasbor dan absensi tidak mengenal hari non-efektif otomatis</w:t>
            </w:r>
          </w:p>
        </w:tc>
        <w:tc>
          <w:tcPr>
            <w:tcW w:type="dxa" w:w="5596"/>
          </w:tcPr>
          <w:p>
            <w:pPr>
              <w:pStyle w:val="Compact"/>
              <w:spacing w:after="40" w:before="40"/>
              <w:jc w:val="left"/>
            </w:pPr>
            <w:r>
              <w:rPr>
                <w:sz w:val="19"/>
              </w:rPr>
              <w:t xml:space="preserve">Hari Minggu non-efektif; Sabtu efektif.</w:t>
            </w:r>
          </w:p>
        </w:tc>
      </w:tr>
      <w:tr>
        <w:tc>
          <w:tcPr>
            <w:tcW w:type="dxa" w:w="4042"/>
          </w:tcPr>
          <w:p>
            <w:pPr>
              <w:pStyle w:val="Compact"/>
              <w:spacing w:after="40" w:before="40"/>
              <w:jc w:val="left"/>
            </w:pPr>
            <w:r>
              <w:rPr>
                <w:sz w:val="19"/>
              </w:rPr>
              <w:t xml:space="preserve">penempatan_tingkat_6 dengan satu kelas tingkat 6 tidak ditentukan</w:t>
            </w:r>
          </w:p>
        </w:tc>
        <w:tc>
          <w:tcPr>
            <w:tcW w:type="dxa" w:w="5596"/>
          </w:tcPr>
          <w:p>
            <w:pPr>
              <w:pStyle w:val="Compact"/>
              <w:spacing w:after="40" w:before="40"/>
              <w:jc w:val="left"/>
            </w:pPr>
            <w:r>
              <w:rPr>
                <w:sz w:val="19"/>
              </w:rPr>
              <w:t xml:space="preserve">Ditolak (422).</w:t>
            </w:r>
          </w:p>
        </w:tc>
      </w:tr>
      <w:tr>
        <w:tc>
          <w:tcPr>
            <w:tcW w:type="dxa" w:w="4042"/>
          </w:tcPr>
          <w:p>
            <w:pPr>
              <w:pStyle w:val="Compact"/>
              <w:spacing w:after="40" w:before="40"/>
              <w:jc w:val="left"/>
            </w:pPr>
            <w:r>
              <w:rPr>
                <w:sz w:val="19"/>
              </w:rPr>
              <w:t xml:space="preserve">Koreksi hasil kenaikan kelas tidak dibahas</w:t>
            </w:r>
          </w:p>
        </w:tc>
        <w:tc>
          <w:tcPr>
            <w:tcW w:type="dxa" w:w="5596"/>
          </w:tcPr>
          <w:p>
            <w:pPr>
              <w:pStyle w:val="Compact"/>
              <w:spacing w:after="40" w:before="40"/>
              <w:jc w:val="left"/>
            </w:pPr>
            <w:r>
              <w:rPr>
                <w:sz w:val="19"/>
              </w:rPr>
              <w:t xml:space="preserve">Dicatat sebagai batasan; dikerjakan pengembang melalui basis data.</w:t>
            </w:r>
          </w:p>
        </w:tc>
      </w:tr>
    </w:tbl>
    <w:bookmarkEnd w:id="52"/>
    <w:bookmarkStart w:id="53" w:name="dari-srs-v2.5-ke-v2.6"/>
    <w:p>
      <w:pPr>
        <w:pStyle w:val="Heading2"/>
      </w:pPr>
      <w:r>
        <w:t xml:space="preserve">7.7 Dari SRS v2.5 ke v2.6</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4078"/>
        <w:gridCol w:w="5560"/>
      </w:tblGrid>
      <w:tr>
        <w:trPr>
          <w:tblHeader w:val="true"/>
          <w:tblHeader w:val="true"/>
        </w:trPr>
        <w:tc>
          <w:tcPr>
            <w:tcW w:type="dxa" w:w="4078"/>
            <w:shd w:val="clear" w:color="auto" w:fill="D9E2F3"/>
          </w:tcPr>
          <w:p>
            <w:pPr>
              <w:pStyle w:val="Compact"/>
              <w:spacing w:after="40" w:before="40"/>
              <w:jc w:val="left"/>
            </w:pPr>
            <w:r>
              <w:rPr>
                <w:bCs/>
                <w:b/>
                <w:sz w:val="19"/>
              </w:rPr>
              <w:t xml:space="preserve">Item v2.5</w:t>
            </w:r>
          </w:p>
        </w:tc>
        <w:tc>
          <w:tcPr>
            <w:tcW w:type="dxa" w:w="5560"/>
            <w:shd w:val="clear" w:color="auto" w:fill="D9E2F3"/>
          </w:tcPr>
          <w:p>
            <w:pPr>
              <w:pStyle w:val="Compact"/>
              <w:spacing w:after="40" w:before="40"/>
              <w:jc w:val="left"/>
            </w:pPr>
            <w:r>
              <w:rPr>
                <w:bCs/>
                <w:b/>
                <w:sz w:val="19"/>
              </w:rPr>
              <w:t xml:space="preserve">Keputusan v2.6</w:t>
            </w:r>
          </w:p>
        </w:tc>
      </w:tr>
      <w:tr>
        <w:tc>
          <w:tcPr>
            <w:tcW w:type="dxa" w:w="4078"/>
          </w:tcPr>
          <w:p>
            <w:pPr>
              <w:pStyle w:val="Compact"/>
              <w:spacing w:after="40" w:before="40"/>
              <w:jc w:val="left"/>
            </w:pPr>
            <w:r>
              <w:rPr>
                <w:sz w:val="19"/>
              </w:rPr>
              <w:t xml:space="preserve">Pemeriksaan wali kelas pada SRS hanya siswa aktif tanpa penempatan</w:t>
            </w:r>
          </w:p>
        </w:tc>
        <w:tc>
          <w:tcPr>
            <w:tcW w:type="dxa" w:w="5560"/>
          </w:tcPr>
          <w:p>
            <w:pPr>
              <w:pStyle w:val="Compact"/>
              <w:spacing w:after="40" w:before="40"/>
              <w:jc w:val="left"/>
            </w:pPr>
            <w:r>
              <w:rPr>
                <w:sz w:val="19"/>
              </w:rPr>
              <w:t xml:space="preserve">Pemeriksaan wali kelas tahun tujuan (ada dan berakun aktif) ditambahkan pada SRS-KELAS-04, §1.5, dan UC-05.</w:t>
            </w:r>
          </w:p>
        </w:tc>
      </w:tr>
      <w:tr>
        <w:tc>
          <w:tcPr>
            <w:tcW w:type="dxa" w:w="4078"/>
          </w:tcPr>
          <w:p>
            <w:pPr>
              <w:pStyle w:val="Compact"/>
              <w:spacing w:after="40" w:before="40"/>
              <w:jc w:val="left"/>
            </w:pPr>
            <w:r>
              <w:rPr>
                <w:sz w:val="19"/>
              </w:rPr>
              <w:t xml:space="preserve">Hapus kelas hanya ditolak oleh foreign key</w:t>
            </w:r>
          </w:p>
        </w:tc>
        <w:tc>
          <w:tcPr>
            <w:tcW w:type="dxa" w:w="5560"/>
          </w:tcPr>
          <w:p>
            <w:pPr>
              <w:pStyle w:val="Compact"/>
              <w:spacing w:after="40" w:before="40"/>
              <w:jc w:val="left"/>
            </w:pPr>
            <w:r>
              <w:rPr>
                <w:sz w:val="19"/>
              </w:rPr>
              <w:t xml:space="preserve">Juga ditolak (409) bila masih menjadi target libur_target_kelas (SRS-KELAS-13).</w:t>
            </w:r>
          </w:p>
        </w:tc>
      </w:tr>
      <w:tr>
        <w:tc>
          <w:tcPr>
            <w:tcW w:type="dxa" w:w="4078"/>
          </w:tcPr>
          <w:p>
            <w:pPr>
              <w:pStyle w:val="Compact"/>
              <w:spacing w:after="40" w:before="40"/>
              <w:jc w:val="left"/>
            </w:pPr>
            <w:r>
              <w:rPr>
                <w:sz w:val="19"/>
              </w:rPr>
              <w:t xml:space="preserve">Jeda kenaikan kelas dan aktivasi tidak dicatat</w:t>
            </w:r>
          </w:p>
        </w:tc>
        <w:tc>
          <w:tcPr>
            <w:tcW w:type="dxa" w:w="5560"/>
          </w:tcPr>
          <w:p>
            <w:pPr>
              <w:pStyle w:val="Compact"/>
              <w:spacing w:after="40" w:before="40"/>
              <w:jc w:val="left"/>
            </w:pPr>
            <w:r>
              <w:rPr>
                <w:sz w:val="19"/>
              </w:rPr>
              <w:t xml:space="preserve">Dicatat sebagai prosedur: aktivasi segera setelah kenaikan kelas.</w:t>
            </w:r>
          </w:p>
        </w:tc>
      </w:tr>
    </w:tbl>
    <w:bookmarkEnd w:id="53"/>
    <w:bookmarkStart w:id="54" w:name="dari-srs-v2.6-ke-v2.7"/>
    <w:p>
      <w:pPr>
        <w:pStyle w:val="Heading2"/>
      </w:pPr>
      <w:r>
        <w:t xml:space="preserve">7.8 Dari SRS v2.6 ke v2.7</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4819"/>
        <w:gridCol w:w="4819"/>
      </w:tblGrid>
      <w:tr>
        <w:trPr>
          <w:tblHeader w:val="true"/>
          <w:tblHeader w:val="true"/>
        </w:trPr>
        <w:tc>
          <w:tcPr>
            <w:tcW w:type="dxa" w:w="4819"/>
            <w:shd w:val="clear" w:color="auto" w:fill="D9E2F3"/>
          </w:tcPr>
          <w:p>
            <w:pPr>
              <w:pStyle w:val="Compact"/>
              <w:spacing w:after="40" w:before="40"/>
              <w:jc w:val="left"/>
            </w:pPr>
            <w:r>
              <w:rPr>
                <w:bCs/>
                <w:b/>
                <w:sz w:val="19"/>
              </w:rPr>
              <w:t xml:space="preserve">Item v2.6</w:t>
            </w:r>
          </w:p>
        </w:tc>
        <w:tc>
          <w:tcPr>
            <w:tcW w:type="dxa" w:w="4819"/>
            <w:shd w:val="clear" w:color="auto" w:fill="D9E2F3"/>
          </w:tcPr>
          <w:p>
            <w:pPr>
              <w:pStyle w:val="Compact"/>
              <w:spacing w:after="40" w:before="40"/>
              <w:jc w:val="left"/>
            </w:pPr>
            <w:r>
              <w:rPr>
                <w:bCs/>
                <w:b/>
                <w:sz w:val="19"/>
              </w:rPr>
              <w:t xml:space="preserve">Keputusan v2.7</w:t>
            </w:r>
          </w:p>
        </w:tc>
      </w:tr>
      <w:tr>
        <w:tc>
          <w:tcPr>
            <w:tcW w:type="dxa" w:w="4819"/>
          </w:tcPr>
          <w:p>
            <w:pPr>
              <w:pStyle w:val="Compact"/>
              <w:spacing w:after="40" w:before="40"/>
              <w:jc w:val="left"/>
            </w:pPr>
            <w:r>
              <w:rPr>
                <w:sz w:val="19"/>
              </w:rPr>
              <w:t xml:space="preserve">Penempatan langsung hanya dirumuskan untuk siswa baru, sedangkan komentar skema juga membolehkan siswa aktif tanpa riwayat</w:t>
            </w:r>
          </w:p>
        </w:tc>
        <w:tc>
          <w:tcPr>
            <w:tcW w:type="dxa" w:w="4819"/>
          </w:tcPr>
          <w:p>
            <w:pPr>
              <w:pStyle w:val="Compact"/>
              <w:spacing w:after="40" w:before="40"/>
              <w:jc w:val="left"/>
            </w:pPr>
            <w:r>
              <w:rPr>
                <w:sz w:val="19"/>
              </w:rPr>
              <w:t xml:space="preserve">Keduanya dirumuskan: siswa aktif tanpa riwayat pada tahun aktif dapat ditempatkan, status tetap aktif (SRS-KELAS-11, AC-37).</w:t>
            </w:r>
          </w:p>
        </w:tc>
      </w:tr>
      <w:tr>
        <w:tc>
          <w:tcPr>
            <w:tcW w:type="dxa" w:w="4819"/>
          </w:tcPr>
          <w:p>
            <w:pPr>
              <w:pStyle w:val="Compact"/>
              <w:spacing w:after="40" w:before="40"/>
              <w:jc w:val="left"/>
            </w:pPr>
            <w:r>
              <w:rPr>
                <w:sz w:val="19"/>
              </w:rPr>
              <w:t xml:space="preserve">Catatan jeda kenaikan kelas dan aktivasi hanya menyebut lulusan</w:t>
            </w:r>
          </w:p>
        </w:tc>
        <w:tc>
          <w:tcPr>
            <w:tcW w:type="dxa" w:w="4819"/>
          </w:tcPr>
          <w:p>
            <w:pPr>
              <w:pStyle w:val="Compact"/>
              <w:spacing w:after="40" w:before="40"/>
              <w:jc w:val="left"/>
            </w:pPr>
            <w:r>
              <w:rPr>
                <w:sz w:val="19"/>
              </w:rPr>
              <w:t xml:space="preserve">Mencakup siswa baru hasil masuk yang belum memiliki riwayat pada tahun aktif.</w:t>
            </w:r>
          </w:p>
        </w:tc>
      </w:tr>
      <w:tr>
        <w:tc>
          <w:tcPr>
            <w:tcW w:type="dxa" w:w="4819"/>
          </w:tcPr>
          <w:p>
            <w:pPr>
              <w:pStyle w:val="Compact"/>
              <w:spacing w:after="40" w:before="40"/>
              <w:jc w:val="left"/>
            </w:pPr>
            <w:r>
              <w:rPr>
                <w:sz w:val="19"/>
              </w:rPr>
              <w:t xml:space="preserve">Penonaktifan Guru yang masih menjadi wali tidak dibahas</w:t>
            </w:r>
          </w:p>
        </w:tc>
        <w:tc>
          <w:tcPr>
            <w:tcW w:type="dxa" w:w="4819"/>
          </w:tcPr>
          <w:p>
            <w:pPr>
              <w:pStyle w:val="Compact"/>
              <w:spacing w:after="40" w:before="40"/>
              <w:jc w:val="left"/>
            </w:pPr>
            <w:r>
              <w:rPr>
                <w:sz w:val="19"/>
              </w:rPr>
              <w:t xml:space="preserve">Tidak diblokir; dicegat pada kenaikan kelas berikutnya. Masih terbuka untuk konfirmasi sekolah (URS Lampiran B butir 5).</w:t>
            </w:r>
          </w:p>
        </w:tc>
      </w:tr>
      <w:tr>
        <w:tc>
          <w:tcPr>
            <w:tcW w:type="dxa" w:w="4819"/>
          </w:tcPr>
          <w:p>
            <w:pPr>
              <w:pStyle w:val="Compact"/>
              <w:spacing w:after="40" w:before="40"/>
              <w:jc w:val="left"/>
            </w:pPr>
            <w:r>
              <w:rPr>
                <w:sz w:val="19"/>
              </w:rPr>
              <w:t xml:space="preserve">Pengecualian resolusi detik hanya di TDD</w:t>
            </w:r>
          </w:p>
        </w:tc>
        <w:tc>
          <w:tcPr>
            <w:tcW w:type="dxa" w:w="4819"/>
          </w:tcPr>
          <w:p>
            <w:pPr>
              <w:pStyle w:val="Compact"/>
              <w:spacing w:after="40" w:before="40"/>
              <w:jc w:val="left"/>
            </w:pPr>
            <w:r>
              <w:rPr>
                <w:sz w:val="19"/>
              </w:rPr>
              <w:t xml:space="preserve">Dicantumkan juga pada SRS-AUTH-13.</w:t>
            </w:r>
          </w:p>
        </w:tc>
      </w:tr>
    </w:tbl>
    <w:bookmarkEnd w:id="54"/>
    <w:bookmarkEnd w:id="55"/>
    <w:bookmarkStart w:id="56" w:name="persetujuan-dokumen"/>
    <w:p>
      <w:pPr>
        <w:pStyle w:val="Heading1"/>
      </w:pPr>
      <w:r>
        <w:t xml:space="preserve">8. PERSETUJUAN DOKUMEN</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4985"/>
        <w:gridCol w:w="1329"/>
        <w:gridCol w:w="1329"/>
        <w:gridCol w:w="1994"/>
      </w:tblGrid>
      <w:tr>
        <w:trPr>
          <w:tblHeader w:val="true"/>
          <w:tblHeader w:val="true"/>
        </w:trPr>
        <w:tc>
          <w:tcPr>
            <w:tcW w:type="dxa" w:w="4985"/>
            <w:shd w:val="clear" w:color="auto" w:fill="D9E2F3"/>
          </w:tcPr>
          <w:p>
            <w:pPr>
              <w:pStyle w:val="Compact"/>
              <w:spacing w:after="40" w:before="40"/>
              <w:jc w:val="left"/>
            </w:pPr>
            <w:r>
              <w:rPr>
                <w:bCs/>
                <w:b/>
                <w:sz w:val="19"/>
              </w:rPr>
              <w:t xml:space="preserve">Pihak</w:t>
            </w:r>
          </w:p>
        </w:tc>
        <w:tc>
          <w:tcPr>
            <w:tcW w:type="dxa" w:w="1329"/>
            <w:shd w:val="clear" w:color="auto" w:fill="D9E2F3"/>
          </w:tcPr>
          <w:p>
            <w:pPr>
              <w:pStyle w:val="Compact"/>
              <w:spacing w:after="40" w:before="40"/>
              <w:jc w:val="left"/>
            </w:pPr>
            <w:r>
              <w:rPr>
                <w:bCs/>
                <w:b/>
                <w:sz w:val="19"/>
              </w:rPr>
              <w:t xml:space="preserve">Nama</w:t>
            </w:r>
          </w:p>
        </w:tc>
        <w:tc>
          <w:tcPr>
            <w:tcW w:type="dxa" w:w="1329"/>
            <w:shd w:val="clear" w:color="auto" w:fill="D9E2F3"/>
          </w:tcPr>
          <w:p>
            <w:pPr>
              <w:pStyle w:val="Compact"/>
              <w:spacing w:after="40" w:before="40"/>
              <w:jc w:val="left"/>
            </w:pPr>
            <w:r>
              <w:rPr>
                <w:bCs/>
                <w:b/>
                <w:sz w:val="19"/>
              </w:rPr>
              <w:t xml:space="preserve">Tanggal</w:t>
            </w:r>
          </w:p>
        </w:tc>
        <w:tc>
          <w:tcPr>
            <w:tcW w:type="dxa" w:w="1994"/>
            <w:shd w:val="clear" w:color="auto" w:fill="D9E2F3"/>
          </w:tcPr>
          <w:p>
            <w:pPr>
              <w:pStyle w:val="Compact"/>
              <w:spacing w:after="40" w:before="40"/>
              <w:jc w:val="left"/>
            </w:pPr>
            <w:r>
              <w:rPr>
                <w:bCs/>
                <w:b/>
                <w:sz w:val="19"/>
              </w:rPr>
              <w:t xml:space="preserve">Tanda Tangan</w:t>
            </w:r>
          </w:p>
        </w:tc>
      </w:tr>
      <w:tr>
        <w:tc>
          <w:tcPr>
            <w:tcW w:type="dxa" w:w="4985"/>
          </w:tcPr>
          <w:p>
            <w:pPr>
              <w:pStyle w:val="Compact"/>
              <w:spacing w:after="40" w:before="40"/>
              <w:jc w:val="left"/>
            </w:pPr>
            <w:r>
              <w:rPr>
                <w:sz w:val="19"/>
              </w:rPr>
              <w:t xml:space="preserve">Perwakilan Stakeholder/Sekolah</w:t>
            </w:r>
          </w:p>
        </w:tc>
        <w:tc>
          <w:tcPr>
            <w:tcW w:type="dxa" w:w="1329"/>
          </w:tcPr>
          <w:p>
            <w:pPr>
              <w:pStyle w:val="Compact"/>
              <w:spacing w:after="40" w:before="40"/>
            </w:pPr>
          </w:p>
        </w:tc>
        <w:tc>
          <w:tcPr>
            <w:tcW w:type="dxa" w:w="1329"/>
          </w:tcPr>
          <w:p>
            <w:pPr>
              <w:pStyle w:val="Compact"/>
              <w:spacing w:after="40" w:before="40"/>
            </w:pPr>
          </w:p>
        </w:tc>
        <w:tc>
          <w:tcPr>
            <w:tcW w:type="dxa" w:w="1994"/>
          </w:tcPr>
          <w:p>
            <w:pPr>
              <w:pStyle w:val="Compact"/>
              <w:spacing w:after="40" w:before="40"/>
            </w:pPr>
          </w:p>
        </w:tc>
      </w:tr>
      <w:tr>
        <w:tc>
          <w:tcPr>
            <w:tcW w:type="dxa" w:w="4985"/>
          </w:tcPr>
          <w:p>
            <w:pPr>
              <w:pStyle w:val="Compact"/>
              <w:spacing w:after="40" w:before="40"/>
              <w:jc w:val="left"/>
            </w:pPr>
            <w:r>
              <w:rPr>
                <w:sz w:val="19"/>
              </w:rPr>
              <w:t xml:space="preserve">Project Manager/Ketua Tim</w:t>
            </w:r>
          </w:p>
        </w:tc>
        <w:tc>
          <w:tcPr>
            <w:tcW w:type="dxa" w:w="1329"/>
          </w:tcPr>
          <w:p>
            <w:pPr>
              <w:pStyle w:val="Compact"/>
              <w:spacing w:after="40" w:before="40"/>
            </w:pPr>
          </w:p>
        </w:tc>
        <w:tc>
          <w:tcPr>
            <w:tcW w:type="dxa" w:w="1329"/>
          </w:tcPr>
          <w:p>
            <w:pPr>
              <w:pStyle w:val="Compact"/>
              <w:spacing w:after="40" w:before="40"/>
            </w:pPr>
          </w:p>
        </w:tc>
        <w:tc>
          <w:tcPr>
            <w:tcW w:type="dxa" w:w="1994"/>
          </w:tcPr>
          <w:p>
            <w:pPr>
              <w:pStyle w:val="Compact"/>
              <w:spacing w:after="40" w:before="40"/>
            </w:pPr>
          </w:p>
        </w:tc>
      </w:tr>
      <w:tr>
        <w:tc>
          <w:tcPr>
            <w:tcW w:type="dxa" w:w="4985"/>
          </w:tcPr>
          <w:p>
            <w:pPr>
              <w:pStyle w:val="Compact"/>
              <w:spacing w:after="40" w:before="40"/>
              <w:jc w:val="left"/>
            </w:pPr>
            <w:r>
              <w:rPr>
                <w:sz w:val="19"/>
              </w:rPr>
              <w:t xml:space="preserve">Tim Pengembang</w:t>
            </w:r>
          </w:p>
        </w:tc>
        <w:tc>
          <w:tcPr>
            <w:tcW w:type="dxa" w:w="1329"/>
          </w:tcPr>
          <w:p>
            <w:pPr>
              <w:pStyle w:val="Compact"/>
              <w:spacing w:after="40" w:before="40"/>
            </w:pPr>
          </w:p>
        </w:tc>
        <w:tc>
          <w:tcPr>
            <w:tcW w:type="dxa" w:w="1329"/>
          </w:tcPr>
          <w:p>
            <w:pPr>
              <w:pStyle w:val="Compact"/>
              <w:spacing w:after="40" w:before="40"/>
            </w:pPr>
          </w:p>
        </w:tc>
        <w:tc>
          <w:tcPr>
            <w:tcW w:type="dxa" w:w="1994"/>
          </w:tcPr>
          <w:p>
            <w:pPr>
              <w:pStyle w:val="Compact"/>
              <w:spacing w:after="40" w:before="40"/>
            </w:pPr>
          </w:p>
        </w:tc>
      </w:tr>
    </w:tbl>
    <w:bookmarkEnd w:id="56"/>
    <w:bookmarkStart w:id="57" w:name="X130a04dd6be333a7d6d4d8e7885bd3b71897dec"/>
    <w:p>
      <w:pPr>
        <w:pStyle w:val="Heading1"/>
      </w:pPr>
      <w:r>
        <w:t xml:space="preserve">LAMPIRAN A — PEMETAAN NAMA ISTILAH LAMA KE SKEMA SQL</w:t>
      </w:r>
    </w:p>
    <w:p>
      <w:pPr>
        <w:pStyle w:val="FirstParagraph"/>
      </w:pPr>
      <w:r>
        <w:t xml:space="preserve">SRS v2.7 memakai nama skema SQL v9 (si_kesa_v9.sql) pada §3.5. Tabel berikut memetakan istilah lama (SRS v2.0 dan TDD v1.0) ke nama SQL. Nama field JSON pada API boleh tetap ringkas (misalnya status, nilai) selama dipetakan pada layer service; nilai semester selalu ganjil atau genap.</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2950"/>
        <w:gridCol w:w="6688"/>
      </w:tblGrid>
      <w:tr>
        <w:trPr>
          <w:tblHeader w:val="true"/>
          <w:tblHeader w:val="true"/>
        </w:trPr>
        <w:tc>
          <w:tcPr>
            <w:tcW w:type="dxa" w:w="2950"/>
            <w:shd w:val="clear" w:color="auto" w:fill="D9E2F3"/>
          </w:tcPr>
          <w:p>
            <w:pPr>
              <w:pStyle w:val="Compact"/>
              <w:spacing w:after="40" w:before="40"/>
              <w:jc w:val="left"/>
            </w:pPr>
            <w:r>
              <w:rPr>
                <w:bCs/>
                <w:b/>
                <w:sz w:val="19"/>
              </w:rPr>
              <w:t xml:space="preserve">Istilah lama</w:t>
            </w:r>
          </w:p>
        </w:tc>
        <w:tc>
          <w:tcPr>
            <w:tcW w:type="dxa" w:w="6687"/>
            <w:shd w:val="clear" w:color="auto" w:fill="D9E2F3"/>
          </w:tcPr>
          <w:p>
            <w:pPr>
              <w:pStyle w:val="Compact"/>
              <w:spacing w:after="40" w:before="40"/>
              <w:jc w:val="left"/>
            </w:pPr>
            <w:r>
              <w:rPr>
                <w:bCs/>
                <w:b/>
                <w:sz w:val="19"/>
              </w:rPr>
              <w:t xml:space="preserve">Nama pada skema SQL v9</w:t>
            </w:r>
          </w:p>
        </w:tc>
      </w:tr>
      <w:tr>
        <w:tc>
          <w:tcPr>
            <w:tcW w:type="dxa" w:w="2950"/>
          </w:tcPr>
          <w:p>
            <w:pPr>
              <w:pStyle w:val="Compact"/>
              <w:spacing w:after="40" w:before="40"/>
              <w:jc w:val="left"/>
            </w:pPr>
            <w:r>
              <w:rPr>
                <w:sz w:val="19"/>
              </w:rPr>
              <w:t xml:space="preserve">users</w:t>
            </w:r>
          </w:p>
        </w:tc>
        <w:tc>
          <w:tcPr>
            <w:tcW w:type="dxa" w:w="6687"/>
          </w:tcPr>
          <w:p>
            <w:pPr>
              <w:pStyle w:val="Compact"/>
              <w:spacing w:after="40" w:before="40"/>
              <w:jc w:val="left"/>
            </w:pPr>
            <w:r>
              <w:rPr>
                <w:sz w:val="19"/>
              </w:rPr>
              <w:t xml:space="preserve">akun_pengguna</w:t>
            </w:r>
          </w:p>
        </w:tc>
      </w:tr>
      <w:tr>
        <w:tc>
          <w:tcPr>
            <w:tcW w:type="dxa" w:w="2950"/>
          </w:tcPr>
          <w:p>
            <w:pPr>
              <w:pStyle w:val="Compact"/>
              <w:spacing w:after="40" w:before="40"/>
              <w:jc w:val="left"/>
            </w:pPr>
            <w:r>
              <w:rPr>
                <w:sz w:val="19"/>
              </w:rPr>
              <w:t xml:space="preserve">password_hash</w:t>
            </w:r>
          </w:p>
        </w:tc>
        <w:tc>
          <w:tcPr>
            <w:tcW w:type="dxa" w:w="6687"/>
          </w:tcPr>
          <w:p>
            <w:pPr>
              <w:pStyle w:val="Compact"/>
              <w:spacing w:after="40" w:before="40"/>
              <w:jc w:val="left"/>
            </w:pPr>
            <w:r>
              <w:rPr>
                <w:sz w:val="19"/>
              </w:rPr>
              <w:t xml:space="preserve">kata_sandi_hash</w:t>
            </w:r>
          </w:p>
        </w:tc>
      </w:tr>
      <w:tr>
        <w:tc>
          <w:tcPr>
            <w:tcW w:type="dxa" w:w="2950"/>
          </w:tcPr>
          <w:p>
            <w:pPr>
              <w:pStyle w:val="Compact"/>
              <w:spacing w:after="40" w:before="40"/>
              <w:jc w:val="left"/>
            </w:pPr>
            <w:r>
              <w:rPr>
                <w:sz w:val="19"/>
              </w:rPr>
              <w:t xml:space="preserve">guru</w:t>
            </w:r>
          </w:p>
        </w:tc>
        <w:tc>
          <w:tcPr>
            <w:tcW w:type="dxa" w:w="6687"/>
          </w:tcPr>
          <w:p>
            <w:pPr>
              <w:pStyle w:val="Compact"/>
              <w:spacing w:after="40" w:before="40"/>
              <w:jc w:val="left"/>
            </w:pPr>
            <w:r>
              <w:rPr>
                <w:sz w:val="19"/>
              </w:rPr>
              <w:t xml:space="preserve">data_guru</w:t>
            </w:r>
          </w:p>
        </w:tc>
      </w:tr>
      <w:tr>
        <w:tc>
          <w:tcPr>
            <w:tcW w:type="dxa" w:w="2950"/>
          </w:tcPr>
          <w:p>
            <w:pPr>
              <w:pStyle w:val="Compact"/>
              <w:spacing w:after="40" w:before="40"/>
              <w:jc w:val="left"/>
            </w:pPr>
            <w:r>
              <w:rPr>
                <w:sz w:val="19"/>
              </w:rPr>
              <w:t xml:space="preserve">guru.nama / foto_url</w:t>
            </w:r>
          </w:p>
        </w:tc>
        <w:tc>
          <w:tcPr>
            <w:tcW w:type="dxa" w:w="6687"/>
          </w:tcPr>
          <w:p>
            <w:pPr>
              <w:pStyle w:val="Compact"/>
              <w:spacing w:after="40" w:before="40"/>
              <w:jc w:val="left"/>
            </w:pPr>
            <w:r>
              <w:rPr>
                <w:sz w:val="19"/>
              </w:rPr>
              <w:t xml:space="preserve">data_guru.nama_guru / foto_profil</w:t>
            </w:r>
          </w:p>
        </w:tc>
      </w:tr>
      <w:tr>
        <w:tc>
          <w:tcPr>
            <w:tcW w:type="dxa" w:w="2950"/>
          </w:tcPr>
          <w:p>
            <w:pPr>
              <w:pStyle w:val="Compact"/>
              <w:spacing w:after="40" w:before="40"/>
              <w:jc w:val="left"/>
            </w:pPr>
            <w:r>
              <w:rPr>
                <w:sz w:val="19"/>
              </w:rPr>
              <w:t xml:space="preserve">siswa</w:t>
            </w:r>
          </w:p>
        </w:tc>
        <w:tc>
          <w:tcPr>
            <w:tcW w:type="dxa" w:w="6687"/>
          </w:tcPr>
          <w:p>
            <w:pPr>
              <w:pStyle w:val="Compact"/>
              <w:spacing w:after="40" w:before="40"/>
              <w:jc w:val="left"/>
            </w:pPr>
            <w:r>
              <w:rPr>
                <w:sz w:val="19"/>
              </w:rPr>
              <w:t xml:space="preserve">data_siswa</w:t>
            </w:r>
          </w:p>
        </w:tc>
      </w:tr>
      <w:tr>
        <w:tc>
          <w:tcPr>
            <w:tcW w:type="dxa" w:w="2950"/>
          </w:tcPr>
          <w:p>
            <w:pPr>
              <w:pStyle w:val="Compact"/>
              <w:spacing w:after="40" w:before="40"/>
              <w:jc w:val="left"/>
            </w:pPr>
            <w:r>
              <w:rPr>
                <w:sz w:val="19"/>
              </w:rPr>
              <w:t xml:space="preserve">siswa.nisn / nama / status</w:t>
            </w:r>
          </w:p>
        </w:tc>
        <w:tc>
          <w:tcPr>
            <w:tcW w:type="dxa" w:w="6687"/>
          </w:tcPr>
          <w:p>
            <w:pPr>
              <w:pStyle w:val="Compact"/>
              <w:spacing w:after="40" w:before="40"/>
              <w:jc w:val="left"/>
            </w:pPr>
            <w:r>
              <w:rPr>
                <w:sz w:val="19"/>
              </w:rPr>
              <w:t xml:space="preserve">nisn_resmi / nama_siswa / status_siswa</w:t>
            </w:r>
          </w:p>
        </w:tc>
      </w:tr>
      <w:tr>
        <w:tc>
          <w:tcPr>
            <w:tcW w:type="dxa" w:w="2950"/>
          </w:tcPr>
          <w:p>
            <w:pPr>
              <w:pStyle w:val="Compact"/>
              <w:spacing w:after="40" w:before="40"/>
              <w:jc w:val="left"/>
            </w:pPr>
            <w:r>
              <w:rPr>
                <w:sz w:val="19"/>
              </w:rPr>
              <w:t xml:space="preserve">kelas.tingkat</w:t>
            </w:r>
          </w:p>
        </w:tc>
        <w:tc>
          <w:tcPr>
            <w:tcW w:type="dxa" w:w="6687"/>
          </w:tcPr>
          <w:p>
            <w:pPr>
              <w:pStyle w:val="Compact"/>
              <w:spacing w:after="40" w:before="40"/>
              <w:jc w:val="left"/>
            </w:pPr>
            <w:r>
              <w:rPr>
                <w:sz w:val="19"/>
              </w:rPr>
              <w:t xml:space="preserve">kelas.tingkat_kelas</w:t>
            </w:r>
          </w:p>
        </w:tc>
      </w:tr>
      <w:tr>
        <w:tc>
          <w:tcPr>
            <w:tcW w:type="dxa" w:w="2950"/>
          </w:tcPr>
          <w:p>
            <w:pPr>
              <w:pStyle w:val="Compact"/>
              <w:spacing w:after="40" w:before="40"/>
              <w:jc w:val="left"/>
            </w:pPr>
            <w:r>
              <w:rPr>
                <w:sz w:val="19"/>
              </w:rPr>
              <w:t xml:space="preserve">tahun_ajaran.nama_tahun_ajaran</w:t>
            </w:r>
          </w:p>
        </w:tc>
        <w:tc>
          <w:tcPr>
            <w:tcW w:type="dxa" w:w="6687"/>
          </w:tcPr>
          <w:p>
            <w:pPr>
              <w:pStyle w:val="Compact"/>
              <w:spacing w:after="40" w:before="40"/>
              <w:jc w:val="left"/>
            </w:pPr>
            <w:r>
              <w:rPr>
                <w:sz w:val="19"/>
              </w:rPr>
              <w:t xml:space="preserve">tahun_ajaran.nama_tahun</w:t>
            </w:r>
          </w:p>
        </w:tc>
      </w:tr>
      <w:tr>
        <w:tc>
          <w:tcPr>
            <w:tcW w:type="dxa" w:w="2950"/>
          </w:tcPr>
          <w:p>
            <w:pPr>
              <w:pStyle w:val="Compact"/>
              <w:spacing w:after="40" w:before="40"/>
              <w:jc w:val="left"/>
            </w:pPr>
            <w:r>
              <w:rPr>
                <w:sz w:val="19"/>
              </w:rPr>
              <w:t xml:space="preserve">id_semester</w:t>
            </w:r>
          </w:p>
        </w:tc>
        <w:tc>
          <w:tcPr>
            <w:tcW w:type="dxa" w:w="6687"/>
          </w:tcPr>
          <w:p>
            <w:pPr>
              <w:pStyle w:val="Compact"/>
              <w:spacing w:after="40" w:before="40"/>
              <w:jc w:val="left"/>
            </w:pPr>
            <w:r>
              <w:rPr>
                <w:sz w:val="19"/>
              </w:rPr>
              <w:t xml:space="preserve">kolom semester (ganjil/genap)</w:t>
            </w:r>
          </w:p>
        </w:tc>
      </w:tr>
      <w:tr>
        <w:tc>
          <w:tcPr>
            <w:tcW w:type="dxa" w:w="2950"/>
          </w:tcPr>
          <w:p>
            <w:pPr>
              <w:pStyle w:val="Compact"/>
              <w:spacing w:after="40" w:before="40"/>
              <w:jc w:val="left"/>
            </w:pPr>
            <w:r>
              <w:rPr>
                <w:sz w:val="19"/>
              </w:rPr>
              <w:t xml:space="preserve">nilai</w:t>
            </w:r>
          </w:p>
        </w:tc>
        <w:tc>
          <w:tcPr>
            <w:tcW w:type="dxa" w:w="6687"/>
          </w:tcPr>
          <w:p>
            <w:pPr>
              <w:pStyle w:val="Compact"/>
              <w:spacing w:after="40" w:before="40"/>
              <w:jc w:val="left"/>
            </w:pPr>
            <w:r>
              <w:rPr>
                <w:sz w:val="19"/>
              </w:rPr>
              <w:t xml:space="preserve">data_nilai</w:t>
            </w:r>
          </w:p>
        </w:tc>
      </w:tr>
      <w:tr>
        <w:tc>
          <w:tcPr>
            <w:tcW w:type="dxa" w:w="2950"/>
          </w:tcPr>
          <w:p>
            <w:pPr>
              <w:pStyle w:val="Compact"/>
              <w:spacing w:after="40" w:before="40"/>
              <w:jc w:val="left"/>
            </w:pPr>
            <w:r>
              <w:rPr>
                <w:sz w:val="19"/>
              </w:rPr>
              <w:t xml:space="preserve">nilai.jenis / nilai.nilai</w:t>
            </w:r>
          </w:p>
        </w:tc>
        <w:tc>
          <w:tcPr>
            <w:tcW w:type="dxa" w:w="6687"/>
          </w:tcPr>
          <w:p>
            <w:pPr>
              <w:pStyle w:val="Compact"/>
              <w:spacing w:after="40" w:before="40"/>
              <w:jc w:val="left"/>
            </w:pPr>
            <w:r>
              <w:rPr>
                <w:sz w:val="19"/>
              </w:rPr>
              <w:t xml:space="preserve">jenis_penilaian / nilai_angka</w:t>
            </w:r>
          </w:p>
        </w:tc>
      </w:tr>
      <w:tr>
        <w:tc>
          <w:tcPr>
            <w:tcW w:type="dxa" w:w="2950"/>
          </w:tcPr>
          <w:p>
            <w:pPr>
              <w:pStyle w:val="Compact"/>
              <w:spacing w:after="40" w:before="40"/>
              <w:jc w:val="left"/>
            </w:pPr>
            <w:r>
              <w:rPr>
                <w:sz w:val="19"/>
              </w:rPr>
              <w:t xml:space="preserve">absensi.status / tanggal</w:t>
            </w:r>
          </w:p>
        </w:tc>
        <w:tc>
          <w:tcPr>
            <w:tcW w:type="dxa" w:w="6687"/>
          </w:tcPr>
          <w:p>
            <w:pPr>
              <w:pStyle w:val="Compact"/>
              <w:spacing w:after="40" w:before="40"/>
              <w:jc w:val="left"/>
            </w:pPr>
            <w:r>
              <w:rPr>
                <w:sz w:val="19"/>
              </w:rPr>
              <w:t xml:space="preserve">status_kehadiran / tanggal_absen</w:t>
            </w:r>
          </w:p>
        </w:tc>
      </w:tr>
      <w:tr>
        <w:tc>
          <w:tcPr>
            <w:tcW w:type="dxa" w:w="2950"/>
          </w:tcPr>
          <w:p>
            <w:pPr>
              <w:pStyle w:val="Compact"/>
              <w:spacing w:after="40" w:before="40"/>
              <w:jc w:val="left"/>
            </w:pPr>
            <w:r>
              <w:rPr>
                <w:sz w:val="19"/>
              </w:rPr>
              <w:t xml:space="preserve">disiplin</w:t>
            </w:r>
          </w:p>
        </w:tc>
        <w:tc>
          <w:tcPr>
            <w:tcW w:type="dxa" w:w="6687"/>
          </w:tcPr>
          <w:p>
            <w:pPr>
              <w:pStyle w:val="Compact"/>
              <w:spacing w:after="40" w:before="40"/>
              <w:jc w:val="left"/>
            </w:pPr>
            <w:r>
              <w:rPr>
                <w:sz w:val="19"/>
              </w:rPr>
              <w:t xml:space="preserve">catatan_kedisiplinan</w:t>
            </w:r>
          </w:p>
        </w:tc>
      </w:tr>
      <w:tr>
        <w:tc>
          <w:tcPr>
            <w:tcW w:type="dxa" w:w="2950"/>
          </w:tcPr>
          <w:p>
            <w:pPr>
              <w:pStyle w:val="Compact"/>
              <w:spacing w:after="40" w:before="40"/>
              <w:jc w:val="left"/>
            </w:pPr>
            <w:r>
              <w:rPr>
                <w:sz w:val="19"/>
              </w:rPr>
              <w:t xml:space="preserve">piket_kelas</w:t>
            </w:r>
          </w:p>
        </w:tc>
        <w:tc>
          <w:tcPr>
            <w:tcW w:type="dxa" w:w="6687"/>
          </w:tcPr>
          <w:p>
            <w:pPr>
              <w:pStyle w:val="Compact"/>
              <w:spacing w:after="40" w:before="40"/>
              <w:jc w:val="left"/>
            </w:pPr>
            <w:r>
              <w:rPr>
                <w:sz w:val="19"/>
              </w:rPr>
              <w:t xml:space="preserve">jadwal_piket</w:t>
            </w:r>
          </w:p>
        </w:tc>
      </w:tr>
      <w:tr>
        <w:tc>
          <w:tcPr>
            <w:tcW w:type="dxa" w:w="2950"/>
          </w:tcPr>
          <w:p>
            <w:pPr>
              <w:pStyle w:val="Compact"/>
              <w:spacing w:after="40" w:before="40"/>
              <w:jc w:val="left"/>
            </w:pPr>
            <w:r>
              <w:rPr>
                <w:sz w:val="19"/>
              </w:rPr>
              <w:t xml:space="preserve">event / event.judul</w:t>
            </w:r>
          </w:p>
        </w:tc>
        <w:tc>
          <w:tcPr>
            <w:tcW w:type="dxa" w:w="6687"/>
          </w:tcPr>
          <w:p>
            <w:pPr>
              <w:pStyle w:val="Compact"/>
              <w:spacing w:after="40" w:before="40"/>
              <w:jc w:val="left"/>
            </w:pPr>
            <w:r>
              <w:rPr>
                <w:sz w:val="19"/>
              </w:rPr>
              <w:t xml:space="preserve">event_sekolah / nama_event</w:t>
            </w:r>
          </w:p>
        </w:tc>
      </w:tr>
      <w:tr>
        <w:tc>
          <w:tcPr>
            <w:tcW w:type="dxa" w:w="2950"/>
          </w:tcPr>
          <w:p>
            <w:pPr>
              <w:pStyle w:val="Compact"/>
              <w:spacing w:after="40" w:before="40"/>
              <w:jc w:val="left"/>
            </w:pPr>
            <w:r>
              <w:rPr>
                <w:sz w:val="19"/>
              </w:rPr>
              <w:t xml:space="preserve">galeri / mading</w:t>
            </w:r>
          </w:p>
        </w:tc>
        <w:tc>
          <w:tcPr>
            <w:tcW w:type="dxa" w:w="6687"/>
          </w:tcPr>
          <w:p>
            <w:pPr>
              <w:pStyle w:val="Compact"/>
              <w:spacing w:after="40" w:before="40"/>
              <w:jc w:val="left"/>
            </w:pPr>
            <w:r>
              <w:rPr>
                <w:sz w:val="19"/>
              </w:rPr>
              <w:t xml:space="preserve">galeri_kegiatan / galeri_mading</w:t>
            </w:r>
          </w:p>
        </w:tc>
      </w:tr>
      <w:tr>
        <w:tc>
          <w:tcPr>
            <w:tcW w:type="dxa" w:w="2950"/>
          </w:tcPr>
          <w:p>
            <w:pPr>
              <w:pStyle w:val="Compact"/>
              <w:spacing w:after="40" w:before="40"/>
              <w:jc w:val="left"/>
            </w:pPr>
            <w:r>
              <w:rPr>
                <w:sz w:val="19"/>
              </w:rPr>
              <w:t xml:space="preserve">mading.judul / penulis</w:t>
            </w:r>
          </w:p>
        </w:tc>
        <w:tc>
          <w:tcPr>
            <w:tcW w:type="dxa" w:w="6687"/>
          </w:tcPr>
          <w:p>
            <w:pPr>
              <w:pStyle w:val="Compact"/>
              <w:spacing w:after="40" w:before="40"/>
              <w:jc w:val="left"/>
            </w:pPr>
            <w:r>
              <w:rPr>
                <w:sz w:val="19"/>
              </w:rPr>
              <w:t xml:space="preserve">judul_karya / nama_penulis</w:t>
            </w:r>
          </w:p>
        </w:tc>
      </w:tr>
      <w:tr>
        <w:tc>
          <w:tcPr>
            <w:tcW w:type="dxa" w:w="2950"/>
          </w:tcPr>
          <w:p>
            <w:pPr>
              <w:pStyle w:val="Compact"/>
              <w:spacing w:after="40" w:before="40"/>
              <w:jc w:val="left"/>
            </w:pPr>
            <w:r>
              <w:rPr>
                <w:sz w:val="19"/>
              </w:rPr>
              <w:t xml:space="preserve">media_url</w:t>
            </w:r>
          </w:p>
        </w:tc>
        <w:tc>
          <w:tcPr>
            <w:tcW w:type="dxa" w:w="6687"/>
          </w:tcPr>
          <w:p>
            <w:pPr>
              <w:pStyle w:val="Compact"/>
              <w:spacing w:after="40" w:before="40"/>
              <w:jc w:val="left"/>
            </w:pPr>
            <w:r>
              <w:rPr>
                <w:sz w:val="19"/>
              </w:rPr>
              <w:t xml:space="preserve">file_gambar (galeri, mading), banner (event), ikon (ekskul, program)</w:t>
            </w:r>
          </w:p>
        </w:tc>
      </w:tr>
      <w:tr>
        <w:tc>
          <w:tcPr>
            <w:tcW w:type="dxa" w:w="2950"/>
          </w:tcPr>
          <w:p>
            <w:pPr>
              <w:pStyle w:val="Compact"/>
              <w:spacing w:after="40" w:before="40"/>
              <w:jc w:val="left"/>
            </w:pPr>
            <w:r>
              <w:rPr>
                <w:sz w:val="19"/>
              </w:rPr>
              <w:t xml:space="preserve">setting_key / setting_value</w:t>
            </w:r>
          </w:p>
        </w:tc>
        <w:tc>
          <w:tcPr>
            <w:tcW w:type="dxa" w:w="6687"/>
          </w:tcPr>
          <w:p>
            <w:pPr>
              <w:pStyle w:val="Compact"/>
              <w:spacing w:after="40" w:before="40"/>
              <w:jc w:val="left"/>
            </w:pPr>
            <w:r>
              <w:rPr>
                <w:sz w:val="19"/>
              </w:rPr>
              <w:t xml:space="preserve">kunci / nilai</w:t>
            </w:r>
          </w:p>
        </w:tc>
      </w:tr>
      <w:tr>
        <w:tc>
          <w:tcPr>
            <w:tcW w:type="dxa" w:w="2950"/>
          </w:tcPr>
          <w:p>
            <w:pPr>
              <w:pStyle w:val="Compact"/>
              <w:spacing w:after="40" w:before="40"/>
              <w:jc w:val="left"/>
            </w:pPr>
            <w:r>
              <w:rPr>
                <w:sz w:val="19"/>
              </w:rPr>
              <w:t xml:space="preserve">created_at / updated_at</w:t>
            </w:r>
          </w:p>
        </w:tc>
        <w:tc>
          <w:tcPr>
            <w:tcW w:type="dxa" w:w="6687"/>
          </w:tcPr>
          <w:p>
            <w:pPr>
              <w:pStyle w:val="Compact"/>
              <w:spacing w:after="40" w:before="40"/>
              <w:jc w:val="left"/>
            </w:pPr>
            <w:r>
              <w:rPr>
                <w:sz w:val="19"/>
              </w:rPr>
              <w:t xml:space="preserve">dibuat_pada / diubah_pada</w:t>
            </w:r>
          </w:p>
        </w:tc>
      </w:tr>
    </w:tbl>
    <w:bookmarkEnd w:id="57"/>
    <w:bookmarkStart w:id="58" w:name="lampiran-b-ringkasan-perubahan-v2.1"/>
    <w:p>
      <w:pPr>
        <w:pStyle w:val="Heading1"/>
      </w:pPr>
      <w:r>
        <w:t xml:space="preserve">LAMPIRAN B — RINGKASAN PERUBAHAN v2.1</w:t>
      </w:r>
    </w:p>
    <w:p>
      <w:pPr>
        <w:pStyle w:val="FirstParagraph"/>
      </w:pPr>
      <w:r>
        <w:t xml:space="preserve">Perubahan terhadap SRS v2.0. Butir tanpa kode kebutuhan merujuk pada bagian dokumen.</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556"/>
        <w:gridCol w:w="1080"/>
        <w:gridCol w:w="7002"/>
      </w:tblGrid>
      <w:tr>
        <w:trPr>
          <w:tblHeader w:val="true"/>
          <w:tblHeader w:val="true"/>
        </w:trPr>
        <w:tc>
          <w:tcPr>
            <w:tcW w:type="dxa" w:w="1556"/>
            <w:shd w:val="clear" w:color="auto" w:fill="D9E2F3"/>
          </w:tcPr>
          <w:p>
            <w:pPr>
              <w:pStyle w:val="Compact"/>
              <w:spacing w:after="40" w:before="40"/>
              <w:jc w:val="left"/>
            </w:pPr>
            <w:r>
              <w:rPr>
                <w:bCs/>
                <w:b/>
                <w:sz w:val="19"/>
              </w:rPr>
              <w:t xml:space="preserve">Butir</w:t>
            </w:r>
          </w:p>
        </w:tc>
        <w:tc>
          <w:tcPr>
            <w:tcW w:type="dxa" w:w="1080"/>
            <w:shd w:val="clear" w:color="auto" w:fill="D9E2F3"/>
          </w:tcPr>
          <w:p>
            <w:pPr>
              <w:pStyle w:val="Compact"/>
              <w:spacing w:after="40" w:before="40"/>
              <w:jc w:val="left"/>
            </w:pPr>
            <w:r>
              <w:rPr>
                <w:bCs/>
                <w:b/>
                <w:sz w:val="19"/>
              </w:rPr>
              <w:t xml:space="preserve">Jenis</w:t>
            </w:r>
          </w:p>
        </w:tc>
        <w:tc>
          <w:tcPr>
            <w:tcW w:type="dxa" w:w="7002"/>
            <w:shd w:val="clear" w:color="auto" w:fill="D9E2F3"/>
          </w:tcPr>
          <w:p>
            <w:pPr>
              <w:pStyle w:val="Compact"/>
              <w:spacing w:after="40" w:before="40"/>
              <w:jc w:val="left"/>
            </w:pPr>
            <w:r>
              <w:rPr>
                <w:bCs/>
                <w:b/>
                <w:sz w:val="19"/>
              </w:rPr>
              <w:t xml:space="preserve">Perubahan</w:t>
            </w:r>
          </w:p>
        </w:tc>
      </w:tr>
      <w:tr>
        <w:tc>
          <w:tcPr>
            <w:tcW w:type="dxa" w:w="1556"/>
          </w:tcPr>
          <w:p>
            <w:pPr>
              <w:pStyle w:val="Compact"/>
              <w:spacing w:after="40" w:before="40"/>
              <w:jc w:val="left"/>
            </w:pPr>
            <w:r>
              <w:rPr>
                <w:sz w:val="19"/>
              </w:rPr>
              <w:t xml:space="preserve">Definisi Nomor absen</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Nomor absen unik per kelas.</w:t>
            </w:r>
          </w:p>
        </w:tc>
      </w:tr>
      <w:tr>
        <w:tc>
          <w:tcPr>
            <w:tcW w:type="dxa" w:w="1556"/>
          </w:tcPr>
          <w:p>
            <w:pPr>
              <w:pStyle w:val="Compact"/>
              <w:spacing w:after="40" w:before="40"/>
              <w:jc w:val="left"/>
            </w:pPr>
            <w:r>
              <w:rPr>
                <w:sz w:val="19"/>
              </w:rPr>
              <w:t xml:space="preserve">1.3</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Definisi Tahun Ajaran, Semester, Lulus.</w:t>
            </w:r>
          </w:p>
        </w:tc>
      </w:tr>
      <w:tr>
        <w:tc>
          <w:tcPr>
            <w:tcW w:type="dxa" w:w="1556"/>
          </w:tcPr>
          <w:p>
            <w:pPr>
              <w:pStyle w:val="Compact"/>
              <w:spacing w:after="40" w:before="40"/>
              <w:jc w:val="left"/>
            </w:pPr>
            <w:r>
              <w:rPr>
                <w:sz w:val="19"/>
              </w:rPr>
              <w:t xml:space="preserve">1.4</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Referensi ke URS v2.1, SRS v2.0, dan SQL v7.</w:t>
            </w:r>
          </w:p>
        </w:tc>
      </w:tr>
      <w:tr>
        <w:tc>
          <w:tcPr>
            <w:tcW w:type="dxa" w:w="1556"/>
          </w:tcPr>
          <w:p>
            <w:pPr>
              <w:pStyle w:val="Compact"/>
              <w:spacing w:after="40" w:before="40"/>
              <w:jc w:val="left"/>
            </w:pPr>
            <w:r>
              <w:rPr>
                <w:sz w:val="19"/>
              </w:rPr>
              <w:t xml:space="preserve">1.5</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7 keputusan mengikat baru (semester, kelas per tahun, kelulusan, urutan aktivasi, hapus UH, login Wali, RESTRICT).</w:t>
            </w:r>
          </w:p>
        </w:tc>
      </w:tr>
      <w:tr>
        <w:tc>
          <w:tcPr>
            <w:tcW w:type="dxa" w:w="1556"/>
          </w:tcPr>
          <w:p>
            <w:pPr>
              <w:pStyle w:val="Compact"/>
              <w:spacing w:after="40" w:before="40"/>
              <w:jc w:val="left"/>
            </w:pPr>
            <w:r>
              <w:rPr>
                <w:sz w:val="19"/>
              </w:rPr>
              <w:t xml:space="preserve">2.2 Admin</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Hak Admin: penempatan siswa ke kelas.</w:t>
            </w:r>
          </w:p>
        </w:tc>
      </w:tr>
      <w:tr>
        <w:tc>
          <w:tcPr>
            <w:tcW w:type="dxa" w:w="1556"/>
          </w:tcPr>
          <w:p>
            <w:pPr>
              <w:pStyle w:val="Compact"/>
              <w:spacing w:after="40" w:before="40"/>
              <w:jc w:val="left"/>
            </w:pPr>
            <w:r>
              <w:rPr>
                <w:sz w:val="19"/>
              </w:rPr>
              <w:t xml:space="preserve">2.2 Guru</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Hak Guru: hapus UH.</w:t>
            </w:r>
          </w:p>
        </w:tc>
      </w:tr>
      <w:tr>
        <w:tc>
          <w:tcPr>
            <w:tcW w:type="dxa" w:w="1556"/>
          </w:tcPr>
          <w:p>
            <w:pPr>
              <w:pStyle w:val="Compact"/>
              <w:spacing w:after="40" w:before="40"/>
              <w:jc w:val="left"/>
            </w:pPr>
            <w:r>
              <w:rPr>
                <w:sz w:val="19"/>
              </w:rPr>
              <w:t xml:space="preserve">2.4</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Klarifikasi jurnal_absen_kelas.</w:t>
            </w:r>
          </w:p>
        </w:tc>
      </w:tr>
      <w:tr>
        <w:tc>
          <w:tcPr>
            <w:tcW w:type="dxa" w:w="1556"/>
          </w:tcPr>
          <w:p>
            <w:pPr>
              <w:pStyle w:val="Compact"/>
              <w:spacing w:after="40" w:before="40"/>
              <w:jc w:val="left"/>
            </w:pPr>
            <w:r>
              <w:rPr>
                <w:sz w:val="19"/>
              </w:rPr>
              <w:t xml:space="preserve">SRS-WEB-01</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Email/telepon Guru tidak dipublikasikan.</w:t>
            </w:r>
          </w:p>
        </w:tc>
      </w:tr>
      <w:tr>
        <w:tc>
          <w:tcPr>
            <w:tcW w:type="dxa" w:w="1556"/>
          </w:tcPr>
          <w:p>
            <w:pPr>
              <w:pStyle w:val="Compact"/>
              <w:spacing w:after="40" w:before="40"/>
              <w:jc w:val="left"/>
            </w:pPr>
            <w:r>
              <w:rPr>
                <w:sz w:val="19"/>
              </w:rPr>
              <w:t xml:space="preserve">SRS-WEB-07</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Halaman Hubungi Kami.</w:t>
            </w:r>
          </w:p>
        </w:tc>
      </w:tr>
      <w:tr>
        <w:tc>
          <w:tcPr>
            <w:tcW w:type="dxa" w:w="1556"/>
          </w:tcPr>
          <w:p>
            <w:pPr>
              <w:pStyle w:val="Compact"/>
              <w:spacing w:after="40" w:before="40"/>
              <w:jc w:val="left"/>
            </w:pPr>
            <w:r>
              <w:rPr>
                <w:sz w:val="19"/>
              </w:rPr>
              <w:t xml:space="preserve">SRS-AUTH-08</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Syarat login Wali.</w:t>
            </w:r>
          </w:p>
        </w:tc>
      </w:tr>
      <w:tr>
        <w:tc>
          <w:tcPr>
            <w:tcW w:type="dxa" w:w="1556"/>
          </w:tcPr>
          <w:p>
            <w:pPr>
              <w:pStyle w:val="Compact"/>
              <w:spacing w:after="40" w:before="40"/>
              <w:jc w:val="left"/>
            </w:pPr>
            <w:r>
              <w:rPr>
                <w:sz w:val="19"/>
              </w:rPr>
              <w:t xml:space="preserve">SRS-AUTH-09</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Status akun.</w:t>
            </w:r>
          </w:p>
        </w:tc>
      </w:tr>
      <w:tr>
        <w:tc>
          <w:tcPr>
            <w:tcW w:type="dxa" w:w="1556"/>
          </w:tcPr>
          <w:p>
            <w:pPr>
              <w:pStyle w:val="Compact"/>
              <w:spacing w:after="40" w:before="40"/>
              <w:jc w:val="left"/>
            </w:pPr>
            <w:r>
              <w:rPr>
                <w:sz w:val="19"/>
              </w:rPr>
              <w:t xml:space="preserve">SRS-GURU-01</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Guru ber-data akademik dinonaktifkan.</w:t>
            </w:r>
          </w:p>
        </w:tc>
      </w:tr>
      <w:tr>
        <w:tc>
          <w:tcPr>
            <w:tcW w:type="dxa" w:w="1556"/>
          </w:tcPr>
          <w:p>
            <w:pPr>
              <w:pStyle w:val="Compact"/>
              <w:spacing w:after="40" w:before="40"/>
              <w:jc w:val="left"/>
            </w:pPr>
            <w:r>
              <w:rPr>
                <w:sz w:val="19"/>
              </w:rPr>
              <w:t xml:space="preserve">SRS-GURU-04</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Batas satu kelas per tahun ajaran.</w:t>
            </w:r>
          </w:p>
        </w:tc>
      </w:tr>
      <w:tr>
        <w:tc>
          <w:tcPr>
            <w:tcW w:type="dxa" w:w="1556"/>
          </w:tcPr>
          <w:p>
            <w:pPr>
              <w:pStyle w:val="Compact"/>
              <w:spacing w:after="40" w:before="40"/>
              <w:jc w:val="left"/>
            </w:pPr>
            <w:r>
              <w:rPr>
                <w:sz w:val="19"/>
              </w:rPr>
              <w:t xml:space="preserve">SRS-SISWA-04</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Kontak wali opsional.</w:t>
            </w:r>
          </w:p>
        </w:tc>
      </w:tr>
      <w:tr>
        <w:tc>
          <w:tcPr>
            <w:tcW w:type="dxa" w:w="1556"/>
          </w:tcPr>
          <w:p>
            <w:pPr>
              <w:pStyle w:val="Compact"/>
              <w:spacing w:after="40" w:before="40"/>
              <w:jc w:val="left"/>
            </w:pPr>
            <w:r>
              <w:rPr>
                <w:sz w:val="19"/>
              </w:rPr>
              <w:t xml:space="preserve">SRS-SISWA-05</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Siswa tidak dihapus.</w:t>
            </w:r>
          </w:p>
        </w:tc>
      </w:tr>
      <w:tr>
        <w:tc>
          <w:tcPr>
            <w:tcW w:type="dxa" w:w="1556"/>
          </w:tcPr>
          <w:p>
            <w:pPr>
              <w:pStyle w:val="Compact"/>
              <w:spacing w:after="40" w:before="40"/>
              <w:jc w:val="left"/>
            </w:pPr>
            <w:r>
              <w:rPr>
                <w:sz w:val="19"/>
              </w:rPr>
              <w:t xml:space="preserve">SRS-KELAS-01</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Kelas per tahun ajaran.</w:t>
            </w:r>
          </w:p>
        </w:tc>
      </w:tr>
      <w:tr>
        <w:tc>
          <w:tcPr>
            <w:tcW w:type="dxa" w:w="1556"/>
          </w:tcPr>
          <w:p>
            <w:pPr>
              <w:pStyle w:val="Compact"/>
              <w:spacing w:after="40" w:before="40"/>
              <w:jc w:val="left"/>
            </w:pPr>
            <w:r>
              <w:rPr>
                <w:sz w:val="19"/>
              </w:rPr>
              <w:t xml:space="preserve">SRS-KELAS-02</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Batas wali per tahun ajaran.</w:t>
            </w:r>
          </w:p>
        </w:tc>
      </w:tr>
      <w:tr>
        <w:tc>
          <w:tcPr>
            <w:tcW w:type="dxa" w:w="1556"/>
          </w:tcPr>
          <w:p>
            <w:pPr>
              <w:pStyle w:val="Compact"/>
              <w:spacing w:after="40" w:before="40"/>
              <w:jc w:val="left"/>
            </w:pPr>
            <w:r>
              <w:rPr>
                <w:sz w:val="19"/>
              </w:rPr>
              <w:t xml:space="preserve">SRS-KELAS-04</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Tingkat 6 lulus.</w:t>
            </w:r>
          </w:p>
        </w:tc>
      </w:tr>
      <w:tr>
        <w:tc>
          <w:tcPr>
            <w:tcW w:type="dxa" w:w="1556"/>
          </w:tcPr>
          <w:p>
            <w:pPr>
              <w:pStyle w:val="Compact"/>
              <w:spacing w:after="40" w:before="40"/>
              <w:jc w:val="left"/>
            </w:pPr>
            <w:r>
              <w:rPr>
                <w:sz w:val="19"/>
              </w:rPr>
              <w:t xml:space="preserve">SRS-KELAS-06</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Penempatan siswa.</w:t>
            </w:r>
          </w:p>
        </w:tc>
      </w:tr>
      <w:tr>
        <w:tc>
          <w:tcPr>
            <w:tcW w:type="dxa" w:w="1556"/>
          </w:tcPr>
          <w:p>
            <w:pPr>
              <w:pStyle w:val="Compact"/>
              <w:spacing w:after="40" w:before="40"/>
              <w:jc w:val="left"/>
            </w:pPr>
            <w:r>
              <w:rPr>
                <w:sz w:val="19"/>
              </w:rPr>
              <w:t xml:space="preserve">SRS-KELAS-07</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Log promosi dan atomik.</w:t>
            </w:r>
          </w:p>
        </w:tc>
      </w:tr>
      <w:tr>
        <w:tc>
          <w:tcPr>
            <w:tcW w:type="dxa" w:w="1556"/>
          </w:tcPr>
          <w:p>
            <w:pPr>
              <w:pStyle w:val="Compact"/>
              <w:spacing w:after="40" w:before="40"/>
              <w:jc w:val="left"/>
            </w:pPr>
            <w:r>
              <w:rPr>
                <w:sz w:val="19"/>
              </w:rPr>
              <w:t xml:space="preserve">SRS-ABS-08</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Konteks absensi diisi server.</w:t>
            </w:r>
          </w:p>
        </w:tc>
      </w:tr>
      <w:tr>
        <w:tc>
          <w:tcPr>
            <w:tcW w:type="dxa" w:w="1556"/>
          </w:tcPr>
          <w:p>
            <w:pPr>
              <w:pStyle w:val="Compact"/>
              <w:spacing w:after="40" w:before="40"/>
              <w:jc w:val="left"/>
            </w:pPr>
            <w:r>
              <w:rPr>
                <w:sz w:val="19"/>
              </w:rPr>
              <w:t xml:space="preserve">SRS-ABS-09</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Penanda kelas sudah diabsen.</w:t>
            </w:r>
          </w:p>
        </w:tc>
      </w:tr>
      <w:tr>
        <w:tc>
          <w:tcPr>
            <w:tcW w:type="dxa" w:w="1556"/>
          </w:tcPr>
          <w:p>
            <w:pPr>
              <w:pStyle w:val="Compact"/>
              <w:spacing w:after="40" w:before="40"/>
              <w:jc w:val="left"/>
            </w:pPr>
            <w:r>
              <w:rPr>
                <w:sz w:val="19"/>
              </w:rPr>
              <w:t xml:space="preserve">SRS-NILAI-01</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Semester ganjil/genap.</w:t>
            </w:r>
          </w:p>
        </w:tc>
      </w:tr>
      <w:tr>
        <w:tc>
          <w:tcPr>
            <w:tcW w:type="dxa" w:w="1556"/>
          </w:tcPr>
          <w:p>
            <w:pPr>
              <w:pStyle w:val="Compact"/>
              <w:spacing w:after="40" w:before="40"/>
              <w:jc w:val="left"/>
            </w:pPr>
            <w:r>
              <w:rPr>
                <w:sz w:val="19"/>
              </w:rPr>
              <w:t xml:space="preserve">SRS-NILAI-07</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Hapus hanya UH.</w:t>
            </w:r>
          </w:p>
        </w:tc>
      </w:tr>
      <w:tr>
        <w:tc>
          <w:tcPr>
            <w:tcW w:type="dxa" w:w="1556"/>
          </w:tcPr>
          <w:p>
            <w:pPr>
              <w:pStyle w:val="Compact"/>
              <w:spacing w:after="40" w:before="40"/>
              <w:jc w:val="left"/>
            </w:pPr>
            <w:r>
              <w:rPr>
                <w:sz w:val="19"/>
              </w:rPr>
              <w:t xml:space="preserve">SRS-NILAI-08</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Keunikan ASTS/ASAS.</w:t>
            </w:r>
          </w:p>
        </w:tc>
      </w:tr>
      <w:tr>
        <w:tc>
          <w:tcPr>
            <w:tcW w:type="dxa" w:w="1556"/>
          </w:tcPr>
          <w:p>
            <w:pPr>
              <w:pStyle w:val="Compact"/>
              <w:spacing w:after="40" w:before="40"/>
              <w:jc w:val="left"/>
            </w:pPr>
            <w:r>
              <w:rPr>
                <w:sz w:val="19"/>
              </w:rPr>
              <w:t xml:space="preserve">SRS-CONT-04</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Kategori prestasi, status tampil, galeri mandiri.</w:t>
            </w:r>
          </w:p>
        </w:tc>
      </w:tr>
      <w:tr>
        <w:tc>
          <w:tcPr>
            <w:tcW w:type="dxa" w:w="1556"/>
          </w:tcPr>
          <w:p>
            <w:pPr>
              <w:pStyle w:val="Compact"/>
              <w:spacing w:after="40" w:before="40"/>
              <w:jc w:val="left"/>
            </w:pPr>
            <w:r>
              <w:rPr>
                <w:sz w:val="19"/>
              </w:rPr>
              <w:t xml:space="preserve">SRS-CONT-05</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Atribut mading.</w:t>
            </w:r>
          </w:p>
        </w:tc>
      </w:tr>
      <w:tr>
        <w:tc>
          <w:tcPr>
            <w:tcW w:type="dxa" w:w="1556"/>
          </w:tcPr>
          <w:p>
            <w:pPr>
              <w:pStyle w:val="Compact"/>
              <w:spacing w:after="40" w:before="40"/>
              <w:jc w:val="left"/>
            </w:pPr>
            <w:r>
              <w:rPr>
                <w:sz w:val="19"/>
              </w:rPr>
              <w:t xml:space="preserve">SRS-CONT-06</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Metadata perubahan.</w:t>
            </w:r>
          </w:p>
        </w:tc>
      </w:tr>
      <w:tr>
        <w:tc>
          <w:tcPr>
            <w:tcW w:type="dxa" w:w="1556"/>
          </w:tcPr>
          <w:p>
            <w:pPr>
              <w:pStyle w:val="Compact"/>
              <w:spacing w:after="40" w:before="40"/>
              <w:jc w:val="left"/>
            </w:pPr>
            <w:r>
              <w:rPr>
                <w:sz w:val="19"/>
              </w:rPr>
              <w:t xml:space="preserve">SRS-TA-01</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Tahun ajaran dan semester dipisah.</w:t>
            </w:r>
          </w:p>
        </w:tc>
      </w:tr>
      <w:tr>
        <w:tc>
          <w:tcPr>
            <w:tcW w:type="dxa" w:w="1556"/>
          </w:tcPr>
          <w:p>
            <w:pPr>
              <w:pStyle w:val="Compact"/>
              <w:spacing w:after="40" w:before="40"/>
              <w:jc w:val="left"/>
            </w:pPr>
            <w:r>
              <w:rPr>
                <w:sz w:val="19"/>
              </w:rPr>
              <w:t xml:space="preserve">SRS-TA-02</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Penegasan satu aktif.</w:t>
            </w:r>
          </w:p>
        </w:tc>
      </w:tr>
      <w:tr>
        <w:tc>
          <w:tcPr>
            <w:tcW w:type="dxa" w:w="1556"/>
          </w:tcPr>
          <w:p>
            <w:pPr>
              <w:pStyle w:val="Compact"/>
              <w:spacing w:after="40" w:before="40"/>
              <w:jc w:val="left"/>
            </w:pPr>
            <w:r>
              <w:rPr>
                <w:sz w:val="19"/>
              </w:rPr>
              <w:t xml:space="preserve">SRS-TA-03</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Persiapan tahun ajaran baru.</w:t>
            </w:r>
          </w:p>
        </w:tc>
      </w:tr>
      <w:tr>
        <w:tc>
          <w:tcPr>
            <w:tcW w:type="dxa" w:w="1556"/>
          </w:tcPr>
          <w:p>
            <w:pPr>
              <w:pStyle w:val="Compact"/>
              <w:spacing w:after="40" w:before="40"/>
              <w:jc w:val="left"/>
            </w:pPr>
            <w:r>
              <w:rPr>
                <w:sz w:val="19"/>
              </w:rPr>
              <w:t xml:space="preserve">SRS-TA-04</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Urutan pengaktifan.</w:t>
            </w:r>
          </w:p>
        </w:tc>
      </w:tr>
      <w:tr>
        <w:tc>
          <w:tcPr>
            <w:tcW w:type="dxa" w:w="1556"/>
          </w:tcPr>
          <w:p>
            <w:pPr>
              <w:pStyle w:val="Compact"/>
              <w:spacing w:after="40" w:before="40"/>
              <w:jc w:val="left"/>
            </w:pPr>
            <w:r>
              <w:rPr>
                <w:sz w:val="19"/>
              </w:rPr>
              <w:t xml:space="preserve">SRS-LIBUR-02</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Target banyak kelas.</w:t>
            </w:r>
          </w:p>
        </w:tc>
      </w:tr>
      <w:tr>
        <w:tc>
          <w:tcPr>
            <w:tcW w:type="dxa" w:w="1556"/>
          </w:tcPr>
          <w:p>
            <w:pPr>
              <w:pStyle w:val="Compact"/>
              <w:spacing w:after="40" w:before="40"/>
              <w:jc w:val="left"/>
            </w:pPr>
            <w:r>
              <w:rPr>
                <w:sz w:val="19"/>
              </w:rPr>
              <w:t xml:space="preserve">SRS-LAP-03</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Semester ganjil/genap.</w:t>
            </w:r>
          </w:p>
        </w:tc>
      </w:tr>
      <w:tr>
        <w:tc>
          <w:tcPr>
            <w:tcW w:type="dxa" w:w="1556"/>
          </w:tcPr>
          <w:p>
            <w:pPr>
              <w:pStyle w:val="Compact"/>
              <w:spacing w:after="40" w:before="40"/>
              <w:jc w:val="left"/>
            </w:pPr>
            <w:r>
              <w:rPr>
                <w:sz w:val="19"/>
              </w:rPr>
              <w:t xml:space="preserve">SRS-PIKET-01</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Piket per hari.</w:t>
            </w:r>
          </w:p>
        </w:tc>
      </w:tr>
      <w:tr>
        <w:tc>
          <w:tcPr>
            <w:tcW w:type="dxa" w:w="1556"/>
          </w:tcPr>
          <w:p>
            <w:pPr>
              <w:pStyle w:val="Compact"/>
              <w:spacing w:after="40" w:before="40"/>
              <w:jc w:val="left"/>
            </w:pPr>
            <w:r>
              <w:rPr>
                <w:sz w:val="19"/>
              </w:rPr>
              <w:t xml:space="preserve">SRS-MOB-W-01</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Data Wali tahun ajaran aktif.</w:t>
            </w:r>
          </w:p>
        </w:tc>
      </w:tr>
      <w:tr>
        <w:tc>
          <w:tcPr>
            <w:tcW w:type="dxa" w:w="1556"/>
          </w:tcPr>
          <w:p>
            <w:pPr>
              <w:pStyle w:val="Compact"/>
              <w:spacing w:after="40" w:before="40"/>
              <w:jc w:val="left"/>
            </w:pPr>
            <w:r>
              <w:rPr>
                <w:sz w:val="19"/>
              </w:rPr>
              <w:t xml:space="preserve">UC-01</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Konteks diisi server dan penanda jurnal.</w:t>
            </w:r>
          </w:p>
        </w:tc>
      </w:tr>
      <w:tr>
        <w:tc>
          <w:tcPr>
            <w:tcW w:type="dxa" w:w="1556"/>
          </w:tcPr>
          <w:p>
            <w:pPr>
              <w:pStyle w:val="Compact"/>
              <w:spacing w:after="40" w:before="40"/>
              <w:jc w:val="left"/>
            </w:pPr>
            <w:r>
              <w:rPr>
                <w:sz w:val="19"/>
              </w:rPr>
              <w:t xml:space="preserve">UC-02</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Hapus UH dan keunikan ASTS/ASAS.</w:t>
            </w:r>
          </w:p>
        </w:tc>
      </w:tr>
      <w:tr>
        <w:tc>
          <w:tcPr>
            <w:tcW w:type="dxa" w:w="1556"/>
          </w:tcPr>
          <w:p>
            <w:pPr>
              <w:pStyle w:val="Compact"/>
              <w:spacing w:after="40" w:before="40"/>
              <w:jc w:val="left"/>
            </w:pPr>
            <w:r>
              <w:rPr>
                <w:sz w:val="19"/>
              </w:rPr>
              <w:t xml:space="preserve">UC-04</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Syarat login Wali dan 401 generik.</w:t>
            </w:r>
          </w:p>
        </w:tc>
      </w:tr>
      <w:tr>
        <w:tc>
          <w:tcPr>
            <w:tcW w:type="dxa" w:w="1556"/>
          </w:tcPr>
          <w:p>
            <w:pPr>
              <w:pStyle w:val="Compact"/>
              <w:spacing w:after="40" w:before="40"/>
              <w:jc w:val="left"/>
            </w:pPr>
            <w:r>
              <w:rPr>
                <w:sz w:val="19"/>
              </w:rPr>
              <w:t xml:space="preserve">UC-05</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Kenaikan kelas: lulus, log, urutan aktivasi.</w:t>
            </w:r>
          </w:p>
        </w:tc>
      </w:tr>
      <w:tr>
        <w:tc>
          <w:tcPr>
            <w:tcW w:type="dxa" w:w="1556"/>
          </w:tcPr>
          <w:p>
            <w:pPr>
              <w:pStyle w:val="Compact"/>
              <w:spacing w:after="40" w:before="40"/>
              <w:jc w:val="left"/>
            </w:pPr>
            <w:r>
              <w:rPr>
                <w:sz w:val="19"/>
              </w:rPr>
              <w:t xml:space="preserve">UC-07</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Use case penempatan siswa.</w:t>
            </w:r>
          </w:p>
        </w:tc>
      </w:tr>
      <w:tr>
        <w:tc>
          <w:tcPr>
            <w:tcW w:type="dxa" w:w="1556"/>
          </w:tcPr>
          <w:p>
            <w:pPr>
              <w:pStyle w:val="Compact"/>
              <w:spacing w:after="40" w:before="40"/>
              <w:jc w:val="left"/>
            </w:pPr>
            <w:r>
              <w:rPr>
                <w:sz w:val="19"/>
              </w:rPr>
              <w:t xml:space="preserve">NFR-SEC-08</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Whitelist field publik.</w:t>
            </w:r>
          </w:p>
        </w:tc>
      </w:tr>
      <w:tr>
        <w:tc>
          <w:tcPr>
            <w:tcW w:type="dxa" w:w="1556"/>
          </w:tcPr>
          <w:p>
            <w:pPr>
              <w:pStyle w:val="Compact"/>
              <w:spacing w:after="40" w:before="40"/>
              <w:jc w:val="left"/>
            </w:pPr>
            <w:r>
              <w:rPr>
                <w:sz w:val="19"/>
              </w:rPr>
              <w:t xml:space="preserve">NFR-DAT-01</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Perlindungan data dari cascade delete.</w:t>
            </w:r>
          </w:p>
        </w:tc>
      </w:tr>
      <w:tr>
        <w:tc>
          <w:tcPr>
            <w:tcW w:type="dxa" w:w="1556"/>
          </w:tcPr>
          <w:p>
            <w:pPr>
              <w:pStyle w:val="Compact"/>
              <w:spacing w:after="40" w:before="40"/>
              <w:jc w:val="left"/>
            </w:pPr>
            <w:r>
              <w:rPr>
                <w:sz w:val="19"/>
              </w:rPr>
              <w:t xml:space="preserve">3.5</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Tabel data ditulis ulang memakai nama skema SQL v7; ditambah log_promosi_siswa, jurnal_absen_kelas, libur_target_kelas, guru_ekskul, program_pembiasaan; atribut baru (semester, kelas, wali, kategori, dll.).</w:t>
            </w:r>
          </w:p>
        </w:tc>
      </w:tr>
      <w:tr>
        <w:tc>
          <w:tcPr>
            <w:tcW w:type="dxa" w:w="1556"/>
          </w:tcPr>
          <w:p>
            <w:pPr>
              <w:pStyle w:val="Compact"/>
              <w:spacing w:after="40" w:before="40"/>
              <w:jc w:val="left"/>
            </w:pPr>
            <w:r>
              <w:rPr>
                <w:sz w:val="19"/>
              </w:rPr>
              <w:t xml:space="preserve">3.6</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Aturan integritas: wali per tahun, RESTRICT, ASTS/ASAS unik, hapus UH, log promosi, whitelist publik.</w:t>
            </w:r>
          </w:p>
        </w:tc>
      </w:tr>
      <w:tr>
        <w:tc>
          <w:tcPr>
            <w:tcW w:type="dxa" w:w="1556"/>
          </w:tcPr>
          <w:p>
            <w:pPr>
              <w:pStyle w:val="Compact"/>
              <w:spacing w:after="40" w:before="40"/>
              <w:jc w:val="left"/>
            </w:pPr>
            <w:r>
              <w:rPr>
                <w:sz w:val="19"/>
              </w:rPr>
              <w:t xml:space="preserve">4.1</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Konteks data akademik diisi server.</w:t>
            </w:r>
          </w:p>
        </w:tc>
      </w:tr>
      <w:tr>
        <w:tc>
          <w:tcPr>
            <w:tcW w:type="dxa" w:w="1556"/>
          </w:tcPr>
          <w:p>
            <w:pPr>
              <w:pStyle w:val="Compact"/>
              <w:spacing w:after="40" w:before="40"/>
              <w:jc w:val="left"/>
            </w:pPr>
            <w:r>
              <w:rPr>
                <w:sz w:val="19"/>
              </w:rPr>
              <w:t xml:space="preserve">4.1</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Scope Guru dari kelas.id_guru_wali (guru.id_kelas tidak ada di skema).</w:t>
            </w:r>
          </w:p>
        </w:tc>
      </w:tr>
      <w:tr>
        <w:tc>
          <w:tcPr>
            <w:tcW w:type="dxa" w:w="1556"/>
          </w:tcPr>
          <w:p>
            <w:pPr>
              <w:pStyle w:val="Compact"/>
              <w:spacing w:after="40" w:before="40"/>
              <w:jc w:val="left"/>
            </w:pPr>
            <w:r>
              <w:rPr>
                <w:sz w:val="19"/>
              </w:rPr>
              <w:t xml:space="preserve">4.2</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Baris GET /api/admin/guru ganda dihapus.</w:t>
            </w:r>
          </w:p>
        </w:tc>
      </w:tr>
      <w:tr>
        <w:tc>
          <w:tcPr>
            <w:tcW w:type="dxa" w:w="1556"/>
          </w:tcPr>
          <w:p>
            <w:pPr>
              <w:pStyle w:val="Compact"/>
              <w:spacing w:after="40" w:before="40"/>
              <w:jc w:val="left"/>
            </w:pPr>
            <w:r>
              <w:rPr>
                <w:sz w:val="19"/>
              </w:rPr>
              <w:t xml:space="preserve">4.2</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7 endpoint publik (guru, program, ekskul, event, galeri, mading, pengaturan).</w:t>
            </w:r>
          </w:p>
        </w:tc>
      </w:tr>
      <w:tr>
        <w:tc>
          <w:tcPr>
            <w:tcW w:type="dxa" w:w="1556"/>
          </w:tcPr>
          <w:p>
            <w:pPr>
              <w:pStyle w:val="Compact"/>
              <w:spacing w:after="40" w:before="40"/>
              <w:jc w:val="left"/>
            </w:pPr>
            <w:r>
              <w:rPr>
                <w:sz w:val="19"/>
              </w:rPr>
              <w:t xml:space="preserve">4.2</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DELETE /api/guru/nilai/{id}.</w:t>
            </w:r>
          </w:p>
        </w:tc>
      </w:tr>
      <w:tr>
        <w:tc>
          <w:tcPr>
            <w:tcW w:type="dxa" w:w="1556"/>
          </w:tcPr>
          <w:p>
            <w:pPr>
              <w:pStyle w:val="Compact"/>
              <w:spacing w:after="40" w:before="40"/>
              <w:jc w:val="left"/>
            </w:pPr>
            <w:r>
              <w:rPr>
                <w:sz w:val="19"/>
              </w:rPr>
              <w:t xml:space="preserve">4.2</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Parameter laporan didefinisikan (semester ganjil atau genap, tahun_ajaran = id).</w:t>
            </w:r>
          </w:p>
        </w:tc>
      </w:tr>
      <w:tr>
        <w:tc>
          <w:tcPr>
            <w:tcW w:type="dxa" w:w="1556"/>
          </w:tcPr>
          <w:p>
            <w:pPr>
              <w:pStyle w:val="Compact"/>
              <w:spacing w:after="40" w:before="40"/>
              <w:jc w:val="left"/>
            </w:pPr>
            <w:r>
              <w:rPr>
                <w:sz w:val="19"/>
              </w:rPr>
              <w:t xml:space="preserve">4.2</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Endpoint Wali dibatasi tahun ajaran aktif.</w:t>
            </w:r>
          </w:p>
        </w:tc>
      </w:tr>
      <w:tr>
        <w:tc>
          <w:tcPr>
            <w:tcW w:type="dxa" w:w="1556"/>
          </w:tcPr>
          <w:p>
            <w:pPr>
              <w:pStyle w:val="Compact"/>
              <w:spacing w:after="40" w:before="40"/>
              <w:jc w:val="left"/>
            </w:pPr>
            <w:r>
              <w:rPr>
                <w:sz w:val="19"/>
              </w:rPr>
              <w:t xml:space="preserve">4.2</w:t>
            </w:r>
          </w:p>
        </w:tc>
        <w:tc>
          <w:tcPr>
            <w:tcW w:type="dxa" w:w="1080"/>
          </w:tcPr>
          <w:p>
            <w:pPr>
              <w:pStyle w:val="Compact"/>
              <w:spacing w:after="40" w:before="40"/>
              <w:jc w:val="left"/>
            </w:pPr>
            <w:r>
              <w:rPr>
                <w:sz w:val="19"/>
              </w:rPr>
              <w:t xml:space="preserve">Baru</w:t>
            </w:r>
          </w:p>
        </w:tc>
        <w:tc>
          <w:tcPr>
            <w:tcW w:type="dxa" w:w="7002"/>
          </w:tcPr>
          <w:p>
            <w:pPr>
              <w:pStyle w:val="Compact"/>
              <w:spacing w:after="40" w:before="40"/>
              <w:jc w:val="left"/>
            </w:pPr>
            <w:r>
              <w:rPr>
                <w:sz w:val="19"/>
              </w:rPr>
              <w:t xml:space="preserve">Endpoint admin: riwayat-kelas, program-pembiasaan, guru-ekskul, aktifkan tahun ajaran, log kenaikan kelas; keterangan CRUD Guru, hari libur, tahun ajaran diperjelas.</w:t>
            </w:r>
          </w:p>
        </w:tc>
      </w:tr>
      <w:tr>
        <w:tc>
          <w:tcPr>
            <w:tcW w:type="dxa" w:w="1556"/>
          </w:tcPr>
          <w:p>
            <w:pPr>
              <w:pStyle w:val="Compact"/>
              <w:spacing w:after="40" w:before="40"/>
              <w:jc w:val="left"/>
            </w:pPr>
            <w:r>
              <w:rPr>
                <w:sz w:val="19"/>
              </w:rPr>
              <w:t xml:space="preserve">4.3</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Contoh 409 dan 422 diperluas.</w:t>
            </w:r>
          </w:p>
        </w:tc>
      </w:tr>
      <w:tr>
        <w:tc>
          <w:tcPr>
            <w:tcW w:type="dxa" w:w="1556"/>
          </w:tcPr>
          <w:p>
            <w:pPr>
              <w:pStyle w:val="Compact"/>
              <w:spacing w:after="40" w:before="40"/>
              <w:jc w:val="left"/>
            </w:pPr>
            <w:r>
              <w:rPr>
                <w:sz w:val="19"/>
              </w:rPr>
              <w:t xml:space="preserve">5</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Matriks traceability ditulis ulang agar mencakup semua kelompok FR; ID SRS-PWAA-04/07 yang tak terdefinisi dihapus.</w:t>
            </w:r>
          </w:p>
        </w:tc>
      </w:tr>
      <w:tr>
        <w:tc>
          <w:tcPr>
            <w:tcW w:type="dxa" w:w="1556"/>
          </w:tcPr>
          <w:p>
            <w:pPr>
              <w:pStyle w:val="Compact"/>
              <w:spacing w:after="40" w:before="40"/>
              <w:jc w:val="left"/>
            </w:pPr>
            <w:r>
              <w:rPr>
                <w:sz w:val="19"/>
              </w:rPr>
              <w:t xml:space="preserve">6</w:t>
            </w:r>
          </w:p>
        </w:tc>
        <w:tc>
          <w:tcPr>
            <w:tcW w:type="dxa" w:w="1080"/>
          </w:tcPr>
          <w:p>
            <w:pPr>
              <w:pStyle w:val="Compact"/>
              <w:spacing w:after="40" w:before="40"/>
              <w:jc w:val="left"/>
            </w:pPr>
            <w:r>
              <w:rPr>
                <w:sz w:val="19"/>
              </w:rPr>
              <w:t xml:space="preserve">Diubah</w:t>
            </w:r>
          </w:p>
        </w:tc>
        <w:tc>
          <w:tcPr>
            <w:tcW w:type="dxa" w:w="7002"/>
          </w:tcPr>
          <w:p>
            <w:pPr>
              <w:pStyle w:val="Compact"/>
              <w:spacing w:after="40" w:before="40"/>
              <w:jc w:val="left"/>
            </w:pPr>
            <w:r>
              <w:rPr>
                <w:sz w:val="19"/>
              </w:rPr>
              <w:t xml:space="preserve">AC-11 diperjelas; AC-16 s.d. AC-19 ditambahkan (selaras URS v2.1).</w:t>
            </w:r>
          </w:p>
        </w:tc>
      </w:tr>
    </w:tbl>
    <w:bookmarkEnd w:id="58"/>
    <w:bookmarkStart w:id="59" w:name="lampiran-c-ringkasan-perubahan-v2.2"/>
    <w:p>
      <w:pPr>
        <w:pStyle w:val="Heading1"/>
      </w:pPr>
      <w:r>
        <w:t xml:space="preserve">LAMPIRAN C — RINGKASAN PERUBAHAN v2.2</w:t>
      </w:r>
    </w:p>
    <w:p>
      <w:pPr>
        <w:pStyle w:val="FirstParagraph"/>
      </w:pPr>
      <w:r>
        <w:t xml:space="preserve">Perubahan terhadap SRS v2.1.</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802"/>
        <w:gridCol w:w="1077"/>
        <w:gridCol w:w="6758"/>
      </w:tblGrid>
      <w:tr>
        <w:trPr>
          <w:tblHeader w:val="true"/>
          <w:tblHeader w:val="true"/>
        </w:trPr>
        <w:tc>
          <w:tcPr>
            <w:tcW w:type="dxa" w:w="1802"/>
            <w:shd w:val="clear" w:color="auto" w:fill="D9E2F3"/>
          </w:tcPr>
          <w:p>
            <w:pPr>
              <w:pStyle w:val="Compact"/>
              <w:spacing w:after="40" w:before="40"/>
              <w:jc w:val="left"/>
            </w:pPr>
            <w:r>
              <w:rPr>
                <w:bCs/>
                <w:b/>
                <w:sz w:val="19"/>
              </w:rPr>
              <w:t xml:space="preserve">Butir</w:t>
            </w:r>
          </w:p>
        </w:tc>
        <w:tc>
          <w:tcPr>
            <w:tcW w:type="dxa" w:w="1078"/>
            <w:shd w:val="clear" w:color="auto" w:fill="D9E2F3"/>
          </w:tcPr>
          <w:p>
            <w:pPr>
              <w:pStyle w:val="Compact"/>
              <w:spacing w:after="40" w:before="40"/>
              <w:jc w:val="left"/>
            </w:pPr>
            <w:r>
              <w:rPr>
                <w:bCs/>
                <w:b/>
                <w:sz w:val="19"/>
              </w:rPr>
              <w:t xml:space="preserve">Jenis</w:t>
            </w:r>
          </w:p>
        </w:tc>
        <w:tc>
          <w:tcPr>
            <w:tcW w:type="dxa" w:w="6758"/>
            <w:shd w:val="clear" w:color="auto" w:fill="D9E2F3"/>
          </w:tcPr>
          <w:p>
            <w:pPr>
              <w:pStyle w:val="Compact"/>
              <w:spacing w:after="40" w:before="40"/>
              <w:jc w:val="left"/>
            </w:pPr>
            <w:r>
              <w:rPr>
                <w:bCs/>
                <w:b/>
                <w:sz w:val="19"/>
              </w:rPr>
              <w:t xml:space="preserve">Perubahan</w:t>
            </w:r>
          </w:p>
        </w:tc>
      </w:tr>
      <w:tr>
        <w:tc>
          <w:tcPr>
            <w:tcW w:type="dxa" w:w="1802"/>
          </w:tcPr>
          <w:p>
            <w:pPr>
              <w:pStyle w:val="Compact"/>
              <w:spacing w:after="40" w:before="40"/>
              <w:jc w:val="left"/>
            </w:pPr>
            <w:r>
              <w:rPr>
                <w:sz w:val="19"/>
              </w:rPr>
              <w:t xml:space="preserve">Dasar acuan, 1.4</w:t>
            </w:r>
          </w:p>
        </w:tc>
        <w:tc>
          <w:tcPr>
            <w:tcW w:type="dxa" w:w="1078"/>
          </w:tcPr>
          <w:p>
            <w:pPr>
              <w:pStyle w:val="Compact"/>
              <w:spacing w:after="40" w:before="40"/>
              <w:jc w:val="left"/>
            </w:pPr>
            <w:r>
              <w:rPr>
                <w:sz w:val="19"/>
              </w:rPr>
              <w:t xml:space="preserve">Diubah</w:t>
            </w:r>
          </w:p>
        </w:tc>
        <w:tc>
          <w:tcPr>
            <w:tcW w:type="dxa" w:w="6758"/>
          </w:tcPr>
          <w:p>
            <w:pPr>
              <w:pStyle w:val="Compact"/>
              <w:spacing w:after="40" w:before="40"/>
              <w:jc w:val="left"/>
            </w:pPr>
            <w:r>
              <w:rPr>
                <w:sz w:val="19"/>
              </w:rPr>
              <w:t xml:space="preserve">Rujukan menjadi URS v2.2, BRD v2.2, skema si_kesa_v8.sql.</w:t>
            </w:r>
          </w:p>
        </w:tc>
      </w:tr>
      <w:tr>
        <w:tc>
          <w:tcPr>
            <w:tcW w:type="dxa" w:w="1802"/>
          </w:tcPr>
          <w:p>
            <w:pPr>
              <w:pStyle w:val="Compact"/>
              <w:spacing w:after="40" w:before="40"/>
              <w:jc w:val="left"/>
            </w:pPr>
            <w:r>
              <w:rPr>
                <w:sz w:val="19"/>
              </w:rPr>
              <w:t xml:space="preserve">1.5</w:t>
            </w:r>
          </w:p>
        </w:tc>
        <w:tc>
          <w:tcPr>
            <w:tcW w:type="dxa" w:w="1078"/>
          </w:tcPr>
          <w:p>
            <w:pPr>
              <w:pStyle w:val="Compact"/>
              <w:spacing w:after="40" w:before="40"/>
              <w:jc w:val="left"/>
            </w:pPr>
            <w:r>
              <w:rPr>
                <w:sz w:val="19"/>
              </w:rPr>
              <w:t xml:space="preserve">Baru</w:t>
            </w:r>
          </w:p>
        </w:tc>
        <w:tc>
          <w:tcPr>
            <w:tcW w:type="dxa" w:w="6758"/>
          </w:tcPr>
          <w:p>
            <w:pPr>
              <w:pStyle w:val="Compact"/>
              <w:spacing w:after="40" w:before="40"/>
              <w:jc w:val="left"/>
            </w:pPr>
            <w:r>
              <w:rPr>
                <w:sz w:val="19"/>
              </w:rPr>
              <w:t xml:space="preserve">Keputusan mengikat: rombel, penolakan kenaikan kelas tanpa penempatan, kontak statis.</w:t>
            </w:r>
          </w:p>
        </w:tc>
      </w:tr>
      <w:tr>
        <w:tc>
          <w:tcPr>
            <w:tcW w:type="dxa" w:w="1802"/>
          </w:tcPr>
          <w:p>
            <w:pPr>
              <w:pStyle w:val="Compact"/>
              <w:spacing w:after="40" w:before="40"/>
              <w:jc w:val="left"/>
            </w:pPr>
            <w:r>
              <w:rPr>
                <w:sz w:val="19"/>
              </w:rPr>
              <w:t xml:space="preserve">SRS-WEB-07</w:t>
            </w:r>
          </w:p>
        </w:tc>
        <w:tc>
          <w:tcPr>
            <w:tcW w:type="dxa" w:w="1078"/>
          </w:tcPr>
          <w:p>
            <w:pPr>
              <w:pStyle w:val="Compact"/>
              <w:spacing w:after="40" w:before="40"/>
              <w:jc w:val="left"/>
            </w:pPr>
            <w:r>
              <w:rPr>
                <w:sz w:val="19"/>
              </w:rPr>
              <w:t xml:space="preserve">Diubah</w:t>
            </w:r>
          </w:p>
        </w:tc>
        <w:tc>
          <w:tcPr>
            <w:tcW w:type="dxa" w:w="6758"/>
          </w:tcPr>
          <w:p>
            <w:pPr>
              <w:pStyle w:val="Compact"/>
              <w:spacing w:after="40" w:before="40"/>
              <w:jc w:val="left"/>
            </w:pPr>
            <w:r>
              <w:rPr>
                <w:sz w:val="19"/>
              </w:rPr>
              <w:t xml:space="preserve">Kontak statis ditulis tetap, tidak dari pengaturan_sistem.</w:t>
            </w:r>
          </w:p>
        </w:tc>
      </w:tr>
      <w:tr>
        <w:tc>
          <w:tcPr>
            <w:tcW w:type="dxa" w:w="1802"/>
          </w:tcPr>
          <w:p>
            <w:pPr>
              <w:pStyle w:val="Compact"/>
              <w:spacing w:after="40" w:before="40"/>
              <w:jc w:val="left"/>
            </w:pPr>
            <w:r>
              <w:rPr>
                <w:sz w:val="19"/>
              </w:rPr>
              <w:t xml:space="preserve">SRS-KELAS-04</w:t>
            </w:r>
          </w:p>
        </w:tc>
        <w:tc>
          <w:tcPr>
            <w:tcW w:type="dxa" w:w="1078"/>
          </w:tcPr>
          <w:p>
            <w:pPr>
              <w:pStyle w:val="Compact"/>
              <w:spacing w:after="40" w:before="40"/>
              <w:jc w:val="left"/>
            </w:pPr>
            <w:r>
              <w:rPr>
                <w:sz w:val="19"/>
              </w:rPr>
              <w:t xml:space="preserve">Diubah</w:t>
            </w:r>
          </w:p>
        </w:tc>
        <w:tc>
          <w:tcPr>
            <w:tcW w:type="dxa" w:w="6758"/>
          </w:tcPr>
          <w:p>
            <w:pPr>
              <w:pStyle w:val="Compact"/>
              <w:spacing w:after="40" w:before="40"/>
              <w:jc w:val="left"/>
            </w:pPr>
            <w:r>
              <w:rPr>
                <w:sz w:val="19"/>
              </w:rPr>
              <w:t xml:space="preserve">Ditolak bila ada siswa aktif tanpa riwayat kelas.</w:t>
            </w:r>
          </w:p>
        </w:tc>
      </w:tr>
      <w:tr>
        <w:tc>
          <w:tcPr>
            <w:tcW w:type="dxa" w:w="1802"/>
          </w:tcPr>
          <w:p>
            <w:pPr>
              <w:pStyle w:val="Compact"/>
              <w:spacing w:after="40" w:before="40"/>
              <w:jc w:val="left"/>
            </w:pPr>
            <w:r>
              <w:rPr>
                <w:sz w:val="19"/>
              </w:rPr>
              <w:t xml:space="preserve">SRS-KELAS-08</w:t>
            </w:r>
          </w:p>
        </w:tc>
        <w:tc>
          <w:tcPr>
            <w:tcW w:type="dxa" w:w="1078"/>
          </w:tcPr>
          <w:p>
            <w:pPr>
              <w:pStyle w:val="Compact"/>
              <w:spacing w:after="40" w:before="40"/>
              <w:jc w:val="left"/>
            </w:pPr>
            <w:r>
              <w:rPr>
                <w:sz w:val="19"/>
              </w:rPr>
              <w:t xml:space="preserve">Baru</w:t>
            </w:r>
          </w:p>
        </w:tc>
        <w:tc>
          <w:tcPr>
            <w:tcW w:type="dxa" w:w="6758"/>
          </w:tcPr>
          <w:p>
            <w:pPr>
              <w:pStyle w:val="Compact"/>
              <w:spacing w:after="40" w:before="40"/>
              <w:jc w:val="left"/>
            </w:pPr>
            <w:r>
              <w:rPr>
                <w:sz w:val="19"/>
              </w:rPr>
              <w:t xml:space="preserve">Struktur rombel.</w:t>
            </w:r>
          </w:p>
        </w:tc>
      </w:tr>
      <w:tr>
        <w:tc>
          <w:tcPr>
            <w:tcW w:type="dxa" w:w="1802"/>
          </w:tcPr>
          <w:p>
            <w:pPr>
              <w:pStyle w:val="Compact"/>
              <w:spacing w:after="40" w:before="40"/>
              <w:jc w:val="left"/>
            </w:pPr>
            <w:r>
              <w:rPr>
                <w:sz w:val="19"/>
              </w:rPr>
              <w:t xml:space="preserve">SRS-KELAS-09</w:t>
            </w:r>
          </w:p>
        </w:tc>
        <w:tc>
          <w:tcPr>
            <w:tcW w:type="dxa" w:w="1078"/>
          </w:tcPr>
          <w:p>
            <w:pPr>
              <w:pStyle w:val="Compact"/>
              <w:spacing w:after="40" w:before="40"/>
              <w:jc w:val="left"/>
            </w:pPr>
            <w:r>
              <w:rPr>
                <w:sz w:val="19"/>
              </w:rPr>
              <w:t xml:space="preserve">Baru</w:t>
            </w:r>
          </w:p>
        </w:tc>
        <w:tc>
          <w:tcPr>
            <w:tcW w:type="dxa" w:w="6758"/>
          </w:tcPr>
          <w:p>
            <w:pPr>
              <w:pStyle w:val="Compact"/>
              <w:spacing w:after="40" w:before="40"/>
              <w:jc w:val="left"/>
            </w:pPr>
            <w:r>
              <w:rPr>
                <w:sz w:val="19"/>
              </w:rPr>
              <w:t xml:space="preserve">Penempatan siswa tingkat 5 ke beberapa kelas tingkat 6.</w:t>
            </w:r>
          </w:p>
        </w:tc>
      </w:tr>
      <w:tr>
        <w:tc>
          <w:tcPr>
            <w:tcW w:type="dxa" w:w="1802"/>
          </w:tcPr>
          <w:p>
            <w:pPr>
              <w:pStyle w:val="Compact"/>
              <w:spacing w:after="40" w:before="40"/>
              <w:jc w:val="left"/>
            </w:pPr>
            <w:r>
              <w:rPr>
                <w:sz w:val="19"/>
              </w:rPr>
              <w:t xml:space="preserve">UC-05</w:t>
            </w:r>
          </w:p>
        </w:tc>
        <w:tc>
          <w:tcPr>
            <w:tcW w:type="dxa" w:w="1078"/>
          </w:tcPr>
          <w:p>
            <w:pPr>
              <w:pStyle w:val="Compact"/>
              <w:spacing w:after="40" w:before="40"/>
              <w:jc w:val="left"/>
            </w:pPr>
            <w:r>
              <w:rPr>
                <w:sz w:val="19"/>
              </w:rPr>
              <w:t xml:space="preserve">Diubah</w:t>
            </w:r>
          </w:p>
        </w:tc>
        <w:tc>
          <w:tcPr>
            <w:tcW w:type="dxa" w:w="6758"/>
          </w:tcPr>
          <w:p>
            <w:pPr>
              <w:pStyle w:val="Compact"/>
              <w:spacing w:after="40" w:before="40"/>
              <w:jc w:val="left"/>
            </w:pPr>
            <w:r>
              <w:rPr>
                <w:sz w:val="19"/>
              </w:rPr>
              <w:t xml:space="preserve">Alur kenaikan kelas dengan pemeriksaan penempatan dan rombel.</w:t>
            </w:r>
          </w:p>
        </w:tc>
      </w:tr>
      <w:tr>
        <w:tc>
          <w:tcPr>
            <w:tcW w:type="dxa" w:w="1802"/>
          </w:tcPr>
          <w:p>
            <w:pPr>
              <w:pStyle w:val="Compact"/>
              <w:spacing w:after="40" w:before="40"/>
              <w:jc w:val="left"/>
            </w:pPr>
            <w:r>
              <w:rPr>
                <w:sz w:val="19"/>
              </w:rPr>
              <w:t xml:space="preserve">NFR-UX-04, NFR-UI-02..04</w:t>
            </w:r>
          </w:p>
        </w:tc>
        <w:tc>
          <w:tcPr>
            <w:tcW w:type="dxa" w:w="1078"/>
          </w:tcPr>
          <w:p>
            <w:pPr>
              <w:pStyle w:val="Compact"/>
              <w:spacing w:after="40" w:before="40"/>
              <w:jc w:val="left"/>
            </w:pPr>
            <w:r>
              <w:rPr>
                <w:sz w:val="19"/>
              </w:rPr>
              <w:t xml:space="preserve">Baru</w:t>
            </w:r>
          </w:p>
        </w:tc>
        <w:tc>
          <w:tcPr>
            <w:tcW w:type="dxa" w:w="6758"/>
          </w:tcPr>
          <w:p>
            <w:pPr>
              <w:pStyle w:val="Compact"/>
              <w:spacing w:after="40" w:before="40"/>
              <w:jc w:val="left"/>
            </w:pPr>
            <w:r>
              <w:rPr>
                <w:sz w:val="19"/>
              </w:rPr>
              <w:t xml:space="preserve">Dilengkapi dari URS.</w:t>
            </w:r>
          </w:p>
        </w:tc>
      </w:tr>
      <w:tr>
        <w:tc>
          <w:tcPr>
            <w:tcW w:type="dxa" w:w="1802"/>
          </w:tcPr>
          <w:p>
            <w:pPr>
              <w:pStyle w:val="Compact"/>
              <w:spacing w:after="40" w:before="40"/>
              <w:jc w:val="left"/>
            </w:pPr>
            <w:r>
              <w:rPr>
                <w:sz w:val="19"/>
              </w:rPr>
              <w:t xml:space="preserve">3.5 kelas</w:t>
            </w:r>
          </w:p>
        </w:tc>
        <w:tc>
          <w:tcPr>
            <w:tcW w:type="dxa" w:w="1078"/>
          </w:tcPr>
          <w:p>
            <w:pPr>
              <w:pStyle w:val="Compact"/>
              <w:spacing w:after="40" w:before="40"/>
              <w:jc w:val="left"/>
            </w:pPr>
            <w:r>
              <w:rPr>
                <w:sz w:val="19"/>
              </w:rPr>
              <w:t xml:space="preserve">Diubah</w:t>
            </w:r>
          </w:p>
        </w:tc>
        <w:tc>
          <w:tcPr>
            <w:tcW w:type="dxa" w:w="6758"/>
          </w:tcPr>
          <w:p>
            <w:pPr>
              <w:pStyle w:val="Compact"/>
              <w:spacing w:after="40" w:before="40"/>
              <w:jc w:val="left"/>
            </w:pPr>
            <w:r>
              <w:rPr>
                <w:sz w:val="19"/>
              </w:rPr>
              <w:t xml:space="preserve">Catatan aturan rombel.</w:t>
            </w:r>
          </w:p>
        </w:tc>
      </w:tr>
      <w:tr>
        <w:tc>
          <w:tcPr>
            <w:tcW w:type="dxa" w:w="1802"/>
          </w:tcPr>
          <w:p>
            <w:pPr>
              <w:pStyle w:val="Compact"/>
              <w:spacing w:after="40" w:before="40"/>
              <w:jc w:val="left"/>
            </w:pPr>
            <w:r>
              <w:rPr>
                <w:sz w:val="19"/>
              </w:rPr>
              <w:t xml:space="preserve">3.6</w:t>
            </w:r>
          </w:p>
        </w:tc>
        <w:tc>
          <w:tcPr>
            <w:tcW w:type="dxa" w:w="1078"/>
          </w:tcPr>
          <w:p>
            <w:pPr>
              <w:pStyle w:val="Compact"/>
              <w:spacing w:after="40" w:before="40"/>
              <w:jc w:val="left"/>
            </w:pPr>
            <w:r>
              <w:rPr>
                <w:sz w:val="19"/>
              </w:rPr>
              <w:t xml:space="preserve">Diubah</w:t>
            </w:r>
          </w:p>
        </w:tc>
        <w:tc>
          <w:tcPr>
            <w:tcW w:type="dxa" w:w="6758"/>
          </w:tcPr>
          <w:p>
            <w:pPr>
              <w:pStyle w:val="Compact"/>
              <w:spacing w:after="40" w:before="40"/>
              <w:jc w:val="left"/>
            </w:pPr>
            <w:r>
              <w:rPr>
                <w:sz w:val="19"/>
              </w:rPr>
              <w:t xml:space="preserve">Cakupan konsistensi tahun ajaran diperluas; semester absensi vs nilai/jadwal; rombel; akun Admin pemroses tidak dapat dihapus.</w:t>
            </w:r>
          </w:p>
        </w:tc>
      </w:tr>
      <w:tr>
        <w:tc>
          <w:tcPr>
            <w:tcW w:type="dxa" w:w="1802"/>
          </w:tcPr>
          <w:p>
            <w:pPr>
              <w:pStyle w:val="Compact"/>
              <w:spacing w:after="40" w:before="40"/>
              <w:jc w:val="left"/>
            </w:pPr>
            <w:r>
              <w:rPr>
                <w:sz w:val="19"/>
              </w:rPr>
              <w:t xml:space="preserve">4.1</w:t>
            </w:r>
          </w:p>
        </w:tc>
        <w:tc>
          <w:tcPr>
            <w:tcW w:type="dxa" w:w="1078"/>
          </w:tcPr>
          <w:p>
            <w:pPr>
              <w:pStyle w:val="Compact"/>
              <w:spacing w:after="40" w:before="40"/>
              <w:jc w:val="left"/>
            </w:pPr>
            <w:r>
              <w:rPr>
                <w:sz w:val="19"/>
              </w:rPr>
              <w:t xml:space="preserve">Diubah</w:t>
            </w:r>
          </w:p>
        </w:tc>
        <w:tc>
          <w:tcPr>
            <w:tcW w:type="dxa" w:w="6758"/>
          </w:tcPr>
          <w:p>
            <w:pPr>
              <w:pStyle w:val="Compact"/>
              <w:spacing w:after="40" w:before="40"/>
              <w:jc w:val="left"/>
            </w:pPr>
            <w:r>
              <w:rPr>
                <w:sz w:val="19"/>
              </w:rPr>
              <w:t xml:space="preserve">Konteks yang diisi server diperjelas (semester hanya untuk absensi).</w:t>
            </w:r>
          </w:p>
        </w:tc>
      </w:tr>
      <w:tr>
        <w:tc>
          <w:tcPr>
            <w:tcW w:type="dxa" w:w="1802"/>
          </w:tcPr>
          <w:p>
            <w:pPr>
              <w:pStyle w:val="Compact"/>
              <w:spacing w:after="40" w:before="40"/>
              <w:jc w:val="left"/>
            </w:pPr>
            <w:r>
              <w:rPr>
                <w:sz w:val="19"/>
              </w:rPr>
              <w:t xml:space="preserve">4.2</w:t>
            </w:r>
          </w:p>
        </w:tc>
        <w:tc>
          <w:tcPr>
            <w:tcW w:type="dxa" w:w="1078"/>
          </w:tcPr>
          <w:p>
            <w:pPr>
              <w:pStyle w:val="Compact"/>
              <w:spacing w:after="40" w:before="40"/>
              <w:jc w:val="left"/>
            </w:pPr>
            <w:r>
              <w:rPr>
                <w:sz w:val="19"/>
              </w:rPr>
              <w:t xml:space="preserve">Diubah</w:t>
            </w:r>
          </w:p>
        </w:tc>
        <w:tc>
          <w:tcPr>
            <w:tcW w:type="dxa" w:w="6758"/>
          </w:tcPr>
          <w:p>
            <w:pPr>
              <w:pStyle w:val="Compact"/>
              <w:spacing w:after="40" w:before="40"/>
              <w:jc w:val="left"/>
            </w:pPr>
            <w:r>
              <w:rPr>
                <w:sz w:val="19"/>
              </w:rPr>
              <w:t xml:space="preserve">Endpoint kenaikan kelas diperjelas; ditambah GET /api/admin/laporan.</w:t>
            </w:r>
          </w:p>
        </w:tc>
      </w:tr>
      <w:tr>
        <w:tc>
          <w:tcPr>
            <w:tcW w:type="dxa" w:w="1802"/>
          </w:tcPr>
          <w:p>
            <w:pPr>
              <w:pStyle w:val="Compact"/>
              <w:spacing w:after="40" w:before="40"/>
              <w:jc w:val="left"/>
            </w:pPr>
            <w:r>
              <w:rPr>
                <w:sz w:val="19"/>
              </w:rPr>
              <w:t xml:space="preserve">4.3</w:t>
            </w:r>
          </w:p>
        </w:tc>
        <w:tc>
          <w:tcPr>
            <w:tcW w:type="dxa" w:w="1078"/>
          </w:tcPr>
          <w:p>
            <w:pPr>
              <w:pStyle w:val="Compact"/>
              <w:spacing w:after="40" w:before="40"/>
              <w:jc w:val="left"/>
            </w:pPr>
            <w:r>
              <w:rPr>
                <w:sz w:val="19"/>
              </w:rPr>
              <w:t xml:space="preserve">Diubah</w:t>
            </w:r>
          </w:p>
        </w:tc>
        <w:tc>
          <w:tcPr>
            <w:tcW w:type="dxa" w:w="6758"/>
          </w:tcPr>
          <w:p>
            <w:pPr>
              <w:pStyle w:val="Compact"/>
              <w:spacing w:after="40" w:before="40"/>
              <w:jc w:val="left"/>
            </w:pPr>
            <w:r>
              <w:rPr>
                <w:sz w:val="19"/>
              </w:rPr>
              <w:t xml:space="preserve">Contoh 422 diperluas.</w:t>
            </w:r>
          </w:p>
        </w:tc>
      </w:tr>
      <w:tr>
        <w:tc>
          <w:tcPr>
            <w:tcW w:type="dxa" w:w="1802"/>
          </w:tcPr>
          <w:p>
            <w:pPr>
              <w:pStyle w:val="Compact"/>
              <w:spacing w:after="40" w:before="40"/>
              <w:jc w:val="left"/>
            </w:pPr>
            <w:r>
              <w:rPr>
                <w:sz w:val="19"/>
              </w:rPr>
              <w:t xml:space="preserve">5</w:t>
            </w:r>
          </w:p>
        </w:tc>
        <w:tc>
          <w:tcPr>
            <w:tcW w:type="dxa" w:w="1078"/>
          </w:tcPr>
          <w:p>
            <w:pPr>
              <w:pStyle w:val="Compact"/>
              <w:spacing w:after="40" w:before="40"/>
              <w:jc w:val="left"/>
            </w:pPr>
            <w:r>
              <w:rPr>
                <w:sz w:val="19"/>
              </w:rPr>
              <w:t xml:space="preserve">Diubah</w:t>
            </w:r>
          </w:p>
        </w:tc>
        <w:tc>
          <w:tcPr>
            <w:tcW w:type="dxa" w:w="6758"/>
          </w:tcPr>
          <w:p>
            <w:pPr>
              <w:pStyle w:val="Compact"/>
              <w:spacing w:after="40" w:before="40"/>
              <w:jc w:val="left"/>
            </w:pPr>
            <w:r>
              <w:rPr>
                <w:sz w:val="19"/>
              </w:rPr>
              <w:t xml:space="preserve">Traceability FR-KELAS-08/09.</w:t>
            </w:r>
          </w:p>
        </w:tc>
      </w:tr>
      <w:tr>
        <w:tc>
          <w:tcPr>
            <w:tcW w:type="dxa" w:w="1802"/>
          </w:tcPr>
          <w:p>
            <w:pPr>
              <w:pStyle w:val="Compact"/>
              <w:spacing w:after="40" w:before="40"/>
              <w:jc w:val="left"/>
            </w:pPr>
            <w:r>
              <w:rPr>
                <w:sz w:val="19"/>
              </w:rPr>
              <w:t xml:space="preserve">6</w:t>
            </w:r>
          </w:p>
        </w:tc>
        <w:tc>
          <w:tcPr>
            <w:tcW w:type="dxa" w:w="1078"/>
          </w:tcPr>
          <w:p>
            <w:pPr>
              <w:pStyle w:val="Compact"/>
              <w:spacing w:after="40" w:before="40"/>
              <w:jc w:val="left"/>
            </w:pPr>
            <w:r>
              <w:rPr>
                <w:sz w:val="19"/>
              </w:rPr>
              <w:t xml:space="preserve">Baru</w:t>
            </w:r>
          </w:p>
        </w:tc>
        <w:tc>
          <w:tcPr>
            <w:tcW w:type="dxa" w:w="6758"/>
          </w:tcPr>
          <w:p>
            <w:pPr>
              <w:pStyle w:val="Compact"/>
              <w:spacing w:after="40" w:before="40"/>
              <w:jc w:val="left"/>
            </w:pPr>
            <w:r>
              <w:rPr>
                <w:sz w:val="19"/>
              </w:rPr>
              <w:t xml:space="preserve">AC-20.</w:t>
            </w:r>
          </w:p>
        </w:tc>
      </w:tr>
      <w:tr>
        <w:tc>
          <w:tcPr>
            <w:tcW w:type="dxa" w:w="1802"/>
          </w:tcPr>
          <w:p>
            <w:pPr>
              <w:pStyle w:val="Compact"/>
              <w:spacing w:after="40" w:before="40"/>
              <w:jc w:val="left"/>
            </w:pPr>
            <w:r>
              <w:rPr>
                <w:sz w:val="19"/>
              </w:rPr>
              <w:t xml:space="preserve">7.3</w:t>
            </w:r>
          </w:p>
        </w:tc>
        <w:tc>
          <w:tcPr>
            <w:tcW w:type="dxa" w:w="1078"/>
          </w:tcPr>
          <w:p>
            <w:pPr>
              <w:pStyle w:val="Compact"/>
              <w:spacing w:after="40" w:before="40"/>
              <w:jc w:val="left"/>
            </w:pPr>
            <w:r>
              <w:rPr>
                <w:sz w:val="19"/>
              </w:rPr>
              <w:t xml:space="preserve">Baru</w:t>
            </w:r>
          </w:p>
        </w:tc>
        <w:tc>
          <w:tcPr>
            <w:tcW w:type="dxa" w:w="6758"/>
          </w:tcPr>
          <w:p>
            <w:pPr>
              <w:pStyle w:val="Compact"/>
              <w:spacing w:after="40" w:before="40"/>
              <w:jc w:val="left"/>
            </w:pPr>
            <w:r>
              <w:rPr>
                <w:sz w:val="19"/>
              </w:rPr>
              <w:t xml:space="preserve">Catatan migrasi v2.1 ke v2.2.</w:t>
            </w:r>
          </w:p>
        </w:tc>
      </w:tr>
      <w:tr>
        <w:tc>
          <w:tcPr>
            <w:tcW w:type="dxa" w:w="1802"/>
          </w:tcPr>
          <w:p>
            <w:pPr>
              <w:pStyle w:val="Compact"/>
              <w:spacing w:after="40" w:before="40"/>
              <w:jc w:val="left"/>
            </w:pPr>
            <w:r>
              <w:rPr>
                <w:sz w:val="19"/>
              </w:rPr>
              <w:t xml:space="preserve">Lampiran A</w:t>
            </w:r>
          </w:p>
        </w:tc>
        <w:tc>
          <w:tcPr>
            <w:tcW w:type="dxa" w:w="1078"/>
          </w:tcPr>
          <w:p>
            <w:pPr>
              <w:pStyle w:val="Compact"/>
              <w:spacing w:after="40" w:before="40"/>
              <w:jc w:val="left"/>
            </w:pPr>
            <w:r>
              <w:rPr>
                <w:sz w:val="19"/>
              </w:rPr>
              <w:t xml:space="preserve">Diubah</w:t>
            </w:r>
          </w:p>
        </w:tc>
        <w:tc>
          <w:tcPr>
            <w:tcW w:type="dxa" w:w="6758"/>
          </w:tcPr>
          <w:p>
            <w:pPr>
              <w:pStyle w:val="Compact"/>
              <w:spacing w:after="40" w:before="40"/>
              <w:jc w:val="left"/>
            </w:pPr>
            <w:r>
              <w:rPr>
                <w:sz w:val="19"/>
              </w:rPr>
              <w:t xml:space="preserve">Rujukan skema SQL v8.</w:t>
            </w:r>
          </w:p>
        </w:tc>
      </w:tr>
    </w:tbl>
    <w:bookmarkEnd w:id="59"/>
    <w:bookmarkStart w:id="60" w:name="lampiran-d-ringkasan-perubahan-v2.3"/>
    <w:p>
      <w:pPr>
        <w:pStyle w:val="Heading1"/>
      </w:pPr>
      <w:r>
        <w:t xml:space="preserve">LAMPIRAN D — RINGKASAN PERUBAHAN v2.3</w:t>
      </w:r>
    </w:p>
    <w:p>
      <w:pPr>
        <w:pStyle w:val="FirstParagraph"/>
      </w:pPr>
      <w:r>
        <w:t xml:space="preserve">Perubahan terhadap SRS v2.2.</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551"/>
        <w:gridCol w:w="1104"/>
        <w:gridCol w:w="6982"/>
      </w:tblGrid>
      <w:tr>
        <w:trPr>
          <w:tblHeader w:val="true"/>
          <w:tblHeader w:val="true"/>
        </w:trPr>
        <w:tc>
          <w:tcPr>
            <w:tcW w:type="dxa" w:w="1552"/>
            <w:shd w:val="clear" w:color="auto" w:fill="D9E2F3"/>
          </w:tcPr>
          <w:p>
            <w:pPr>
              <w:pStyle w:val="Compact"/>
              <w:spacing w:after="40" w:before="40"/>
              <w:jc w:val="left"/>
            </w:pPr>
            <w:r>
              <w:rPr>
                <w:bCs/>
                <w:b/>
                <w:sz w:val="19"/>
              </w:rPr>
              <w:t xml:space="preserve">Butir</w:t>
            </w:r>
          </w:p>
        </w:tc>
        <w:tc>
          <w:tcPr>
            <w:tcW w:type="dxa" w:w="1104"/>
            <w:shd w:val="clear" w:color="auto" w:fill="D9E2F3"/>
          </w:tcPr>
          <w:p>
            <w:pPr>
              <w:pStyle w:val="Compact"/>
              <w:spacing w:after="40" w:before="40"/>
              <w:jc w:val="left"/>
            </w:pPr>
            <w:r>
              <w:rPr>
                <w:bCs/>
                <w:b/>
                <w:sz w:val="19"/>
              </w:rPr>
              <w:t xml:space="preserve">Jenis</w:t>
            </w:r>
          </w:p>
        </w:tc>
        <w:tc>
          <w:tcPr>
            <w:tcW w:type="dxa" w:w="6982"/>
            <w:shd w:val="clear" w:color="auto" w:fill="D9E2F3"/>
          </w:tcPr>
          <w:p>
            <w:pPr>
              <w:pStyle w:val="Compact"/>
              <w:spacing w:after="40" w:before="40"/>
              <w:jc w:val="left"/>
            </w:pPr>
            <w:r>
              <w:rPr>
                <w:bCs/>
                <w:b/>
                <w:sz w:val="19"/>
              </w:rPr>
              <w:t xml:space="preserve">Perubahan</w:t>
            </w:r>
          </w:p>
        </w:tc>
      </w:tr>
      <w:tr>
        <w:tc>
          <w:tcPr>
            <w:tcW w:type="dxa" w:w="1552"/>
          </w:tcPr>
          <w:p>
            <w:pPr>
              <w:pStyle w:val="Compact"/>
              <w:spacing w:after="40" w:before="40"/>
              <w:jc w:val="left"/>
            </w:pPr>
            <w:r>
              <w:rPr>
                <w:sz w:val="19"/>
              </w:rPr>
              <w:t xml:space="preserve">Dasar acuan, 1.4</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Rujukan menjadi URS v2.3, BRD v2.3, skema si_kesa_v9.sql.</w:t>
            </w:r>
          </w:p>
        </w:tc>
      </w:tr>
      <w:tr>
        <w:tc>
          <w:tcPr>
            <w:tcW w:type="dxa" w:w="1552"/>
          </w:tcPr>
          <w:p>
            <w:pPr>
              <w:pStyle w:val="Compact"/>
              <w:spacing w:after="40" w:before="40"/>
              <w:jc w:val="left"/>
            </w:pPr>
            <w:r>
              <w:rPr>
                <w:sz w:val="19"/>
              </w:rPr>
              <w:t xml:space="preserve">1.2, 1.3</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PWA Admin mencakup manajemen akun; definisi Siswa Baru.</w:t>
            </w:r>
          </w:p>
        </w:tc>
      </w:tr>
      <w:tr>
        <w:tc>
          <w:tcPr>
            <w:tcW w:type="dxa" w:w="1552"/>
          </w:tcPr>
          <w:p>
            <w:pPr>
              <w:pStyle w:val="Compact"/>
              <w:spacing w:after="40" w:before="40"/>
              <w:jc w:val="left"/>
            </w:pPr>
            <w:r>
              <w:rPr>
                <w:sz w:val="19"/>
              </w:rPr>
              <w:t xml:space="preserve">1.5</w:t>
            </w:r>
          </w:p>
        </w:tc>
        <w:tc>
          <w:tcPr>
            <w:tcW w:type="dxa" w:w="1104"/>
          </w:tcPr>
          <w:p>
            <w:pPr>
              <w:pStyle w:val="Compact"/>
              <w:spacing w:after="40" w:before="40"/>
              <w:jc w:val="left"/>
            </w:pPr>
            <w:r>
              <w:rPr>
                <w:sz w:val="19"/>
              </w:rPr>
              <w:t xml:space="preserve">Diubah/Baru</w:t>
            </w:r>
          </w:p>
        </w:tc>
        <w:tc>
          <w:tcPr>
            <w:tcW w:type="dxa" w:w="6982"/>
          </w:tcPr>
          <w:p>
            <w:pPr>
              <w:pStyle w:val="Compact"/>
              <w:spacing w:after="40" w:before="40"/>
              <w:jc w:val="left"/>
            </w:pPr>
            <w:r>
              <w:rPr>
                <w:sz w:val="19"/>
              </w:rPr>
              <w:t xml:space="preserve">Rombel tingkat 1 dan 6; kenaikan kelas dan aktivasi pertama; keputusan status baru, penempatan, filter pindah, akun, dasbor, laporan Guru, kedisiplinan, /guru/me.</w:t>
            </w:r>
          </w:p>
        </w:tc>
      </w:tr>
      <w:tr>
        <w:tc>
          <w:tcPr>
            <w:tcW w:type="dxa" w:w="1552"/>
          </w:tcPr>
          <w:p>
            <w:pPr>
              <w:pStyle w:val="Compact"/>
              <w:spacing w:after="40" w:before="40"/>
              <w:jc w:val="left"/>
            </w:pPr>
            <w:r>
              <w:rPr>
                <w:sz w:val="19"/>
              </w:rPr>
              <w:t xml:space="preserve">2.2</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Hak Admin dan Guru.</w:t>
            </w:r>
          </w:p>
        </w:tc>
      </w:tr>
      <w:tr>
        <w:tc>
          <w:tcPr>
            <w:tcW w:type="dxa" w:w="1552"/>
          </w:tcPr>
          <w:p>
            <w:pPr>
              <w:pStyle w:val="Compact"/>
              <w:spacing w:after="40" w:before="40"/>
              <w:jc w:val="left"/>
            </w:pPr>
            <w:r>
              <w:rPr>
                <w:sz w:val="19"/>
              </w:rPr>
              <w:t xml:space="preserve">2.4</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Lupa password mandiri tidak ada; reset oleh Admin.</w:t>
            </w:r>
          </w:p>
        </w:tc>
      </w:tr>
      <w:tr>
        <w:tc>
          <w:tcPr>
            <w:tcW w:type="dxa" w:w="1552"/>
          </w:tcPr>
          <w:p>
            <w:pPr>
              <w:pStyle w:val="Compact"/>
              <w:spacing w:after="40" w:before="40"/>
              <w:jc w:val="left"/>
            </w:pPr>
            <w:r>
              <w:rPr>
                <w:sz w:val="19"/>
              </w:rPr>
              <w:t xml:space="preserve">SRS-AUTH-10..13</w:t>
            </w:r>
          </w:p>
        </w:tc>
        <w:tc>
          <w:tcPr>
            <w:tcW w:type="dxa" w:w="1104"/>
          </w:tcPr>
          <w:p>
            <w:pPr>
              <w:pStyle w:val="Compact"/>
              <w:spacing w:after="40" w:before="40"/>
              <w:jc w:val="left"/>
            </w:pPr>
            <w:r>
              <w:rPr>
                <w:sz w:val="19"/>
              </w:rPr>
              <w:t xml:space="preserve">Baru</w:t>
            </w:r>
          </w:p>
        </w:tc>
        <w:tc>
          <w:tcPr>
            <w:tcW w:type="dxa" w:w="6982"/>
          </w:tcPr>
          <w:p>
            <w:pPr>
              <w:pStyle w:val="Compact"/>
              <w:spacing w:after="40" w:before="40"/>
              <w:jc w:val="left"/>
            </w:pPr>
            <w:r>
              <w:rPr>
                <w:sz w:val="19"/>
              </w:rPr>
              <w:t xml:space="preserve">Manajemen akun, ganti password sendiri, batas Admin aktif, pemeriksaan token.</w:t>
            </w:r>
          </w:p>
        </w:tc>
      </w:tr>
      <w:tr>
        <w:tc>
          <w:tcPr>
            <w:tcW w:type="dxa" w:w="1552"/>
          </w:tcPr>
          <w:p>
            <w:pPr>
              <w:pStyle w:val="Compact"/>
              <w:spacing w:after="40" w:before="40"/>
              <w:jc w:val="left"/>
            </w:pPr>
            <w:r>
              <w:rPr>
                <w:sz w:val="19"/>
              </w:rPr>
              <w:t xml:space="preserve">SRS-SISWA-03</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Status baru ditambahkan.</w:t>
            </w:r>
          </w:p>
        </w:tc>
      </w:tr>
      <w:tr>
        <w:tc>
          <w:tcPr>
            <w:tcW w:type="dxa" w:w="1552"/>
          </w:tcPr>
          <w:p>
            <w:pPr>
              <w:pStyle w:val="Compact"/>
              <w:spacing w:after="40" w:before="40"/>
              <w:jc w:val="left"/>
            </w:pPr>
            <w:r>
              <w:rPr>
                <w:sz w:val="19"/>
              </w:rPr>
              <w:t xml:space="preserve">SRS-SISWA-06, 07</w:t>
            </w:r>
          </w:p>
        </w:tc>
        <w:tc>
          <w:tcPr>
            <w:tcW w:type="dxa" w:w="1104"/>
          </w:tcPr>
          <w:p>
            <w:pPr>
              <w:pStyle w:val="Compact"/>
              <w:spacing w:after="40" w:before="40"/>
              <w:jc w:val="left"/>
            </w:pPr>
            <w:r>
              <w:rPr>
                <w:sz w:val="19"/>
              </w:rPr>
              <w:t xml:space="preserve">Baru</w:t>
            </w:r>
          </w:p>
        </w:tc>
        <w:tc>
          <w:tcPr>
            <w:tcW w:type="dxa" w:w="6982"/>
          </w:tcPr>
          <w:p>
            <w:pPr>
              <w:pStyle w:val="Compact"/>
              <w:spacing w:after="40" w:before="40"/>
              <w:jc w:val="left"/>
            </w:pPr>
            <w:r>
              <w:rPr>
                <w:sz w:val="19"/>
              </w:rPr>
              <w:t xml:space="preserve">Perlakuan siswa baru; filter siswa aktif.</w:t>
            </w:r>
          </w:p>
        </w:tc>
      </w:tr>
      <w:tr>
        <w:tc>
          <w:tcPr>
            <w:tcW w:type="dxa" w:w="1552"/>
          </w:tcPr>
          <w:p>
            <w:pPr>
              <w:pStyle w:val="Compact"/>
              <w:spacing w:after="40" w:before="40"/>
              <w:jc w:val="left"/>
            </w:pPr>
            <w:r>
              <w:rPr>
                <w:sz w:val="19"/>
              </w:rPr>
              <w:t xml:space="preserve">SRS-KELAS-04, 07, 08</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Siswa baru tidak diperiksa; hasil masuk; rombel tingkat 1 dan 6.</w:t>
            </w:r>
          </w:p>
        </w:tc>
      </w:tr>
      <w:tr>
        <w:tc>
          <w:tcPr>
            <w:tcW w:type="dxa" w:w="1552"/>
          </w:tcPr>
          <w:p>
            <w:pPr>
              <w:pStyle w:val="Compact"/>
              <w:spacing w:after="40" w:before="40"/>
              <w:jc w:val="left"/>
            </w:pPr>
            <w:r>
              <w:rPr>
                <w:sz w:val="19"/>
              </w:rPr>
              <w:t xml:space="preserve">SRS-KELAS-10, 11</w:t>
            </w:r>
          </w:p>
        </w:tc>
        <w:tc>
          <w:tcPr>
            <w:tcW w:type="dxa" w:w="1104"/>
          </w:tcPr>
          <w:p>
            <w:pPr>
              <w:pStyle w:val="Compact"/>
              <w:spacing w:after="40" w:before="40"/>
              <w:jc w:val="left"/>
            </w:pPr>
            <w:r>
              <w:rPr>
                <w:sz w:val="19"/>
              </w:rPr>
              <w:t xml:space="preserve">Baru</w:t>
            </w:r>
          </w:p>
        </w:tc>
        <w:tc>
          <w:tcPr>
            <w:tcW w:type="dxa" w:w="6982"/>
          </w:tcPr>
          <w:p>
            <w:pPr>
              <w:pStyle w:val="Compact"/>
              <w:spacing w:after="40" w:before="40"/>
              <w:jc w:val="left"/>
            </w:pPr>
            <w:r>
              <w:rPr>
                <w:sz w:val="19"/>
              </w:rPr>
              <w:t xml:space="preserve">Penempatan siswa baru via kenaikan kelas dan langsung.</w:t>
            </w:r>
          </w:p>
        </w:tc>
      </w:tr>
      <w:tr>
        <w:tc>
          <w:tcPr>
            <w:tcW w:type="dxa" w:w="1552"/>
          </w:tcPr>
          <w:p>
            <w:pPr>
              <w:pStyle w:val="Compact"/>
              <w:spacing w:after="40" w:before="40"/>
              <w:jc w:val="left"/>
            </w:pPr>
            <w:r>
              <w:rPr>
                <w:sz w:val="19"/>
              </w:rPr>
              <w:t xml:space="preserve">SRS-ABS-01</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Siswa aktif saja.</w:t>
            </w:r>
          </w:p>
        </w:tc>
      </w:tr>
      <w:tr>
        <w:tc>
          <w:tcPr>
            <w:tcW w:type="dxa" w:w="1552"/>
          </w:tcPr>
          <w:p>
            <w:pPr>
              <w:pStyle w:val="Compact"/>
              <w:spacing w:after="40" w:before="40"/>
              <w:jc w:val="left"/>
            </w:pPr>
            <w:r>
              <w:rPr>
                <w:sz w:val="19"/>
              </w:rPr>
              <w:t xml:space="preserve">SRS-ABS-10..12</w:t>
            </w:r>
          </w:p>
        </w:tc>
        <w:tc>
          <w:tcPr>
            <w:tcW w:type="dxa" w:w="1104"/>
          </w:tcPr>
          <w:p>
            <w:pPr>
              <w:pStyle w:val="Compact"/>
              <w:spacing w:after="40" w:before="40"/>
              <w:jc w:val="left"/>
            </w:pPr>
            <w:r>
              <w:rPr>
                <w:sz w:val="19"/>
              </w:rPr>
              <w:t xml:space="preserve">Baru</w:t>
            </w:r>
          </w:p>
        </w:tc>
        <w:tc>
          <w:tcPr>
            <w:tcW w:type="dxa" w:w="6982"/>
          </w:tcPr>
          <w:p>
            <w:pPr>
              <w:pStyle w:val="Compact"/>
              <w:spacing w:after="40" w:before="40"/>
              <w:jc w:val="left"/>
            </w:pPr>
            <w:r>
              <w:rPr>
                <w:sz w:val="19"/>
              </w:rPr>
              <w:t xml:space="preserve">Dasbor Guru/Admin; penolakan siswa non-aktif.</w:t>
            </w:r>
          </w:p>
        </w:tc>
      </w:tr>
      <w:tr>
        <w:tc>
          <w:tcPr>
            <w:tcW w:type="dxa" w:w="1552"/>
          </w:tcPr>
          <w:p>
            <w:pPr>
              <w:pStyle w:val="Compact"/>
              <w:spacing w:after="40" w:before="40"/>
              <w:jc w:val="left"/>
            </w:pPr>
            <w:r>
              <w:rPr>
                <w:sz w:val="19"/>
              </w:rPr>
              <w:t xml:space="preserve">SRS-NILAI-09</w:t>
            </w:r>
          </w:p>
        </w:tc>
        <w:tc>
          <w:tcPr>
            <w:tcW w:type="dxa" w:w="1104"/>
          </w:tcPr>
          <w:p>
            <w:pPr>
              <w:pStyle w:val="Compact"/>
              <w:spacing w:after="40" w:before="40"/>
              <w:jc w:val="left"/>
            </w:pPr>
            <w:r>
              <w:rPr>
                <w:sz w:val="19"/>
              </w:rPr>
              <w:t xml:space="preserve">Baru</w:t>
            </w:r>
          </w:p>
        </w:tc>
        <w:tc>
          <w:tcPr>
            <w:tcW w:type="dxa" w:w="6982"/>
          </w:tcPr>
          <w:p>
            <w:pPr>
              <w:pStyle w:val="Compact"/>
              <w:spacing w:after="40" w:before="40"/>
              <w:jc w:val="left"/>
            </w:pPr>
            <w:r>
              <w:rPr>
                <w:sz w:val="19"/>
              </w:rPr>
              <w:t xml:space="preserve">Penolakan siswa non-aktif.</w:t>
            </w:r>
          </w:p>
        </w:tc>
      </w:tr>
      <w:tr>
        <w:tc>
          <w:tcPr>
            <w:tcW w:type="dxa" w:w="1552"/>
          </w:tcPr>
          <w:p>
            <w:pPr>
              <w:pStyle w:val="Compact"/>
              <w:spacing w:after="40" w:before="40"/>
              <w:jc w:val="left"/>
            </w:pPr>
            <w:r>
              <w:rPr>
                <w:sz w:val="19"/>
              </w:rPr>
              <w:t xml:space="preserve">SRS-TA-04</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Aktivasi pertama tanpa kenaikan kelas.</w:t>
            </w:r>
          </w:p>
        </w:tc>
      </w:tr>
      <w:tr>
        <w:tc>
          <w:tcPr>
            <w:tcW w:type="dxa" w:w="1552"/>
          </w:tcPr>
          <w:p>
            <w:pPr>
              <w:pStyle w:val="Compact"/>
              <w:spacing w:after="40" w:before="40"/>
              <w:jc w:val="left"/>
            </w:pPr>
            <w:r>
              <w:rPr>
                <w:sz w:val="19"/>
              </w:rPr>
              <w:t xml:space="preserve">SRS-LAP-05, 06</w:t>
            </w:r>
          </w:p>
        </w:tc>
        <w:tc>
          <w:tcPr>
            <w:tcW w:type="dxa" w:w="1104"/>
          </w:tcPr>
          <w:p>
            <w:pPr>
              <w:pStyle w:val="Compact"/>
              <w:spacing w:after="40" w:before="40"/>
              <w:jc w:val="left"/>
            </w:pPr>
            <w:r>
              <w:rPr>
                <w:sz w:val="19"/>
              </w:rPr>
              <w:t xml:space="preserve">Baru</w:t>
            </w:r>
          </w:p>
        </w:tc>
        <w:tc>
          <w:tcPr>
            <w:tcW w:type="dxa" w:w="6982"/>
          </w:tcPr>
          <w:p>
            <w:pPr>
              <w:pStyle w:val="Compact"/>
              <w:spacing w:after="40" w:before="40"/>
              <w:jc w:val="left"/>
            </w:pPr>
            <w:r>
              <w:rPr>
                <w:sz w:val="19"/>
              </w:rPr>
              <w:t xml:space="preserve">Laporan Guru tahun aktif; siswa pindah tetap tampil.</w:t>
            </w:r>
          </w:p>
        </w:tc>
      </w:tr>
      <w:tr>
        <w:tc>
          <w:tcPr>
            <w:tcW w:type="dxa" w:w="1552"/>
          </w:tcPr>
          <w:p>
            <w:pPr>
              <w:pStyle w:val="Compact"/>
              <w:spacing w:after="40" w:before="40"/>
              <w:jc w:val="left"/>
            </w:pPr>
            <w:r>
              <w:rPr>
                <w:sz w:val="19"/>
              </w:rPr>
              <w:t xml:space="preserve">SRS-DIS-05</w:t>
            </w:r>
          </w:p>
        </w:tc>
        <w:tc>
          <w:tcPr>
            <w:tcW w:type="dxa" w:w="1104"/>
          </w:tcPr>
          <w:p>
            <w:pPr>
              <w:pStyle w:val="Compact"/>
              <w:spacing w:after="40" w:before="40"/>
              <w:jc w:val="left"/>
            </w:pPr>
            <w:r>
              <w:rPr>
                <w:sz w:val="19"/>
              </w:rPr>
              <w:t xml:space="preserve">Baru</w:t>
            </w:r>
          </w:p>
        </w:tc>
        <w:tc>
          <w:tcPr>
            <w:tcW w:type="dxa" w:w="6982"/>
          </w:tcPr>
          <w:p>
            <w:pPr>
              <w:pStyle w:val="Compact"/>
              <w:spacing w:after="40" w:before="40"/>
              <w:jc w:val="left"/>
            </w:pPr>
            <w:r>
              <w:rPr>
                <w:sz w:val="19"/>
              </w:rPr>
              <w:t xml:space="preserve">Tanpa DELETE.</w:t>
            </w:r>
          </w:p>
        </w:tc>
      </w:tr>
      <w:tr>
        <w:tc>
          <w:tcPr>
            <w:tcW w:type="dxa" w:w="1552"/>
          </w:tcPr>
          <w:p>
            <w:pPr>
              <w:pStyle w:val="Compact"/>
              <w:spacing w:after="40" w:before="40"/>
              <w:jc w:val="left"/>
            </w:pPr>
            <w:r>
              <w:rPr>
                <w:sz w:val="19"/>
              </w:rPr>
              <w:t xml:space="preserve">UC-04..UC-07</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Login Wali, laporan, kenaikan kelas, penempatan.</w:t>
            </w:r>
          </w:p>
        </w:tc>
      </w:tr>
      <w:tr>
        <w:tc>
          <w:tcPr>
            <w:tcW w:type="dxa" w:w="1552"/>
          </w:tcPr>
          <w:p>
            <w:pPr>
              <w:pStyle w:val="Compact"/>
              <w:spacing w:after="40" w:before="40"/>
              <w:jc w:val="left"/>
            </w:pPr>
            <w:r>
              <w:rPr>
                <w:sz w:val="19"/>
              </w:rPr>
              <w:t xml:space="preserve">UC-08..UC-10</w:t>
            </w:r>
          </w:p>
        </w:tc>
        <w:tc>
          <w:tcPr>
            <w:tcW w:type="dxa" w:w="1104"/>
          </w:tcPr>
          <w:p>
            <w:pPr>
              <w:pStyle w:val="Compact"/>
              <w:spacing w:after="40" w:before="40"/>
              <w:jc w:val="left"/>
            </w:pPr>
            <w:r>
              <w:rPr>
                <w:sz w:val="19"/>
              </w:rPr>
              <w:t xml:space="preserve">Baru</w:t>
            </w:r>
          </w:p>
        </w:tc>
        <w:tc>
          <w:tcPr>
            <w:tcW w:type="dxa" w:w="6982"/>
          </w:tcPr>
          <w:p>
            <w:pPr>
              <w:pStyle w:val="Compact"/>
              <w:spacing w:after="40" w:before="40"/>
              <w:jc w:val="left"/>
            </w:pPr>
            <w:r>
              <w:rPr>
                <w:sz w:val="19"/>
              </w:rPr>
              <w:t xml:space="preserve">Manajemen akun; aktivasi dan data awal; dasbor absensi.</w:t>
            </w:r>
          </w:p>
        </w:tc>
      </w:tr>
      <w:tr>
        <w:tc>
          <w:tcPr>
            <w:tcW w:type="dxa" w:w="1552"/>
          </w:tcPr>
          <w:p>
            <w:pPr>
              <w:pStyle w:val="Compact"/>
              <w:spacing w:after="40" w:before="40"/>
              <w:jc w:val="left"/>
            </w:pPr>
            <w:r>
              <w:rPr>
                <w:sz w:val="19"/>
              </w:rPr>
              <w:t xml:space="preserve">NFR-SEC-09</w:t>
            </w:r>
          </w:p>
        </w:tc>
        <w:tc>
          <w:tcPr>
            <w:tcW w:type="dxa" w:w="1104"/>
          </w:tcPr>
          <w:p>
            <w:pPr>
              <w:pStyle w:val="Compact"/>
              <w:spacing w:after="40" w:before="40"/>
              <w:jc w:val="left"/>
            </w:pPr>
            <w:r>
              <w:rPr>
                <w:sz w:val="19"/>
              </w:rPr>
              <w:t xml:space="preserve">Baru</w:t>
            </w:r>
          </w:p>
        </w:tc>
        <w:tc>
          <w:tcPr>
            <w:tcW w:type="dxa" w:w="6982"/>
          </w:tcPr>
          <w:p>
            <w:pPr>
              <w:pStyle w:val="Compact"/>
              <w:spacing w:after="40" w:before="40"/>
              <w:jc w:val="left"/>
            </w:pPr>
            <w:r>
              <w:rPr>
                <w:sz w:val="19"/>
              </w:rPr>
              <w:t xml:space="preserve">Pemeriksaan status akun dan token.</w:t>
            </w:r>
          </w:p>
        </w:tc>
      </w:tr>
      <w:tr>
        <w:tc>
          <w:tcPr>
            <w:tcW w:type="dxa" w:w="1552"/>
          </w:tcPr>
          <w:p>
            <w:pPr>
              <w:pStyle w:val="Compact"/>
              <w:spacing w:after="40" w:before="40"/>
              <w:jc w:val="left"/>
            </w:pPr>
            <w:r>
              <w:rPr>
                <w:sz w:val="19"/>
              </w:rPr>
              <w:t xml:space="preserve">3.5</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akun_pengguna, kelas, data_siswa, log_promosi_siswa.</w:t>
            </w:r>
          </w:p>
        </w:tc>
      </w:tr>
      <w:tr>
        <w:tc>
          <w:tcPr>
            <w:tcW w:type="dxa" w:w="1552"/>
          </w:tcPr>
          <w:p>
            <w:pPr>
              <w:pStyle w:val="Compact"/>
              <w:spacing w:after="40" w:before="40"/>
              <w:jc w:val="left"/>
            </w:pPr>
            <w:r>
              <w:rPr>
                <w:sz w:val="19"/>
              </w:rPr>
              <w:t xml:space="preserve">3.6</w:t>
            </w:r>
          </w:p>
        </w:tc>
        <w:tc>
          <w:tcPr>
            <w:tcW w:type="dxa" w:w="1104"/>
          </w:tcPr>
          <w:p>
            <w:pPr>
              <w:pStyle w:val="Compact"/>
              <w:spacing w:after="40" w:before="40"/>
              <w:jc w:val="left"/>
            </w:pPr>
            <w:r>
              <w:rPr>
                <w:sz w:val="19"/>
              </w:rPr>
              <w:t xml:space="preserve">Diubah/Baru</w:t>
            </w:r>
          </w:p>
        </w:tc>
        <w:tc>
          <w:tcPr>
            <w:tcW w:type="dxa" w:w="6982"/>
          </w:tcPr>
          <w:p>
            <w:pPr>
              <w:pStyle w:val="Compact"/>
              <w:spacing w:after="40" w:before="40"/>
              <w:jc w:val="left"/>
            </w:pPr>
            <w:r>
              <w:rPr>
                <w:sz w:val="19"/>
              </w:rPr>
              <w:t xml:space="preserve">Rombel, CHECK log promosi, akun Admin, siswa non-aktif, tanpa DELETE kedisiplinan.</w:t>
            </w:r>
          </w:p>
        </w:tc>
      </w:tr>
      <w:tr>
        <w:tc>
          <w:tcPr>
            <w:tcW w:type="dxa" w:w="1552"/>
          </w:tcPr>
          <w:p>
            <w:pPr>
              <w:pStyle w:val="Compact"/>
              <w:spacing w:after="40" w:before="40"/>
              <w:jc w:val="left"/>
            </w:pPr>
            <w:r>
              <w:rPr>
                <w:sz w:val="19"/>
              </w:rPr>
              <w:t xml:space="preserve">4.1</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Pemeriksaan akun; /api/guru/me.</w:t>
            </w:r>
          </w:p>
        </w:tc>
      </w:tr>
      <w:tr>
        <w:tc>
          <w:tcPr>
            <w:tcW w:type="dxa" w:w="1552"/>
          </w:tcPr>
          <w:p>
            <w:pPr>
              <w:pStyle w:val="Compact"/>
              <w:spacing w:after="40" w:before="40"/>
              <w:jc w:val="left"/>
            </w:pPr>
            <w:r>
              <w:rPr>
                <w:sz w:val="19"/>
              </w:rPr>
              <w:t xml:space="preserve">4.2</w:t>
            </w:r>
          </w:p>
        </w:tc>
        <w:tc>
          <w:tcPr>
            <w:tcW w:type="dxa" w:w="1104"/>
          </w:tcPr>
          <w:p>
            <w:pPr>
              <w:pStyle w:val="Compact"/>
              <w:spacing w:after="40" w:before="40"/>
              <w:jc w:val="left"/>
            </w:pPr>
            <w:r>
              <w:rPr>
                <w:sz w:val="19"/>
              </w:rPr>
              <w:t xml:space="preserve">Diubah/Baru</w:t>
            </w:r>
          </w:p>
        </w:tc>
        <w:tc>
          <w:tcPr>
            <w:tcW w:type="dxa" w:w="6982"/>
          </w:tcPr>
          <w:p>
            <w:pPr>
              <w:pStyle w:val="Compact"/>
              <w:spacing w:after="40" w:before="40"/>
              <w:jc w:val="left"/>
            </w:pPr>
            <w:r>
              <w:rPr>
                <w:sz w:val="19"/>
              </w:rPr>
              <w:t xml:space="preserve">PUT /api/auth/password; /api/admin/akun; dasbor Guru/Admin; riwayat-kelas, aktifkan, kenaikan kelas, laporan Guru diperjelas.</w:t>
            </w:r>
          </w:p>
        </w:tc>
      </w:tr>
      <w:tr>
        <w:tc>
          <w:tcPr>
            <w:tcW w:type="dxa" w:w="1552"/>
          </w:tcPr>
          <w:p>
            <w:pPr>
              <w:pStyle w:val="Compact"/>
              <w:spacing w:after="40" w:before="40"/>
              <w:jc w:val="left"/>
            </w:pPr>
            <w:r>
              <w:rPr>
                <w:sz w:val="19"/>
              </w:rPr>
              <w:t xml:space="preserve">4.3</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Contoh 401, 403, 422.</w:t>
            </w:r>
          </w:p>
        </w:tc>
      </w:tr>
      <w:tr>
        <w:tc>
          <w:tcPr>
            <w:tcW w:type="dxa" w:w="1552"/>
          </w:tcPr>
          <w:p>
            <w:pPr>
              <w:pStyle w:val="Compact"/>
              <w:spacing w:after="40" w:before="40"/>
              <w:jc w:val="left"/>
            </w:pPr>
            <w:r>
              <w:rPr>
                <w:sz w:val="19"/>
              </w:rPr>
              <w:t xml:space="preserve">5</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Traceability FR/BR baru; AC-12 dan NFR-SEC-08 dipetakan.</w:t>
            </w:r>
          </w:p>
        </w:tc>
      </w:tr>
      <w:tr>
        <w:tc>
          <w:tcPr>
            <w:tcW w:type="dxa" w:w="1552"/>
          </w:tcPr>
          <w:p>
            <w:pPr>
              <w:pStyle w:val="Compact"/>
              <w:spacing w:after="40" w:before="40"/>
              <w:jc w:val="left"/>
            </w:pPr>
            <w:r>
              <w:rPr>
                <w:sz w:val="19"/>
              </w:rPr>
              <w:t xml:space="preserve">6</w:t>
            </w:r>
          </w:p>
        </w:tc>
        <w:tc>
          <w:tcPr>
            <w:tcW w:type="dxa" w:w="1104"/>
          </w:tcPr>
          <w:p>
            <w:pPr>
              <w:pStyle w:val="Compact"/>
              <w:spacing w:after="40" w:before="40"/>
              <w:jc w:val="left"/>
            </w:pPr>
            <w:r>
              <w:rPr>
                <w:sz w:val="19"/>
              </w:rPr>
              <w:t xml:space="preserve">Diubah/Baru</w:t>
            </w:r>
          </w:p>
        </w:tc>
        <w:tc>
          <w:tcPr>
            <w:tcW w:type="dxa" w:w="6982"/>
          </w:tcPr>
          <w:p>
            <w:pPr>
              <w:pStyle w:val="Compact"/>
              <w:spacing w:after="40" w:before="40"/>
              <w:jc w:val="left"/>
            </w:pPr>
            <w:r>
              <w:rPr>
                <w:sz w:val="19"/>
              </w:rPr>
              <w:t xml:space="preserve">AC-20 diubah; AC-21 sampai AC-27 ditambahkan.</w:t>
            </w:r>
          </w:p>
        </w:tc>
      </w:tr>
      <w:tr>
        <w:tc>
          <w:tcPr>
            <w:tcW w:type="dxa" w:w="1552"/>
          </w:tcPr>
          <w:p>
            <w:pPr>
              <w:pStyle w:val="Compact"/>
              <w:spacing w:after="40" w:before="40"/>
              <w:jc w:val="left"/>
            </w:pPr>
            <w:r>
              <w:rPr>
                <w:sz w:val="19"/>
              </w:rPr>
              <w:t xml:space="preserve">7.4</w:t>
            </w:r>
          </w:p>
        </w:tc>
        <w:tc>
          <w:tcPr>
            <w:tcW w:type="dxa" w:w="1104"/>
          </w:tcPr>
          <w:p>
            <w:pPr>
              <w:pStyle w:val="Compact"/>
              <w:spacing w:after="40" w:before="40"/>
              <w:jc w:val="left"/>
            </w:pPr>
            <w:r>
              <w:rPr>
                <w:sz w:val="19"/>
              </w:rPr>
              <w:t xml:space="preserve">Baru</w:t>
            </w:r>
          </w:p>
        </w:tc>
        <w:tc>
          <w:tcPr>
            <w:tcW w:type="dxa" w:w="6982"/>
          </w:tcPr>
          <w:p>
            <w:pPr>
              <w:pStyle w:val="Compact"/>
              <w:spacing w:after="40" w:before="40"/>
              <w:jc w:val="left"/>
            </w:pPr>
            <w:r>
              <w:rPr>
                <w:sz w:val="19"/>
              </w:rPr>
              <w:t xml:space="preserve">Catatan migrasi v2.2 ke v2.3.</w:t>
            </w:r>
          </w:p>
        </w:tc>
      </w:tr>
      <w:tr>
        <w:tc>
          <w:tcPr>
            <w:tcW w:type="dxa" w:w="1552"/>
          </w:tcPr>
          <w:p>
            <w:pPr>
              <w:pStyle w:val="Compact"/>
              <w:spacing w:after="40" w:before="40"/>
              <w:jc w:val="left"/>
            </w:pPr>
            <w:r>
              <w:rPr>
                <w:sz w:val="19"/>
              </w:rPr>
              <w:t xml:space="preserve">Lampiran A</w:t>
            </w:r>
          </w:p>
        </w:tc>
        <w:tc>
          <w:tcPr>
            <w:tcW w:type="dxa" w:w="1104"/>
          </w:tcPr>
          <w:p>
            <w:pPr>
              <w:pStyle w:val="Compact"/>
              <w:spacing w:after="40" w:before="40"/>
              <w:jc w:val="left"/>
            </w:pPr>
            <w:r>
              <w:rPr>
                <w:sz w:val="19"/>
              </w:rPr>
              <w:t xml:space="preserve">Diubah</w:t>
            </w:r>
          </w:p>
        </w:tc>
        <w:tc>
          <w:tcPr>
            <w:tcW w:type="dxa" w:w="6982"/>
          </w:tcPr>
          <w:p>
            <w:pPr>
              <w:pStyle w:val="Compact"/>
              <w:spacing w:after="40" w:before="40"/>
              <w:jc w:val="left"/>
            </w:pPr>
            <w:r>
              <w:rPr>
                <w:sz w:val="19"/>
              </w:rPr>
              <w:t xml:space="preserve">Rujukan skema SQL v9.</w:t>
            </w:r>
          </w:p>
        </w:tc>
      </w:tr>
    </w:tbl>
    <w:bookmarkEnd w:id="60"/>
    <w:bookmarkStart w:id="61" w:name="lampiran-e-ringkasan-perubahan-v2.4"/>
    <w:p>
      <w:pPr>
        <w:pStyle w:val="Heading1"/>
      </w:pPr>
      <w:r>
        <w:t xml:space="preserve">LAMPIRAN E — RINGKASAN PERUBAHAN v2.4</w:t>
      </w:r>
    </w:p>
    <w:p>
      <w:pPr>
        <w:pStyle w:val="FirstParagraph"/>
      </w:pPr>
      <w:r>
        <w:t xml:space="preserve">Perubahan terhadap SRS v2.3. Tidak ada perubahan struktur tabel pada si_kesa_v9.sql.</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614"/>
        <w:gridCol w:w="1103"/>
        <w:gridCol w:w="6920"/>
      </w:tblGrid>
      <w:tr>
        <w:trPr>
          <w:tblHeader w:val="true"/>
          <w:tblHeader w:val="true"/>
        </w:trPr>
        <w:tc>
          <w:tcPr>
            <w:tcW w:type="dxa" w:w="1615"/>
            <w:shd w:val="clear" w:color="auto" w:fill="D9E2F3"/>
          </w:tcPr>
          <w:p>
            <w:pPr>
              <w:pStyle w:val="Compact"/>
              <w:spacing w:after="40" w:before="40"/>
              <w:jc w:val="left"/>
            </w:pPr>
            <w:r>
              <w:rPr>
                <w:bCs/>
                <w:b/>
                <w:sz w:val="19"/>
              </w:rPr>
              <w:t xml:space="preserve">Butir</w:t>
            </w:r>
          </w:p>
        </w:tc>
        <w:tc>
          <w:tcPr>
            <w:tcW w:type="dxa" w:w="1104"/>
            <w:shd w:val="clear" w:color="auto" w:fill="D9E2F3"/>
          </w:tcPr>
          <w:p>
            <w:pPr>
              <w:pStyle w:val="Compact"/>
              <w:spacing w:after="40" w:before="40"/>
              <w:jc w:val="left"/>
            </w:pPr>
            <w:r>
              <w:rPr>
                <w:bCs/>
                <w:b/>
                <w:sz w:val="19"/>
              </w:rPr>
              <w:t xml:space="preserve">Jenis</w:t>
            </w:r>
          </w:p>
        </w:tc>
        <w:tc>
          <w:tcPr>
            <w:tcW w:type="dxa" w:w="6920"/>
            <w:shd w:val="clear" w:color="auto" w:fill="D9E2F3"/>
          </w:tcPr>
          <w:p>
            <w:pPr>
              <w:pStyle w:val="Compact"/>
              <w:spacing w:after="40" w:before="40"/>
              <w:jc w:val="left"/>
            </w:pPr>
            <w:r>
              <w:rPr>
                <w:bCs/>
                <w:b/>
                <w:sz w:val="19"/>
              </w:rPr>
              <w:t xml:space="preserve">Perubahan</w:t>
            </w:r>
          </w:p>
        </w:tc>
      </w:tr>
      <w:tr>
        <w:tc>
          <w:tcPr>
            <w:tcW w:type="dxa" w:w="1615"/>
          </w:tcPr>
          <w:p>
            <w:pPr>
              <w:pStyle w:val="Compact"/>
              <w:spacing w:after="40" w:before="40"/>
              <w:jc w:val="left"/>
            </w:pPr>
            <w:r>
              <w:rPr>
                <w:sz w:val="19"/>
              </w:rPr>
              <w:t xml:space="preserve">Dasar acuan, 1.1, 1.4</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Rujukan menjadi URS v2.4 dan BRD v2.4; baseline revisi SRS v2.3.</w:t>
            </w:r>
          </w:p>
        </w:tc>
      </w:tr>
      <w:tr>
        <w:tc>
          <w:tcPr>
            <w:tcW w:type="dxa" w:w="1615"/>
          </w:tcPr>
          <w:p>
            <w:pPr>
              <w:pStyle w:val="Compact"/>
              <w:spacing w:after="40" w:before="40"/>
              <w:jc w:val="left"/>
            </w:pPr>
            <w:r>
              <w:rPr>
                <w:sz w:val="19"/>
              </w:rPr>
              <w:t xml:space="preserve">1.3</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Salah ketik status_siswa pada definisi Lulus.</w:t>
            </w:r>
          </w:p>
        </w:tc>
      </w:tr>
      <w:tr>
        <w:tc>
          <w:tcPr>
            <w:tcW w:type="dxa" w:w="1615"/>
          </w:tcPr>
          <w:p>
            <w:pPr>
              <w:pStyle w:val="Compact"/>
              <w:spacing w:after="40" w:before="40"/>
              <w:jc w:val="left"/>
            </w:pPr>
            <w:r>
              <w:rPr>
                <w:sz w:val="19"/>
              </w:rPr>
              <w:t xml:space="preserve">1.5</w:t>
            </w:r>
          </w:p>
        </w:tc>
        <w:tc>
          <w:tcPr>
            <w:tcW w:type="dxa" w:w="1104"/>
          </w:tcPr>
          <w:p>
            <w:pPr>
              <w:pStyle w:val="Compact"/>
              <w:spacing w:after="40" w:before="40"/>
              <w:jc w:val="left"/>
            </w:pPr>
            <w:r>
              <w:rPr>
                <w:sz w:val="19"/>
              </w:rPr>
              <w:t xml:space="preserve">Baru</w:t>
            </w:r>
          </w:p>
        </w:tc>
        <w:tc>
          <w:tcPr>
            <w:tcW w:type="dxa" w:w="6920"/>
          </w:tcPr>
          <w:p>
            <w:pPr>
              <w:pStyle w:val="Compact"/>
              <w:spacing w:after="40" w:before="40"/>
              <w:jc w:val="left"/>
            </w:pPr>
            <w:r>
              <w:rPr>
                <w:sz w:val="19"/>
              </w:rPr>
              <w:t xml:space="preserve">Empat keputusan mengikat: semester satu arah, koreksi penempatan, Guru wali, kelas tingkat 1.</w:t>
            </w:r>
          </w:p>
        </w:tc>
      </w:tr>
      <w:tr>
        <w:tc>
          <w:tcPr>
            <w:tcW w:type="dxa" w:w="1615"/>
          </w:tcPr>
          <w:p>
            <w:pPr>
              <w:pStyle w:val="Compact"/>
              <w:spacing w:after="40" w:before="40"/>
              <w:jc w:val="left"/>
            </w:pPr>
            <w:r>
              <w:rPr>
                <w:sz w:val="19"/>
              </w:rPr>
              <w:t xml:space="preserve">SRS-TA-01</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Semester satu arah dengan konfirmasi.</w:t>
            </w:r>
          </w:p>
        </w:tc>
      </w:tr>
      <w:tr>
        <w:tc>
          <w:tcPr>
            <w:tcW w:type="dxa" w:w="1615"/>
          </w:tcPr>
          <w:p>
            <w:pPr>
              <w:pStyle w:val="Compact"/>
              <w:spacing w:after="40" w:before="40"/>
              <w:jc w:val="left"/>
            </w:pPr>
            <w:r>
              <w:rPr>
                <w:sz w:val="19"/>
              </w:rPr>
              <w:t xml:space="preserve">SRS-GURU-01</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Guru wali tidak dapat dihapus.</w:t>
            </w:r>
          </w:p>
        </w:tc>
      </w:tr>
      <w:tr>
        <w:tc>
          <w:tcPr>
            <w:tcW w:type="dxa" w:w="1615"/>
          </w:tcPr>
          <w:p>
            <w:pPr>
              <w:pStyle w:val="Compact"/>
              <w:spacing w:after="40" w:before="40"/>
              <w:jc w:val="left"/>
            </w:pPr>
            <w:r>
              <w:rPr>
                <w:sz w:val="19"/>
              </w:rPr>
              <w:t xml:space="preserve">SRS-KELAS-08</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Kelas tingkat 1 boleh belum dibuat.</w:t>
            </w:r>
          </w:p>
        </w:tc>
      </w:tr>
      <w:tr>
        <w:tc>
          <w:tcPr>
            <w:tcW w:type="dxa" w:w="1615"/>
          </w:tcPr>
          <w:p>
            <w:pPr>
              <w:pStyle w:val="Compact"/>
              <w:spacing w:after="40" w:before="40"/>
              <w:jc w:val="left"/>
            </w:pPr>
            <w:r>
              <w:rPr>
                <w:sz w:val="19"/>
              </w:rPr>
              <w:t xml:space="preserve">SRS-KELAS-12</w:t>
            </w:r>
          </w:p>
        </w:tc>
        <w:tc>
          <w:tcPr>
            <w:tcW w:type="dxa" w:w="1104"/>
          </w:tcPr>
          <w:p>
            <w:pPr>
              <w:pStyle w:val="Compact"/>
              <w:spacing w:after="40" w:before="40"/>
              <w:jc w:val="left"/>
            </w:pPr>
            <w:r>
              <w:rPr>
                <w:sz w:val="19"/>
              </w:rPr>
              <w:t xml:space="preserve">Baru</w:t>
            </w:r>
          </w:p>
        </w:tc>
        <w:tc>
          <w:tcPr>
            <w:tcW w:type="dxa" w:w="6920"/>
          </w:tcPr>
          <w:p>
            <w:pPr>
              <w:pStyle w:val="Compact"/>
              <w:spacing w:after="40" w:before="40"/>
              <w:jc w:val="left"/>
            </w:pPr>
            <w:r>
              <w:rPr>
                <w:sz w:val="19"/>
              </w:rPr>
              <w:t xml:space="preserve">Syarat DELETE riwayat kelas.</w:t>
            </w:r>
          </w:p>
        </w:tc>
      </w:tr>
      <w:tr>
        <w:tc>
          <w:tcPr>
            <w:tcW w:type="dxa" w:w="1615"/>
          </w:tcPr>
          <w:p>
            <w:pPr>
              <w:pStyle w:val="Compact"/>
              <w:spacing w:after="40" w:before="40"/>
              <w:jc w:val="left"/>
            </w:pPr>
            <w:r>
              <w:rPr>
                <w:sz w:val="19"/>
              </w:rPr>
              <w:t xml:space="preserve">UC-05</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Struktur rombel tingkat 1.</w:t>
            </w:r>
          </w:p>
        </w:tc>
      </w:tr>
      <w:tr>
        <w:tc>
          <w:tcPr>
            <w:tcW w:type="dxa" w:w="1615"/>
          </w:tcPr>
          <w:p>
            <w:pPr>
              <w:pStyle w:val="Compact"/>
              <w:spacing w:after="40" w:before="40"/>
              <w:jc w:val="left"/>
            </w:pPr>
            <w:r>
              <w:rPr>
                <w:sz w:val="19"/>
              </w:rPr>
              <w:t xml:space="preserve">UC-11, UC-12</w:t>
            </w:r>
          </w:p>
        </w:tc>
        <w:tc>
          <w:tcPr>
            <w:tcW w:type="dxa" w:w="1104"/>
          </w:tcPr>
          <w:p>
            <w:pPr>
              <w:pStyle w:val="Compact"/>
              <w:spacing w:after="40" w:before="40"/>
              <w:jc w:val="left"/>
            </w:pPr>
            <w:r>
              <w:rPr>
                <w:sz w:val="19"/>
              </w:rPr>
              <w:t xml:space="preserve">Baru</w:t>
            </w:r>
          </w:p>
        </w:tc>
        <w:tc>
          <w:tcPr>
            <w:tcW w:type="dxa" w:w="6920"/>
          </w:tcPr>
          <w:p>
            <w:pPr>
              <w:pStyle w:val="Compact"/>
              <w:spacing w:after="40" w:before="40"/>
              <w:jc w:val="left"/>
            </w:pPr>
            <w:r>
              <w:rPr>
                <w:sz w:val="19"/>
              </w:rPr>
              <w:t xml:space="preserve">Penggantian semester; koreksi penempatan.</w:t>
            </w:r>
          </w:p>
        </w:tc>
      </w:tr>
      <w:tr>
        <w:tc>
          <w:tcPr>
            <w:tcW w:type="dxa" w:w="1615"/>
          </w:tcPr>
          <w:p>
            <w:pPr>
              <w:pStyle w:val="Compact"/>
              <w:spacing w:after="40" w:before="40"/>
              <w:jc w:val="left"/>
            </w:pPr>
            <w:r>
              <w:rPr>
                <w:sz w:val="19"/>
              </w:rPr>
              <w:t xml:space="preserve">3.5, 3.6</w:t>
            </w:r>
          </w:p>
        </w:tc>
        <w:tc>
          <w:tcPr>
            <w:tcW w:type="dxa" w:w="1104"/>
          </w:tcPr>
          <w:p>
            <w:pPr>
              <w:pStyle w:val="Compact"/>
              <w:spacing w:after="40" w:before="40"/>
              <w:jc w:val="left"/>
            </w:pPr>
            <w:r>
              <w:rPr>
                <w:sz w:val="19"/>
              </w:rPr>
              <w:t xml:space="preserve">Diubah/Baru</w:t>
            </w:r>
          </w:p>
        </w:tc>
        <w:tc>
          <w:tcPr>
            <w:tcW w:type="dxa" w:w="6920"/>
          </w:tcPr>
          <w:p>
            <w:pPr>
              <w:pStyle w:val="Compact"/>
              <w:spacing w:after="40" w:before="40"/>
              <w:jc w:val="left"/>
            </w:pPr>
            <w:r>
              <w:rPr>
                <w:sz w:val="19"/>
              </w:rPr>
              <w:t xml:space="preserve">Catatan tahun_ajaran dan kelas; tiga aturan integritas baru.</w:t>
            </w:r>
          </w:p>
        </w:tc>
      </w:tr>
      <w:tr>
        <w:tc>
          <w:tcPr>
            <w:tcW w:type="dxa" w:w="1615"/>
          </w:tcPr>
          <w:p>
            <w:pPr>
              <w:pStyle w:val="Compact"/>
              <w:spacing w:after="40" w:before="40"/>
              <w:jc w:val="left"/>
            </w:pPr>
            <w:r>
              <w:rPr>
                <w:sz w:val="19"/>
              </w:rPr>
              <w:t xml:space="preserve">4.2</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Catatan endpoint guru, tahun-ajaran, riwayat-kelas; salah ketik titik pada laporan Excel Admin.</w:t>
            </w:r>
          </w:p>
        </w:tc>
      </w:tr>
      <w:tr>
        <w:tc>
          <w:tcPr>
            <w:tcW w:type="dxa" w:w="1615"/>
          </w:tcPr>
          <w:p>
            <w:pPr>
              <w:pStyle w:val="Compact"/>
              <w:spacing w:after="40" w:before="40"/>
              <w:jc w:val="left"/>
            </w:pPr>
            <w:r>
              <w:rPr>
                <w:sz w:val="19"/>
              </w:rPr>
              <w:t xml:space="preserve">4.3</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Contoh 422.</w:t>
            </w:r>
          </w:p>
        </w:tc>
      </w:tr>
      <w:tr>
        <w:tc>
          <w:tcPr>
            <w:tcW w:type="dxa" w:w="1615"/>
          </w:tcPr>
          <w:p>
            <w:pPr>
              <w:pStyle w:val="Compact"/>
              <w:spacing w:after="40" w:before="40"/>
              <w:jc w:val="left"/>
            </w:pPr>
            <w:r>
              <w:rPr>
                <w:sz w:val="19"/>
              </w:rPr>
              <w:t xml:space="preserve">5</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Traceability FR-KELAS-12, BR-31..BR-33, AC-28..AC-31.</w:t>
            </w:r>
          </w:p>
        </w:tc>
      </w:tr>
      <w:tr>
        <w:tc>
          <w:tcPr>
            <w:tcW w:type="dxa" w:w="1615"/>
          </w:tcPr>
          <w:p>
            <w:pPr>
              <w:pStyle w:val="Compact"/>
              <w:spacing w:after="40" w:before="40"/>
              <w:jc w:val="left"/>
            </w:pPr>
            <w:r>
              <w:rPr>
                <w:sz w:val="19"/>
              </w:rPr>
              <w:t xml:space="preserve">6</w:t>
            </w:r>
          </w:p>
        </w:tc>
        <w:tc>
          <w:tcPr>
            <w:tcW w:type="dxa" w:w="1104"/>
          </w:tcPr>
          <w:p>
            <w:pPr>
              <w:pStyle w:val="Compact"/>
              <w:spacing w:after="40" w:before="40"/>
              <w:jc w:val="left"/>
            </w:pPr>
            <w:r>
              <w:rPr>
                <w:sz w:val="19"/>
              </w:rPr>
              <w:t xml:space="preserve">Baru</w:t>
            </w:r>
          </w:p>
        </w:tc>
        <w:tc>
          <w:tcPr>
            <w:tcW w:type="dxa" w:w="6920"/>
          </w:tcPr>
          <w:p>
            <w:pPr>
              <w:pStyle w:val="Compact"/>
              <w:spacing w:after="40" w:before="40"/>
              <w:jc w:val="left"/>
            </w:pPr>
            <w:r>
              <w:rPr>
                <w:sz w:val="19"/>
              </w:rPr>
              <w:t xml:space="preserve">AC-28 sampai AC-31.</w:t>
            </w:r>
          </w:p>
        </w:tc>
      </w:tr>
      <w:tr>
        <w:tc>
          <w:tcPr>
            <w:tcW w:type="dxa" w:w="1615"/>
          </w:tcPr>
          <w:p>
            <w:pPr>
              <w:pStyle w:val="Compact"/>
              <w:spacing w:after="40" w:before="40"/>
              <w:jc w:val="left"/>
            </w:pPr>
            <w:r>
              <w:rPr>
                <w:sz w:val="19"/>
              </w:rPr>
              <w:t xml:space="preserve">7.5</w:t>
            </w:r>
          </w:p>
        </w:tc>
        <w:tc>
          <w:tcPr>
            <w:tcW w:type="dxa" w:w="1104"/>
          </w:tcPr>
          <w:p>
            <w:pPr>
              <w:pStyle w:val="Compact"/>
              <w:spacing w:after="40" w:before="40"/>
              <w:jc w:val="left"/>
            </w:pPr>
            <w:r>
              <w:rPr>
                <w:sz w:val="19"/>
              </w:rPr>
              <w:t xml:space="preserve">Baru</w:t>
            </w:r>
          </w:p>
        </w:tc>
        <w:tc>
          <w:tcPr>
            <w:tcW w:type="dxa" w:w="6920"/>
          </w:tcPr>
          <w:p>
            <w:pPr>
              <w:pStyle w:val="Compact"/>
              <w:spacing w:after="40" w:before="40"/>
              <w:jc w:val="left"/>
            </w:pPr>
            <w:r>
              <w:rPr>
                <w:sz w:val="19"/>
              </w:rPr>
              <w:t xml:space="preserve">Catatan migrasi v2.3 ke v2.4.</w:t>
            </w:r>
          </w:p>
        </w:tc>
      </w:tr>
    </w:tbl>
    <w:bookmarkEnd w:id="61"/>
    <w:bookmarkStart w:id="62" w:name="lampiran-f-ringkasan-perubahan-v2.5"/>
    <w:p>
      <w:pPr>
        <w:pStyle w:val="Heading1"/>
      </w:pPr>
      <w:r>
        <w:t xml:space="preserve">LAMPIRAN F — RINGKASAN PERUBAHAN v2.5</w:t>
      </w:r>
    </w:p>
    <w:p>
      <w:pPr>
        <w:pStyle w:val="FirstParagraph"/>
      </w:pPr>
      <w:r>
        <w:t xml:space="preserve">Perubahan terhadap SRS v2.4. Tidak ada perubahan struktur tabel pada si_kesa_v9.sql.</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614"/>
        <w:gridCol w:w="1103"/>
        <w:gridCol w:w="6920"/>
      </w:tblGrid>
      <w:tr>
        <w:trPr>
          <w:tblHeader w:val="true"/>
          <w:tblHeader w:val="true"/>
        </w:trPr>
        <w:tc>
          <w:tcPr>
            <w:tcW w:type="dxa" w:w="1615"/>
            <w:shd w:val="clear" w:color="auto" w:fill="D9E2F3"/>
          </w:tcPr>
          <w:p>
            <w:pPr>
              <w:pStyle w:val="Compact"/>
              <w:spacing w:after="40" w:before="40"/>
              <w:jc w:val="left"/>
            </w:pPr>
            <w:r>
              <w:rPr>
                <w:bCs/>
                <w:b/>
                <w:sz w:val="19"/>
              </w:rPr>
              <w:t xml:space="preserve">Butir</w:t>
            </w:r>
          </w:p>
        </w:tc>
        <w:tc>
          <w:tcPr>
            <w:tcW w:type="dxa" w:w="1104"/>
            <w:shd w:val="clear" w:color="auto" w:fill="D9E2F3"/>
          </w:tcPr>
          <w:p>
            <w:pPr>
              <w:pStyle w:val="Compact"/>
              <w:spacing w:after="40" w:before="40"/>
              <w:jc w:val="left"/>
            </w:pPr>
            <w:r>
              <w:rPr>
                <w:bCs/>
                <w:b/>
                <w:sz w:val="19"/>
              </w:rPr>
              <w:t xml:space="preserve">Jenis</w:t>
            </w:r>
          </w:p>
        </w:tc>
        <w:tc>
          <w:tcPr>
            <w:tcW w:type="dxa" w:w="6920"/>
            <w:shd w:val="clear" w:color="auto" w:fill="D9E2F3"/>
          </w:tcPr>
          <w:p>
            <w:pPr>
              <w:pStyle w:val="Compact"/>
              <w:spacing w:after="40" w:before="40"/>
              <w:jc w:val="left"/>
            </w:pPr>
            <w:r>
              <w:rPr>
                <w:bCs/>
                <w:b/>
                <w:sz w:val="19"/>
              </w:rPr>
              <w:t xml:space="preserve">Perubahan</w:t>
            </w:r>
          </w:p>
        </w:tc>
      </w:tr>
      <w:tr>
        <w:tc>
          <w:tcPr>
            <w:tcW w:type="dxa" w:w="1615"/>
          </w:tcPr>
          <w:p>
            <w:pPr>
              <w:pStyle w:val="Compact"/>
              <w:spacing w:after="40" w:before="40"/>
              <w:jc w:val="left"/>
            </w:pPr>
            <w:r>
              <w:rPr>
                <w:sz w:val="19"/>
              </w:rPr>
              <w:t xml:space="preserve">Dasar acuan, 1.1, 1.4</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Rujukan menjadi URS v2.5 dan BRD v2.5; baseline revisi SRS v2.4.</w:t>
            </w:r>
          </w:p>
        </w:tc>
      </w:tr>
      <w:tr>
        <w:tc>
          <w:tcPr>
            <w:tcW w:type="dxa" w:w="1615"/>
          </w:tcPr>
          <w:p>
            <w:pPr>
              <w:pStyle w:val="Compact"/>
              <w:spacing w:after="40" w:before="40"/>
              <w:jc w:val="left"/>
            </w:pPr>
            <w:r>
              <w:rPr>
                <w:sz w:val="19"/>
              </w:rPr>
              <w:t xml:space="preserve">1.5, 2.4</w:t>
            </w:r>
          </w:p>
        </w:tc>
        <w:tc>
          <w:tcPr>
            <w:tcW w:type="dxa" w:w="1104"/>
          </w:tcPr>
          <w:p>
            <w:pPr>
              <w:pStyle w:val="Compact"/>
              <w:spacing w:after="40" w:before="40"/>
              <w:jc w:val="left"/>
            </w:pPr>
            <w:r>
              <w:rPr>
                <w:sz w:val="19"/>
              </w:rPr>
              <w:t xml:space="preserve">Baru/Diubah</w:t>
            </w:r>
          </w:p>
        </w:tc>
        <w:tc>
          <w:tcPr>
            <w:tcW w:type="dxa" w:w="6920"/>
          </w:tcPr>
          <w:p>
            <w:pPr>
              <w:pStyle w:val="Compact"/>
              <w:spacing w:after="40" w:before="40"/>
              <w:jc w:val="left"/>
            </w:pPr>
            <w:r>
              <w:rPr>
                <w:sz w:val="19"/>
              </w:rPr>
              <w:t xml:space="preserve">Keputusan mengikat dan batasan baru (Wali per permintaan, logout, reset sendiri, hari Minggu, penempatan tingkat 6, koreksi kenaikan kelas).</w:t>
            </w:r>
          </w:p>
        </w:tc>
      </w:tr>
      <w:tr>
        <w:tc>
          <w:tcPr>
            <w:tcW w:type="dxa" w:w="1615"/>
          </w:tcPr>
          <w:p>
            <w:pPr>
              <w:pStyle w:val="Compact"/>
              <w:spacing w:after="40" w:before="40"/>
              <w:jc w:val="left"/>
            </w:pPr>
            <w:r>
              <w:rPr>
                <w:sz w:val="19"/>
              </w:rPr>
              <w:t xml:space="preserve">SRS-AUTH-05</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Logout dan masa berlaku token.</w:t>
            </w:r>
          </w:p>
        </w:tc>
      </w:tr>
      <w:tr>
        <w:tc>
          <w:tcPr>
            <w:tcW w:type="dxa" w:w="1615"/>
          </w:tcPr>
          <w:p>
            <w:pPr>
              <w:pStyle w:val="Compact"/>
              <w:spacing w:after="40" w:before="40"/>
              <w:jc w:val="left"/>
            </w:pPr>
            <w:r>
              <w:rPr>
                <w:sz w:val="19"/>
              </w:rPr>
              <w:t xml:space="preserve">SRS-AUTH-14, 15</w:t>
            </w:r>
          </w:p>
        </w:tc>
        <w:tc>
          <w:tcPr>
            <w:tcW w:type="dxa" w:w="1104"/>
          </w:tcPr>
          <w:p>
            <w:pPr>
              <w:pStyle w:val="Compact"/>
              <w:spacing w:after="40" w:before="40"/>
              <w:jc w:val="left"/>
            </w:pPr>
            <w:r>
              <w:rPr>
                <w:sz w:val="19"/>
              </w:rPr>
              <w:t xml:space="preserve">Baru</w:t>
            </w:r>
          </w:p>
        </w:tc>
        <w:tc>
          <w:tcPr>
            <w:tcW w:type="dxa" w:w="6920"/>
          </w:tcPr>
          <w:p>
            <w:pPr>
              <w:pStyle w:val="Compact"/>
              <w:spacing w:after="40" w:before="40"/>
              <w:jc w:val="left"/>
            </w:pPr>
            <w:r>
              <w:rPr>
                <w:sz w:val="19"/>
              </w:rPr>
              <w:t xml:space="preserve">Pemeriksaan ulang Wali; larangan reset akun sendiri.</w:t>
            </w:r>
          </w:p>
        </w:tc>
      </w:tr>
      <w:tr>
        <w:tc>
          <w:tcPr>
            <w:tcW w:type="dxa" w:w="1615"/>
          </w:tcPr>
          <w:p>
            <w:pPr>
              <w:pStyle w:val="Compact"/>
              <w:spacing w:after="40" w:before="40"/>
              <w:jc w:val="left"/>
            </w:pPr>
            <w:r>
              <w:rPr>
                <w:sz w:val="19"/>
              </w:rPr>
              <w:t xml:space="preserve">SRS-ABS-10, 13</w:t>
            </w:r>
          </w:p>
        </w:tc>
        <w:tc>
          <w:tcPr>
            <w:tcW w:type="dxa" w:w="1104"/>
          </w:tcPr>
          <w:p>
            <w:pPr>
              <w:pStyle w:val="Compact"/>
              <w:spacing w:after="40" w:before="40"/>
              <w:jc w:val="left"/>
            </w:pPr>
            <w:r>
              <w:rPr>
                <w:sz w:val="19"/>
              </w:rPr>
              <w:t xml:space="preserve">Diubah/Baru</w:t>
            </w:r>
          </w:p>
        </w:tc>
        <w:tc>
          <w:tcPr>
            <w:tcW w:type="dxa" w:w="6920"/>
          </w:tcPr>
          <w:p>
            <w:pPr>
              <w:pStyle w:val="Compact"/>
              <w:spacing w:after="40" w:before="40"/>
              <w:jc w:val="left"/>
            </w:pPr>
            <w:r>
              <w:rPr>
                <w:sz w:val="19"/>
              </w:rPr>
              <w:t xml:space="preserve">Dasbor libur mencakup Minggu; absensi Minggu ditolak.</w:t>
            </w:r>
          </w:p>
        </w:tc>
      </w:tr>
      <w:tr>
        <w:tc>
          <w:tcPr>
            <w:tcW w:type="dxa" w:w="1615"/>
          </w:tcPr>
          <w:p>
            <w:pPr>
              <w:pStyle w:val="Compact"/>
              <w:spacing w:after="40" w:before="40"/>
              <w:jc w:val="left"/>
            </w:pPr>
            <w:r>
              <w:rPr>
                <w:sz w:val="19"/>
              </w:rPr>
              <w:t xml:space="preserve">SRS-KELAS-09</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penempatan_tingkat_6 ditolak bila satu kelas tingkat 6.</w:t>
            </w:r>
          </w:p>
        </w:tc>
      </w:tr>
      <w:tr>
        <w:tc>
          <w:tcPr>
            <w:tcW w:type="dxa" w:w="1615"/>
          </w:tcPr>
          <w:p>
            <w:pPr>
              <w:pStyle w:val="Compact"/>
              <w:spacing w:after="40" w:before="40"/>
              <w:jc w:val="left"/>
            </w:pPr>
            <w:r>
              <w:rPr>
                <w:sz w:val="19"/>
              </w:rPr>
              <w:t xml:space="preserve">UC-01, 04, 05, 08</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Alur disesuaikan.</w:t>
            </w:r>
          </w:p>
        </w:tc>
      </w:tr>
      <w:tr>
        <w:tc>
          <w:tcPr>
            <w:tcW w:type="dxa" w:w="1615"/>
          </w:tcPr>
          <w:p>
            <w:pPr>
              <w:pStyle w:val="Compact"/>
              <w:spacing w:after="40" w:before="40"/>
              <w:jc w:val="left"/>
            </w:pPr>
            <w:r>
              <w:rPr>
                <w:sz w:val="19"/>
              </w:rPr>
              <w:t xml:space="preserve">NFR-SEC-09, 10</w:t>
            </w:r>
          </w:p>
        </w:tc>
        <w:tc>
          <w:tcPr>
            <w:tcW w:type="dxa" w:w="1104"/>
          </w:tcPr>
          <w:p>
            <w:pPr>
              <w:pStyle w:val="Compact"/>
              <w:spacing w:after="40" w:before="40"/>
              <w:jc w:val="left"/>
            </w:pPr>
            <w:r>
              <w:rPr>
                <w:sz w:val="19"/>
              </w:rPr>
              <w:t xml:space="preserve">Diubah/Baru</w:t>
            </w:r>
          </w:p>
        </w:tc>
        <w:tc>
          <w:tcPr>
            <w:tcW w:type="dxa" w:w="6920"/>
          </w:tcPr>
          <w:p>
            <w:pPr>
              <w:pStyle w:val="Compact"/>
              <w:spacing w:after="40" w:before="40"/>
              <w:jc w:val="left"/>
            </w:pPr>
            <w:r>
              <w:rPr>
                <w:sz w:val="19"/>
              </w:rPr>
              <w:t xml:space="preserve">Pemeriksaan Wali; masa berlaku token.</w:t>
            </w:r>
          </w:p>
        </w:tc>
      </w:tr>
      <w:tr>
        <w:tc>
          <w:tcPr>
            <w:tcW w:type="dxa" w:w="1615"/>
          </w:tcPr>
          <w:p>
            <w:pPr>
              <w:pStyle w:val="Compact"/>
              <w:spacing w:after="40" w:before="40"/>
              <w:jc w:val="left"/>
            </w:pPr>
            <w:r>
              <w:rPr>
                <w:sz w:val="19"/>
              </w:rPr>
              <w:t xml:space="preserve">3.6, 4.2, 4.3</w:t>
            </w:r>
          </w:p>
        </w:tc>
        <w:tc>
          <w:tcPr>
            <w:tcW w:type="dxa" w:w="1104"/>
          </w:tcPr>
          <w:p>
            <w:pPr>
              <w:pStyle w:val="Compact"/>
              <w:spacing w:after="40" w:before="40"/>
              <w:jc w:val="left"/>
            </w:pPr>
            <w:r>
              <w:rPr>
                <w:sz w:val="19"/>
              </w:rPr>
              <w:t xml:space="preserve">Diubah</w:t>
            </w:r>
          </w:p>
        </w:tc>
        <w:tc>
          <w:tcPr>
            <w:tcW w:type="dxa" w:w="6920"/>
          </w:tcPr>
          <w:p>
            <w:pPr>
              <w:pStyle w:val="Compact"/>
              <w:spacing w:after="40" w:before="40"/>
              <w:jc w:val="left"/>
            </w:pPr>
            <w:r>
              <w:rPr>
                <w:sz w:val="19"/>
              </w:rPr>
              <w:t xml:space="preserve">Aturan integritas, catatan endpoint, contoh 401 dan 422.</w:t>
            </w:r>
          </w:p>
        </w:tc>
      </w:tr>
      <w:tr>
        <w:tc>
          <w:tcPr>
            <w:tcW w:type="dxa" w:w="1615"/>
          </w:tcPr>
          <w:p>
            <w:pPr>
              <w:pStyle w:val="Compact"/>
              <w:spacing w:after="40" w:before="40"/>
              <w:jc w:val="left"/>
            </w:pPr>
            <w:r>
              <w:rPr>
                <w:sz w:val="19"/>
              </w:rPr>
              <w:t xml:space="preserve">5, 6</w:t>
            </w:r>
          </w:p>
        </w:tc>
        <w:tc>
          <w:tcPr>
            <w:tcW w:type="dxa" w:w="1104"/>
          </w:tcPr>
          <w:p>
            <w:pPr>
              <w:pStyle w:val="Compact"/>
              <w:spacing w:after="40" w:before="40"/>
              <w:jc w:val="left"/>
            </w:pPr>
            <w:r>
              <w:rPr>
                <w:sz w:val="19"/>
              </w:rPr>
              <w:t xml:space="preserve">Diubah/Baru</w:t>
            </w:r>
          </w:p>
        </w:tc>
        <w:tc>
          <w:tcPr>
            <w:tcW w:type="dxa" w:w="6920"/>
          </w:tcPr>
          <w:p>
            <w:pPr>
              <w:pStyle w:val="Compact"/>
              <w:spacing w:after="40" w:before="40"/>
              <w:jc w:val="left"/>
            </w:pPr>
            <w:r>
              <w:rPr>
                <w:sz w:val="19"/>
              </w:rPr>
              <w:t xml:space="preserve">Traceability; AC-32 sampai AC-35.</w:t>
            </w:r>
          </w:p>
        </w:tc>
      </w:tr>
      <w:tr>
        <w:tc>
          <w:tcPr>
            <w:tcW w:type="dxa" w:w="1615"/>
          </w:tcPr>
          <w:p>
            <w:pPr>
              <w:pStyle w:val="Compact"/>
              <w:spacing w:after="40" w:before="40"/>
              <w:jc w:val="left"/>
            </w:pPr>
            <w:r>
              <w:rPr>
                <w:sz w:val="19"/>
              </w:rPr>
              <w:t xml:space="preserve">7.6</w:t>
            </w:r>
          </w:p>
        </w:tc>
        <w:tc>
          <w:tcPr>
            <w:tcW w:type="dxa" w:w="1104"/>
          </w:tcPr>
          <w:p>
            <w:pPr>
              <w:pStyle w:val="Compact"/>
              <w:spacing w:after="40" w:before="40"/>
              <w:jc w:val="left"/>
            </w:pPr>
            <w:r>
              <w:rPr>
                <w:sz w:val="19"/>
              </w:rPr>
              <w:t xml:space="preserve">Baru</w:t>
            </w:r>
          </w:p>
        </w:tc>
        <w:tc>
          <w:tcPr>
            <w:tcW w:type="dxa" w:w="6920"/>
          </w:tcPr>
          <w:p>
            <w:pPr>
              <w:pStyle w:val="Compact"/>
              <w:spacing w:after="40" w:before="40"/>
              <w:jc w:val="left"/>
            </w:pPr>
            <w:r>
              <w:rPr>
                <w:sz w:val="19"/>
              </w:rPr>
              <w:t xml:space="preserve">Catatan migrasi v2.4 ke v2.5.</w:t>
            </w:r>
          </w:p>
        </w:tc>
      </w:tr>
    </w:tbl>
    <w:bookmarkEnd w:id="62"/>
    <w:bookmarkStart w:id="63" w:name="lampiran-g-ringkasan-perubahan-v2.6"/>
    <w:p>
      <w:pPr>
        <w:pStyle w:val="Heading1"/>
      </w:pPr>
      <w:r>
        <w:t xml:space="preserve">LAMPIRAN G — RINGKASAN PERUBAHAN v2.6</w:t>
      </w:r>
    </w:p>
    <w:p>
      <w:pPr>
        <w:pStyle w:val="FirstParagraph"/>
      </w:pPr>
      <w:r>
        <w:t xml:space="preserve">Perubahan terhadap SRS v2.5. Tidak ada perubahan struktur tabel pada si_kesa_v9.sql.</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797"/>
        <w:gridCol w:w="1101"/>
        <w:gridCol w:w="6740"/>
      </w:tblGrid>
      <w:tr>
        <w:trPr>
          <w:tblHeader w:val="true"/>
          <w:tblHeader w:val="true"/>
        </w:trPr>
        <w:tc>
          <w:tcPr>
            <w:tcW w:type="dxa" w:w="1797"/>
            <w:shd w:val="clear" w:color="auto" w:fill="D9E2F3"/>
          </w:tcPr>
          <w:p>
            <w:pPr>
              <w:pStyle w:val="Compact"/>
              <w:spacing w:after="40" w:before="40"/>
              <w:jc w:val="left"/>
            </w:pPr>
            <w:r>
              <w:rPr>
                <w:bCs/>
                <w:b/>
                <w:sz w:val="19"/>
              </w:rPr>
              <w:t xml:space="preserve">Butir</w:t>
            </w:r>
          </w:p>
        </w:tc>
        <w:tc>
          <w:tcPr>
            <w:tcW w:type="dxa" w:w="1101"/>
            <w:shd w:val="clear" w:color="auto" w:fill="D9E2F3"/>
          </w:tcPr>
          <w:p>
            <w:pPr>
              <w:pStyle w:val="Compact"/>
              <w:spacing w:after="40" w:before="40"/>
              <w:jc w:val="left"/>
            </w:pPr>
            <w:r>
              <w:rPr>
                <w:bCs/>
                <w:b/>
                <w:sz w:val="19"/>
              </w:rPr>
              <w:t xml:space="preserve">Jenis</w:t>
            </w:r>
          </w:p>
        </w:tc>
        <w:tc>
          <w:tcPr>
            <w:tcW w:type="dxa" w:w="6739"/>
            <w:shd w:val="clear" w:color="auto" w:fill="D9E2F3"/>
          </w:tcPr>
          <w:p>
            <w:pPr>
              <w:pStyle w:val="Compact"/>
              <w:spacing w:after="40" w:before="40"/>
              <w:jc w:val="left"/>
            </w:pPr>
            <w:r>
              <w:rPr>
                <w:bCs/>
                <w:b/>
                <w:sz w:val="19"/>
              </w:rPr>
              <w:t xml:space="preserve">Perubahan</w:t>
            </w:r>
          </w:p>
        </w:tc>
      </w:tr>
      <w:tr>
        <w:tc>
          <w:tcPr>
            <w:tcW w:type="dxa" w:w="1797"/>
          </w:tcPr>
          <w:p>
            <w:pPr>
              <w:pStyle w:val="Compact"/>
              <w:spacing w:after="40" w:before="40"/>
              <w:jc w:val="left"/>
            </w:pPr>
            <w:r>
              <w:rPr>
                <w:sz w:val="19"/>
              </w:rPr>
              <w:t xml:space="preserve">Dasar acuan, 1.1, 1.4</w:t>
            </w:r>
          </w:p>
        </w:tc>
        <w:tc>
          <w:tcPr>
            <w:tcW w:type="dxa" w:w="1101"/>
          </w:tcPr>
          <w:p>
            <w:pPr>
              <w:pStyle w:val="Compact"/>
              <w:spacing w:after="40" w:before="40"/>
              <w:jc w:val="left"/>
            </w:pPr>
            <w:r>
              <w:rPr>
                <w:sz w:val="19"/>
              </w:rPr>
              <w:t xml:space="preserve">Diubah</w:t>
            </w:r>
          </w:p>
        </w:tc>
        <w:tc>
          <w:tcPr>
            <w:tcW w:type="dxa" w:w="6739"/>
          </w:tcPr>
          <w:p>
            <w:pPr>
              <w:pStyle w:val="Compact"/>
              <w:spacing w:after="40" w:before="40"/>
              <w:jc w:val="left"/>
            </w:pPr>
            <w:r>
              <w:rPr>
                <w:sz w:val="19"/>
              </w:rPr>
              <w:t xml:space="preserve">Rujukan menjadi URS dan BRD v2.6; baseline revisi SRS v2.5.</w:t>
            </w:r>
          </w:p>
        </w:tc>
      </w:tr>
      <w:tr>
        <w:tc>
          <w:tcPr>
            <w:tcW w:type="dxa" w:w="1797"/>
          </w:tcPr>
          <w:p>
            <w:pPr>
              <w:pStyle w:val="Compact"/>
              <w:spacing w:after="40" w:before="40"/>
              <w:jc w:val="left"/>
            </w:pPr>
            <w:r>
              <w:rPr>
                <w:sz w:val="19"/>
              </w:rPr>
              <w:t xml:space="preserve">1.5, SRS-KELAS-04, UC-05</w:t>
            </w:r>
          </w:p>
        </w:tc>
        <w:tc>
          <w:tcPr>
            <w:tcW w:type="dxa" w:w="1101"/>
          </w:tcPr>
          <w:p>
            <w:pPr>
              <w:pStyle w:val="Compact"/>
              <w:spacing w:after="40" w:before="40"/>
              <w:jc w:val="left"/>
            </w:pPr>
            <w:r>
              <w:rPr>
                <w:sz w:val="19"/>
              </w:rPr>
              <w:t xml:space="preserve">Diubah</w:t>
            </w:r>
          </w:p>
        </w:tc>
        <w:tc>
          <w:tcPr>
            <w:tcW w:type="dxa" w:w="6739"/>
          </w:tcPr>
          <w:p>
            <w:pPr>
              <w:pStyle w:val="Compact"/>
              <w:spacing w:after="40" w:before="40"/>
              <w:jc w:val="left"/>
            </w:pPr>
            <w:r>
              <w:rPr>
                <w:sz w:val="19"/>
              </w:rPr>
              <w:t xml:space="preserve">Pemeriksaan wali kelas tahun tujuan (ada dan berakun aktif); catatan jeda kenaikan kelas dan aktivasi.</w:t>
            </w:r>
          </w:p>
        </w:tc>
      </w:tr>
      <w:tr>
        <w:tc>
          <w:tcPr>
            <w:tcW w:type="dxa" w:w="1797"/>
          </w:tcPr>
          <w:p>
            <w:pPr>
              <w:pStyle w:val="Compact"/>
              <w:spacing w:after="40" w:before="40"/>
              <w:jc w:val="left"/>
            </w:pPr>
            <w:r>
              <w:rPr>
                <w:sz w:val="19"/>
              </w:rPr>
              <w:t xml:space="preserve">SRS-KELAS-13</w:t>
            </w:r>
          </w:p>
        </w:tc>
        <w:tc>
          <w:tcPr>
            <w:tcW w:type="dxa" w:w="1101"/>
          </w:tcPr>
          <w:p>
            <w:pPr>
              <w:pStyle w:val="Compact"/>
              <w:spacing w:after="40" w:before="40"/>
              <w:jc w:val="left"/>
            </w:pPr>
            <w:r>
              <w:rPr>
                <w:sz w:val="19"/>
              </w:rPr>
              <w:t xml:space="preserve">Baru</w:t>
            </w:r>
          </w:p>
        </w:tc>
        <w:tc>
          <w:tcPr>
            <w:tcW w:type="dxa" w:w="6739"/>
          </w:tcPr>
          <w:p>
            <w:pPr>
              <w:pStyle w:val="Compact"/>
              <w:spacing w:after="40" w:before="40"/>
              <w:jc w:val="left"/>
            </w:pPr>
            <w:r>
              <w:rPr>
                <w:sz w:val="19"/>
              </w:rPr>
              <w:t xml:space="preserve">DELETE kelas ditolak bila masih menjadi target hari libur.</w:t>
            </w:r>
          </w:p>
        </w:tc>
      </w:tr>
      <w:tr>
        <w:tc>
          <w:tcPr>
            <w:tcW w:type="dxa" w:w="1797"/>
          </w:tcPr>
          <w:p>
            <w:pPr>
              <w:pStyle w:val="Compact"/>
              <w:spacing w:after="40" w:before="40"/>
              <w:jc w:val="left"/>
            </w:pPr>
            <w:r>
              <w:rPr>
                <w:sz w:val="19"/>
              </w:rPr>
              <w:t xml:space="preserve">3.5, 3.6, 4.2, 4.3</w:t>
            </w:r>
          </w:p>
        </w:tc>
        <w:tc>
          <w:tcPr>
            <w:tcW w:type="dxa" w:w="1101"/>
          </w:tcPr>
          <w:p>
            <w:pPr>
              <w:pStyle w:val="Compact"/>
              <w:spacing w:after="40" w:before="40"/>
              <w:jc w:val="left"/>
            </w:pPr>
            <w:r>
              <w:rPr>
                <w:sz w:val="19"/>
              </w:rPr>
              <w:t xml:space="preserve">Diubah</w:t>
            </w:r>
          </w:p>
        </w:tc>
        <w:tc>
          <w:tcPr>
            <w:tcW w:type="dxa" w:w="6739"/>
          </w:tcPr>
          <w:p>
            <w:pPr>
              <w:pStyle w:val="Compact"/>
              <w:spacing w:after="40" w:before="40"/>
              <w:jc w:val="left"/>
            </w:pPr>
            <w:r>
              <w:rPr>
                <w:sz w:val="19"/>
              </w:rPr>
              <w:t xml:space="preserve">Catatan kelas; aturan integritas; keterangan endpoint; contoh 409 dan 422.</w:t>
            </w:r>
          </w:p>
        </w:tc>
      </w:tr>
      <w:tr>
        <w:tc>
          <w:tcPr>
            <w:tcW w:type="dxa" w:w="1797"/>
          </w:tcPr>
          <w:p>
            <w:pPr>
              <w:pStyle w:val="Compact"/>
              <w:spacing w:after="40" w:before="40"/>
              <w:jc w:val="left"/>
            </w:pPr>
            <w:r>
              <w:rPr>
                <w:sz w:val="19"/>
              </w:rPr>
              <w:t xml:space="preserve">5, 6</w:t>
            </w:r>
          </w:p>
        </w:tc>
        <w:tc>
          <w:tcPr>
            <w:tcW w:type="dxa" w:w="1101"/>
          </w:tcPr>
          <w:p>
            <w:pPr>
              <w:pStyle w:val="Compact"/>
              <w:spacing w:after="40" w:before="40"/>
              <w:jc w:val="left"/>
            </w:pPr>
            <w:r>
              <w:rPr>
                <w:sz w:val="19"/>
              </w:rPr>
              <w:t xml:space="preserve">Diubah/Baru</w:t>
            </w:r>
          </w:p>
        </w:tc>
        <w:tc>
          <w:tcPr>
            <w:tcW w:type="dxa" w:w="6739"/>
          </w:tcPr>
          <w:p>
            <w:pPr>
              <w:pStyle w:val="Compact"/>
              <w:spacing w:after="40" w:before="40"/>
              <w:jc w:val="left"/>
            </w:pPr>
            <w:r>
              <w:rPr>
                <w:sz w:val="19"/>
              </w:rPr>
              <w:t xml:space="preserve">Traceability FR-KELAS-04, FR-LIBUR-02, NFR-SEC-09/10; AC-35 diubah, AC-36 ditambahkan.</w:t>
            </w:r>
          </w:p>
        </w:tc>
      </w:tr>
      <w:tr>
        <w:tc>
          <w:tcPr>
            <w:tcW w:type="dxa" w:w="1797"/>
          </w:tcPr>
          <w:p>
            <w:pPr>
              <w:pStyle w:val="Compact"/>
              <w:spacing w:after="40" w:before="40"/>
              <w:jc w:val="left"/>
            </w:pPr>
            <w:r>
              <w:rPr>
                <w:sz w:val="19"/>
              </w:rPr>
              <w:t xml:space="preserve">7.7</w:t>
            </w:r>
          </w:p>
        </w:tc>
        <w:tc>
          <w:tcPr>
            <w:tcW w:type="dxa" w:w="1101"/>
          </w:tcPr>
          <w:p>
            <w:pPr>
              <w:pStyle w:val="Compact"/>
              <w:spacing w:after="40" w:before="40"/>
              <w:jc w:val="left"/>
            </w:pPr>
            <w:r>
              <w:rPr>
                <w:sz w:val="19"/>
              </w:rPr>
              <w:t xml:space="preserve">Baru</w:t>
            </w:r>
          </w:p>
        </w:tc>
        <w:tc>
          <w:tcPr>
            <w:tcW w:type="dxa" w:w="6739"/>
          </w:tcPr>
          <w:p>
            <w:pPr>
              <w:pStyle w:val="Compact"/>
              <w:spacing w:after="40" w:before="40"/>
              <w:jc w:val="left"/>
            </w:pPr>
            <w:r>
              <w:rPr>
                <w:sz w:val="19"/>
              </w:rPr>
              <w:t xml:space="preserve">Catatan migrasi v2.5 ke v2.6.</w:t>
            </w:r>
          </w:p>
        </w:tc>
      </w:tr>
    </w:tbl>
    <w:bookmarkEnd w:id="63"/>
    <w:bookmarkStart w:id="64" w:name="lampiran-h-ringkasan-perubahan-v2.7"/>
    <w:p>
      <w:pPr>
        <w:pStyle w:val="Heading1"/>
      </w:pPr>
      <w:r>
        <w:t xml:space="preserve">LAMPIRAN H — RINGKASAN PERUBAHAN v2.7</w:t>
      </w:r>
    </w:p>
    <w:p>
      <w:pPr>
        <w:pStyle w:val="FirstParagraph"/>
      </w:pPr>
      <w:r>
        <w:t xml:space="preserve">Perubahan terhadap SRS v2.6. Tidak ada perubahan struktur tabel pada si_kesa_v9.sql.</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2292"/>
        <w:gridCol w:w="1095"/>
        <w:gridCol w:w="6251"/>
      </w:tblGrid>
      <w:tr>
        <w:trPr>
          <w:tblHeader w:val="true"/>
          <w:tblHeader w:val="true"/>
        </w:trPr>
        <w:tc>
          <w:tcPr>
            <w:tcW w:type="dxa" w:w="2292"/>
            <w:shd w:val="clear" w:color="auto" w:fill="D9E2F3"/>
          </w:tcPr>
          <w:p>
            <w:pPr>
              <w:pStyle w:val="Compact"/>
              <w:spacing w:after="40" w:before="40"/>
              <w:jc w:val="left"/>
            </w:pPr>
            <w:r>
              <w:rPr>
                <w:bCs/>
                <w:b/>
                <w:sz w:val="19"/>
              </w:rPr>
              <w:t xml:space="preserve">Butir</w:t>
            </w:r>
          </w:p>
        </w:tc>
        <w:tc>
          <w:tcPr>
            <w:tcW w:type="dxa" w:w="1095"/>
            <w:shd w:val="clear" w:color="auto" w:fill="D9E2F3"/>
          </w:tcPr>
          <w:p>
            <w:pPr>
              <w:pStyle w:val="Compact"/>
              <w:spacing w:after="40" w:before="40"/>
              <w:jc w:val="left"/>
            </w:pPr>
            <w:r>
              <w:rPr>
                <w:bCs/>
                <w:b/>
                <w:sz w:val="19"/>
              </w:rPr>
              <w:t xml:space="preserve">Jenis</w:t>
            </w:r>
          </w:p>
        </w:tc>
        <w:tc>
          <w:tcPr>
            <w:tcW w:type="dxa" w:w="6251"/>
            <w:shd w:val="clear" w:color="auto" w:fill="D9E2F3"/>
          </w:tcPr>
          <w:p>
            <w:pPr>
              <w:pStyle w:val="Compact"/>
              <w:spacing w:after="40" w:before="40"/>
              <w:jc w:val="left"/>
            </w:pPr>
            <w:r>
              <w:rPr>
                <w:bCs/>
                <w:b/>
                <w:sz w:val="19"/>
              </w:rPr>
              <w:t xml:space="preserve">Perubahan</w:t>
            </w:r>
          </w:p>
        </w:tc>
      </w:tr>
      <w:tr>
        <w:tc>
          <w:tcPr>
            <w:tcW w:type="dxa" w:w="2292"/>
          </w:tcPr>
          <w:p>
            <w:pPr>
              <w:pStyle w:val="Compact"/>
              <w:spacing w:after="40" w:before="40"/>
              <w:jc w:val="left"/>
            </w:pPr>
            <w:r>
              <w:rPr>
                <w:sz w:val="19"/>
              </w:rPr>
              <w:t xml:space="preserve">Dasar acuan, 1.1, 1.4, Lampiran A</w:t>
            </w:r>
          </w:p>
        </w:tc>
        <w:tc>
          <w:tcPr>
            <w:tcW w:type="dxa" w:w="1095"/>
          </w:tcPr>
          <w:p>
            <w:pPr>
              <w:pStyle w:val="Compact"/>
              <w:spacing w:after="40" w:before="40"/>
              <w:jc w:val="left"/>
            </w:pPr>
            <w:r>
              <w:rPr>
                <w:sz w:val="19"/>
              </w:rPr>
              <w:t xml:space="preserve">Diubah</w:t>
            </w:r>
          </w:p>
        </w:tc>
        <w:tc>
          <w:tcPr>
            <w:tcW w:type="dxa" w:w="6251"/>
          </w:tcPr>
          <w:p>
            <w:pPr>
              <w:pStyle w:val="Compact"/>
              <w:spacing w:after="40" w:before="40"/>
              <w:jc w:val="left"/>
            </w:pPr>
            <w:r>
              <w:rPr>
                <w:sz w:val="19"/>
              </w:rPr>
              <w:t xml:space="preserve">Rujukan menjadi URS dan BRD v2.7; baseline revisi SRS v2.6.</w:t>
            </w:r>
          </w:p>
        </w:tc>
      </w:tr>
      <w:tr>
        <w:tc>
          <w:tcPr>
            <w:tcW w:type="dxa" w:w="2292"/>
          </w:tcPr>
          <w:p>
            <w:pPr>
              <w:pStyle w:val="Compact"/>
              <w:spacing w:after="40" w:before="40"/>
              <w:jc w:val="left"/>
            </w:pPr>
            <w:r>
              <w:rPr>
                <w:sz w:val="19"/>
              </w:rPr>
              <w:t xml:space="preserve">1.5</w:t>
            </w:r>
          </w:p>
        </w:tc>
        <w:tc>
          <w:tcPr>
            <w:tcW w:type="dxa" w:w="1095"/>
          </w:tcPr>
          <w:p>
            <w:pPr>
              <w:pStyle w:val="Compact"/>
              <w:spacing w:after="40" w:before="40"/>
              <w:jc w:val="left"/>
            </w:pPr>
            <w:r>
              <w:rPr>
                <w:sz w:val="19"/>
              </w:rPr>
              <w:t xml:space="preserve">Diubah/Baru</w:t>
            </w:r>
          </w:p>
        </w:tc>
        <w:tc>
          <w:tcPr>
            <w:tcW w:type="dxa" w:w="6251"/>
          </w:tcPr>
          <w:p>
            <w:pPr>
              <w:pStyle w:val="Compact"/>
              <w:spacing w:after="40" w:before="40"/>
              <w:jc w:val="left"/>
            </w:pPr>
            <w:r>
              <w:rPr>
                <w:sz w:val="19"/>
              </w:rPr>
              <w:t xml:space="preserve">Catatan jeda mencakup siswa baru hasil masuk; dua keputusan baru (penempatan siswa aktif tanpa riwayat; penonaktifan wali).</w:t>
            </w:r>
          </w:p>
        </w:tc>
      </w:tr>
      <w:tr>
        <w:tc>
          <w:tcPr>
            <w:tcW w:type="dxa" w:w="2292"/>
          </w:tcPr>
          <w:p>
            <w:pPr>
              <w:pStyle w:val="Compact"/>
              <w:spacing w:after="40" w:before="40"/>
              <w:jc w:val="left"/>
            </w:pPr>
            <w:r>
              <w:rPr>
                <w:sz w:val="19"/>
              </w:rPr>
              <w:t xml:space="preserve">SRS-AUTH-10, UC-08</w:t>
            </w:r>
          </w:p>
        </w:tc>
        <w:tc>
          <w:tcPr>
            <w:tcW w:type="dxa" w:w="1095"/>
          </w:tcPr>
          <w:p>
            <w:pPr>
              <w:pStyle w:val="Compact"/>
              <w:spacing w:after="40" w:before="40"/>
              <w:jc w:val="left"/>
            </w:pPr>
            <w:r>
              <w:rPr>
                <w:sz w:val="19"/>
              </w:rPr>
              <w:t xml:space="preserve">Diubah</w:t>
            </w:r>
          </w:p>
        </w:tc>
        <w:tc>
          <w:tcPr>
            <w:tcW w:type="dxa" w:w="6251"/>
          </w:tcPr>
          <w:p>
            <w:pPr>
              <w:pStyle w:val="Compact"/>
              <w:spacing w:after="40" w:before="40"/>
              <w:jc w:val="left"/>
            </w:pPr>
            <w:r>
              <w:rPr>
                <w:sz w:val="19"/>
              </w:rPr>
              <w:t xml:space="preserve">Penonaktifan Guru yang masih menjadi wali tidak ditolak.</w:t>
            </w:r>
          </w:p>
        </w:tc>
      </w:tr>
      <w:tr>
        <w:tc>
          <w:tcPr>
            <w:tcW w:type="dxa" w:w="2292"/>
          </w:tcPr>
          <w:p>
            <w:pPr>
              <w:pStyle w:val="Compact"/>
              <w:spacing w:after="40" w:before="40"/>
              <w:jc w:val="left"/>
            </w:pPr>
            <w:r>
              <w:rPr>
                <w:sz w:val="19"/>
              </w:rPr>
              <w:t xml:space="preserve">SRS-AUTH-13</w:t>
            </w:r>
          </w:p>
        </w:tc>
        <w:tc>
          <w:tcPr>
            <w:tcW w:type="dxa" w:w="1095"/>
          </w:tcPr>
          <w:p>
            <w:pPr>
              <w:pStyle w:val="Compact"/>
              <w:spacing w:after="40" w:before="40"/>
              <w:jc w:val="left"/>
            </w:pPr>
            <w:r>
              <w:rPr>
                <w:sz w:val="19"/>
              </w:rPr>
              <w:t xml:space="preserve">Diubah</w:t>
            </w:r>
          </w:p>
        </w:tc>
        <w:tc>
          <w:tcPr>
            <w:tcW w:type="dxa" w:w="6251"/>
          </w:tcPr>
          <w:p>
            <w:pPr>
              <w:pStyle w:val="Compact"/>
              <w:spacing w:after="40" w:before="40"/>
              <w:jc w:val="left"/>
            </w:pPr>
            <w:r>
              <w:rPr>
                <w:sz w:val="19"/>
              </w:rPr>
              <w:t xml:space="preserve">Batasan resolusi detik dicantumkan.</w:t>
            </w:r>
          </w:p>
        </w:tc>
      </w:tr>
      <w:tr>
        <w:tc>
          <w:tcPr>
            <w:tcW w:type="dxa" w:w="2292"/>
          </w:tcPr>
          <w:p>
            <w:pPr>
              <w:pStyle w:val="Compact"/>
              <w:spacing w:after="40" w:before="40"/>
              <w:jc w:val="left"/>
            </w:pPr>
            <w:r>
              <w:rPr>
                <w:sz w:val="19"/>
              </w:rPr>
              <w:t xml:space="preserve">SRS-KELAS-11, UC-07, 4.2</w:t>
            </w:r>
          </w:p>
        </w:tc>
        <w:tc>
          <w:tcPr>
            <w:tcW w:type="dxa" w:w="1095"/>
          </w:tcPr>
          <w:p>
            <w:pPr>
              <w:pStyle w:val="Compact"/>
              <w:spacing w:after="40" w:before="40"/>
              <w:jc w:val="left"/>
            </w:pPr>
            <w:r>
              <w:rPr>
                <w:sz w:val="19"/>
              </w:rPr>
              <w:t xml:space="preserve">Diubah</w:t>
            </w:r>
          </w:p>
        </w:tc>
        <w:tc>
          <w:tcPr>
            <w:tcW w:type="dxa" w:w="6251"/>
          </w:tcPr>
          <w:p>
            <w:pPr>
              <w:pStyle w:val="Compact"/>
              <w:spacing w:after="40" w:before="40"/>
              <w:jc w:val="left"/>
            </w:pPr>
            <w:r>
              <w:rPr>
                <w:sz w:val="19"/>
              </w:rPr>
              <w:t xml:space="preserve">Penempatan langsung siswa aktif tanpa riwayat pada tahun aktif.</w:t>
            </w:r>
          </w:p>
        </w:tc>
      </w:tr>
      <w:tr>
        <w:tc>
          <w:tcPr>
            <w:tcW w:type="dxa" w:w="2292"/>
          </w:tcPr>
          <w:p>
            <w:pPr>
              <w:pStyle w:val="Compact"/>
              <w:spacing w:after="40" w:before="40"/>
              <w:jc w:val="left"/>
            </w:pPr>
            <w:r>
              <w:rPr>
                <w:sz w:val="19"/>
              </w:rPr>
              <w:t xml:space="preserve">UC-05</w:t>
            </w:r>
          </w:p>
        </w:tc>
        <w:tc>
          <w:tcPr>
            <w:tcW w:type="dxa" w:w="1095"/>
          </w:tcPr>
          <w:p>
            <w:pPr>
              <w:pStyle w:val="Compact"/>
              <w:spacing w:after="40" w:before="40"/>
              <w:jc w:val="left"/>
            </w:pPr>
            <w:r>
              <w:rPr>
                <w:sz w:val="19"/>
              </w:rPr>
              <w:t xml:space="preserve">Diubah</w:t>
            </w:r>
          </w:p>
        </w:tc>
        <w:tc>
          <w:tcPr>
            <w:tcW w:type="dxa" w:w="6251"/>
          </w:tcPr>
          <w:p>
            <w:pPr>
              <w:pStyle w:val="Compact"/>
              <w:spacing w:after="40" w:before="40"/>
              <w:jc w:val="left"/>
            </w:pPr>
            <w:r>
              <w:rPr>
                <w:sz w:val="19"/>
              </w:rPr>
              <w:t xml:space="preserve">Catatan jeda kenaikan kelas dan aktivasi dilengkapi.</w:t>
            </w:r>
          </w:p>
        </w:tc>
      </w:tr>
      <w:tr>
        <w:tc>
          <w:tcPr>
            <w:tcW w:type="dxa" w:w="2292"/>
          </w:tcPr>
          <w:p>
            <w:pPr>
              <w:pStyle w:val="Compact"/>
              <w:spacing w:after="40" w:before="40"/>
              <w:jc w:val="left"/>
            </w:pPr>
            <w:r>
              <w:rPr>
                <w:sz w:val="19"/>
              </w:rPr>
              <w:t xml:space="preserve">5, 6</w:t>
            </w:r>
          </w:p>
        </w:tc>
        <w:tc>
          <w:tcPr>
            <w:tcW w:type="dxa" w:w="1095"/>
          </w:tcPr>
          <w:p>
            <w:pPr>
              <w:pStyle w:val="Compact"/>
              <w:spacing w:after="40" w:before="40"/>
              <w:jc w:val="left"/>
            </w:pPr>
            <w:r>
              <w:rPr>
                <w:sz w:val="19"/>
              </w:rPr>
              <w:t xml:space="preserve">Diubah/Baru</w:t>
            </w:r>
          </w:p>
        </w:tc>
        <w:tc>
          <w:tcPr>
            <w:tcW w:type="dxa" w:w="6251"/>
          </w:tcPr>
          <w:p>
            <w:pPr>
              <w:pStyle w:val="Compact"/>
              <w:spacing w:after="40" w:before="40"/>
              <w:jc w:val="left"/>
            </w:pPr>
            <w:r>
              <w:rPr>
                <w:sz w:val="19"/>
              </w:rPr>
              <w:t xml:space="preserve">Traceability FR-KELAS-10/11 ke AC-37; AC-37 ditambahkan.</w:t>
            </w:r>
          </w:p>
        </w:tc>
      </w:tr>
      <w:tr>
        <w:tc>
          <w:tcPr>
            <w:tcW w:type="dxa" w:w="2292"/>
          </w:tcPr>
          <w:p>
            <w:pPr>
              <w:pStyle w:val="Compact"/>
              <w:spacing w:after="40" w:before="40"/>
              <w:jc w:val="left"/>
            </w:pPr>
            <w:r>
              <w:rPr>
                <w:sz w:val="19"/>
              </w:rPr>
              <w:t xml:space="preserve">7.8</w:t>
            </w:r>
          </w:p>
        </w:tc>
        <w:tc>
          <w:tcPr>
            <w:tcW w:type="dxa" w:w="1095"/>
          </w:tcPr>
          <w:p>
            <w:pPr>
              <w:pStyle w:val="Compact"/>
              <w:spacing w:after="40" w:before="40"/>
              <w:jc w:val="left"/>
            </w:pPr>
            <w:r>
              <w:rPr>
                <w:sz w:val="19"/>
              </w:rPr>
              <w:t xml:space="preserve">Baru</w:t>
            </w:r>
          </w:p>
        </w:tc>
        <w:tc>
          <w:tcPr>
            <w:tcW w:type="dxa" w:w="6251"/>
          </w:tcPr>
          <w:p>
            <w:pPr>
              <w:pStyle w:val="Compact"/>
              <w:spacing w:after="40" w:before="40"/>
              <w:jc w:val="left"/>
            </w:pPr>
            <w:r>
              <w:rPr>
                <w:sz w:val="19"/>
              </w:rPr>
              <w:t xml:space="preserve">Catatan migrasi v2.6 ke v2.7.</w:t>
            </w:r>
          </w:p>
        </w:tc>
      </w:tr>
    </w:tbl>
    <w:bookmarkEnd w:id="64"/>
    <w:sectPr>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Calibri"/>
      <w:sz w:val="21"/>
    </w:rPr>
  </w:style>
  <w:style w:styleId="BodyText" w:type="paragraph">
    <w:name w:val="Body Text"/>
    <w:basedOn w:val="Normal"/>
    <w:link w:val="BodyTextChar"/>
    <w:pPr>
      <w:spacing w:after="180" w:before="180"/>
    </w:pPr>
    <w:qFormat/>
    <w:rPr>
      <w:rFonts w:ascii="Calibri" w:hAnsi="Calibri" w:eastAsia="Calibri"/>
      <w:sz w:val="21"/>
    </w:rPr>
  </w:style>
  <w:style w:customStyle="1" w:styleId="FirstParagraph" w:type="paragraph">
    <w:name w:val="First Paragraph"/>
    <w:basedOn w:val="BodyText"/>
    <w:next w:val="BodyText"/>
    <w:qFormat/>
    <w:rPr>
      <w:rFonts w:ascii="Calibri" w:hAnsi="Calibri" w:eastAsia="Calibri"/>
      <w:sz w:val="21"/>
    </w:rPr>
  </w:style>
  <w:style w:customStyle="1" w:styleId="Compact" w:type="paragraph">
    <w:name w:val="Compact"/>
    <w:basedOn w:val="BodyText"/>
    <w:qFormat/>
    <w:pPr>
      <w:spacing w:after="36" w:before="36"/>
    </w:pPr>
    <w:rPr>
      <w:rFonts w:ascii="Calibri" w:hAnsi="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2026-10-03T15:15:21Z</dcterms:created>
  <dcterms:modified xsi:type="dcterms:W3CDTF">2026-10-03T15:15:21Z</dcterms:modified>
</cp:coreProperties>
</file>

<file path=docProps/custom.xml><?xml version="1.0" encoding="utf-8"?>
<Properties xmlns="http://schemas.openxmlformats.org/officeDocument/2006/custom-properties" xmlns:vt="http://schemas.openxmlformats.org/officeDocument/2006/docPropsVTypes"/>
</file>