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RADAR</w:t>
      </w:r>
    </w:p>
    <w:p>
      <w:pPr>
        <w:jc w:val="center"/>
      </w:pPr>
      <w:r>
        <w:rPr>
          <w:b/>
          <w:sz w:val="50"/>
        </w:rPr>
        <w:t>Gamificação — Regras de Missões, XP e Níveis</w:t>
      </w:r>
    </w:p>
    <w:p>
      <w:pPr>
        <w:jc w:val="center"/>
      </w:pPr>
      <w:r>
        <w:rPr>
          <w:sz w:val="22"/>
        </w:rPr>
        <w:t>Documento de referência para produto, design e desenvolvimento</w:t>
      </w:r>
    </w:p>
    <w:p/>
    <w:p>
      <w:pPr>
        <w:pStyle w:val="Heading1"/>
      </w:pPr>
      <w:r>
        <w:t>1. Objetivo</w:t>
      </w:r>
    </w:p>
    <w:p>
      <w:r>
        <w:t>Criar uma camada de gamificação exclusiva para os analistas do Radar, estimulando principalmente pontualidade, consistência, antecipação e recuperação de atrasos. A gamificação não deve premiar simplesmente volume de trabalho nem incentivar acessos artificiais.</w:t>
      </w:r>
    </w:p>
    <w:p>
      <w:pPr>
        <w:pStyle w:val="Heading1"/>
      </w:pPr>
      <w:r>
        <w:t>2. Princípios da gamificação</w:t>
      </w:r>
    </w:p>
    <w:p>
      <w:pPr>
        <w:pStyle w:val="ListBullet"/>
      </w:pPr>
      <w:r>
        <w:t>O administrador não participa da gamificação; ela é exclusiva dos analistas.</w:t>
      </w:r>
    </w:p>
    <w:p>
      <w:pPr>
        <w:pStyle w:val="ListBullet"/>
      </w:pPr>
      <w:r>
        <w:t>XP representa evolução e nunca deve ser perdido por uma falha pontual.</w:t>
      </w:r>
    </w:p>
    <w:p>
      <w:pPr>
        <w:pStyle w:val="ListBullet"/>
      </w:pPr>
      <w:r>
        <w:t>As recompensas devem estar ligadas ao comportamento que o Radar quer incentivar: manter demandas em dia.</w:t>
      </w:r>
    </w:p>
    <w:p>
      <w:pPr>
        <w:pStyle w:val="ListBullet"/>
      </w:pPr>
      <w:r>
        <w:t>A quantidade de demandas, sozinha, não determina desempenho.</w:t>
      </w:r>
    </w:p>
    <w:p>
      <w:pPr>
        <w:pStyle w:val="ListBullet"/>
      </w:pPr>
      <w:r>
        <w:t>Missões devem exigir esforço real, mas permanecer alcançáveis dentro da rotina normal.</w:t>
      </w:r>
    </w:p>
    <w:p>
      <w:pPr>
        <w:pStyle w:val="ListBullet"/>
      </w:pPr>
      <w:r>
        <w:t>O sistema deve evitar recompensar login ou abertura da plataforma, já que o uso do Radar é obrigatório.</w:t>
      </w:r>
    </w:p>
    <w:p>
      <w:pPr>
        <w:pStyle w:val="ListBullet"/>
      </w:pPr>
      <w:r>
        <w:t>Missões recorrentes devem renovar automaticamente quando concluídas, respeitando seus ciclos.</w:t>
      </w:r>
    </w:p>
    <w:p>
      <w:pPr>
        <w:pStyle w:val="Heading1"/>
      </w:pPr>
      <w:r>
        <w:t>3. Catálogo inicial de missões</w:t>
      </w:r>
    </w:p>
    <w:p>
      <w:r>
        <w:t>MVP recomendado: 6 missões. O analista visualiza até 3 missões ativas simultaneamente.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F2FF"/>
          </w:tcPr>
          <w:p>
            <w:r/>
            <w:r>
              <w:rPr>
                <w:rFonts w:ascii="Arial" w:hAnsi="Arial"/>
                <w:b/>
                <w:sz w:val="18"/>
              </w:rPr>
              <w:t>Missão</w:t>
            </w:r>
          </w:p>
        </w:tc>
        <w:tc>
          <w:tcPr>
            <w:tcW w:type="dxa" w:w="2556"/>
            <w:vAlign w:val="center"/>
            <w:shd w:fill="EAF2FF"/>
          </w:tcPr>
          <w:p>
            <w:r/>
            <w:r>
              <w:rPr>
                <w:rFonts w:ascii="Arial" w:hAnsi="Arial"/>
                <w:b/>
                <w:sz w:val="18"/>
              </w:rPr>
              <w:t>Tipo</w:t>
            </w:r>
          </w:p>
        </w:tc>
        <w:tc>
          <w:tcPr>
            <w:tcW w:type="dxa" w:w="2556"/>
            <w:vAlign w:val="center"/>
            <w:shd w:fill="EAF2FF"/>
          </w:tcPr>
          <w:p>
            <w:r/>
            <w:r>
              <w:rPr>
                <w:rFonts w:ascii="Arial" w:hAnsi="Arial"/>
                <w:b/>
                <w:sz w:val="18"/>
              </w:rPr>
              <w:t>Regra de conclusão</w:t>
            </w:r>
          </w:p>
        </w:tc>
        <w:tc>
          <w:tcPr>
            <w:tcW w:type="dxa" w:w="2556"/>
            <w:vAlign w:val="center"/>
            <w:shd w:fill="EAF2FF"/>
          </w:tcPr>
          <w:p>
            <w:r/>
            <w:r>
              <w:rPr>
                <w:rFonts w:ascii="Arial" w:hAnsi="Arial"/>
                <w:b/>
                <w:sz w:val="18"/>
              </w:rPr>
              <w:t>XP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🚀 Primeiro lançamento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Única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Criar e registrar a primeira demanda no Radar.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25 XP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🎯 No prazo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Única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Concluir 5 demandas dentro do prazo.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50 XP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⚡ Entrega antecipada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Única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Concluir 3 demandas antes do prazo.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75 XP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🔥 Ofensiva de 7 dias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Recorrente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Manter 7 dias consecutivos sem demanda vencida.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75 XP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🧹 Caixa zerada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Recorrente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Passar 3 dias consecutivos sem demandas atrasadas.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75 XP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💎 Mês perfeito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Mensal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Encerrar o mês sem nenhuma demanda atrasada.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300 XP</w:t>
            </w:r>
          </w:p>
        </w:tc>
      </w:tr>
    </w:tbl>
    <w:p/>
    <w:p>
      <w:pPr>
        <w:pStyle w:val="Heading1"/>
      </w:pPr>
      <w:r>
        <w:t>4. Regras detalhadas das missões</w:t>
      </w:r>
    </w:p>
    <w:p>
      <w:pPr>
        <w:pStyle w:val="Heading2"/>
      </w:pPr>
      <w:r>
        <w:t>4.1 🚀 Primeiro lançamento</w:t>
      </w:r>
    </w:p>
    <w:p>
      <w:pPr>
        <w:pStyle w:val="ListBullet"/>
      </w:pPr>
      <w:r>
        <w:t>Objetivo: incentivar o onboarding operacional.</w:t>
      </w:r>
    </w:p>
    <w:p>
      <w:pPr>
        <w:pStyle w:val="ListBullet"/>
      </w:pPr>
      <w:r>
        <w:t>Condição: o analista deve criar sua primeira demanda válida.</w:t>
      </w:r>
    </w:p>
    <w:p>
      <w:pPr>
        <w:pStyle w:val="ListBullet"/>
      </w:pPr>
      <w:r>
        <w:t>Concluída apenas uma vez por usuário.</w:t>
      </w:r>
    </w:p>
    <w:p>
      <w:pPr>
        <w:pStyle w:val="ListBullet"/>
      </w:pPr>
      <w:r>
        <w:t>Recompensa: +25 XP.</w:t>
      </w:r>
    </w:p>
    <w:p>
      <w:pPr>
        <w:pStyle w:val="ListBullet"/>
      </w:pPr>
      <w:r>
        <w:t>Não deve ser possível obter XP criando e excluindo repetidamente demandas.</w:t>
      </w:r>
    </w:p>
    <w:p>
      <w:pPr>
        <w:pStyle w:val="Heading2"/>
      </w:pPr>
      <w:r>
        <w:t>4.2 🎯 No prazo</w:t>
      </w:r>
    </w:p>
    <w:p>
      <w:pPr>
        <w:pStyle w:val="ListBullet"/>
      </w:pPr>
      <w:r>
        <w:t>Objetivo: consolidar o comportamento de cumprimento de prazo.</w:t>
      </w:r>
    </w:p>
    <w:p>
      <w:pPr>
        <w:pStyle w:val="ListBullet"/>
      </w:pPr>
      <w:r>
        <w:t>Condição: 5 demandas concluídas com status de concluída até a data de entrega.</w:t>
      </w:r>
    </w:p>
    <w:p>
      <w:pPr>
        <w:pStyle w:val="ListBullet"/>
      </w:pPr>
      <w:r>
        <w:t>Demandas concluídas após o prazo não contam.</w:t>
      </w:r>
    </w:p>
    <w:p>
      <w:pPr>
        <w:pStyle w:val="ListBullet"/>
      </w:pPr>
      <w:r>
        <w:t>Recompensa: +50 XP.</w:t>
      </w:r>
    </w:p>
    <w:p>
      <w:pPr>
        <w:pStyle w:val="ListBullet"/>
      </w:pPr>
      <w:r>
        <w:t>Missão inicial única; posteriormente pode ser substituída por desafios recorrentes de pontualidade.</w:t>
      </w:r>
    </w:p>
    <w:p>
      <w:pPr>
        <w:pStyle w:val="Heading2"/>
      </w:pPr>
      <w:r>
        <w:t>4.3 ⚡ Entrega antecipada</w:t>
      </w:r>
    </w:p>
    <w:p>
      <w:pPr>
        <w:pStyle w:val="ListBullet"/>
      </w:pPr>
      <w:r>
        <w:t>Objetivo: incentivar previsibilidade e antecipação.</w:t>
      </w:r>
    </w:p>
    <w:p>
      <w:pPr>
        <w:pStyle w:val="ListBullet"/>
      </w:pPr>
      <w:r>
        <w:t>Condição: 3 demandas concluídas antes da data de entrega.</w:t>
      </w:r>
    </w:p>
    <w:p>
      <w:pPr>
        <w:pStyle w:val="ListBullet"/>
      </w:pPr>
      <w:r>
        <w:t>Uma demanda só pode contar uma vez.</w:t>
      </w:r>
    </w:p>
    <w:p>
      <w:pPr>
        <w:pStyle w:val="ListBullet"/>
      </w:pPr>
      <w:r>
        <w:t>Recompensa: +75 XP.</w:t>
      </w:r>
    </w:p>
    <w:p>
      <w:pPr>
        <w:pStyle w:val="ListBullet"/>
      </w:pPr>
      <w:r>
        <w:t>Demandas criadas e concluídas artificialmente sem fluxo operacional válido não devem gerar XP.</w:t>
      </w:r>
    </w:p>
    <w:p>
      <w:pPr>
        <w:pStyle w:val="Heading2"/>
      </w:pPr>
      <w:r>
        <w:t>4.4 🔥 Ofensiva de 7 dias</w:t>
      </w:r>
    </w:p>
    <w:p>
      <w:pPr>
        <w:pStyle w:val="ListBullet"/>
      </w:pPr>
      <w:r>
        <w:t>Objetivo: criar hábito de consistência.</w:t>
      </w:r>
    </w:p>
    <w:p>
      <w:pPr>
        <w:pStyle w:val="ListBullet"/>
      </w:pPr>
      <w:r>
        <w:t>Condição: 7 dias consecutivos sem que o analista termine o dia com demanda atrasada.</w:t>
      </w:r>
    </w:p>
    <w:p>
      <w:pPr>
        <w:pStyle w:val="ListBullet"/>
      </w:pPr>
      <w:r>
        <w:t>A ofensiva começa no primeiro dia em que o analista cumprir a condição; não é necessário possuir histórico anterior.</w:t>
      </w:r>
    </w:p>
    <w:p>
      <w:pPr>
        <w:pStyle w:val="ListBullet"/>
      </w:pPr>
      <w:r>
        <w:t>Recompensa: +75 XP a cada ciclo concluído.</w:t>
      </w:r>
    </w:p>
    <w:p>
      <w:pPr>
        <w:pStyle w:val="ListBullet"/>
      </w:pPr>
      <w:r>
        <w:t>Após completar 7 dias, a missão reinicia para um novo ciclo.</w:t>
      </w:r>
    </w:p>
    <w:p>
      <w:pPr>
        <w:pStyle w:val="ListBullet"/>
      </w:pPr>
      <w:r>
        <w:t>Se houver atraso, a ofensiva é interrompida e o próximo ciclo começa quando o analista voltar a cumprir a condição.</w:t>
      </w:r>
    </w:p>
    <w:p>
      <w:pPr>
        <w:pStyle w:val="Heading2"/>
      </w:pPr>
      <w:r>
        <w:t>4.5 🧹 Caixa zerada</w:t>
      </w:r>
    </w:p>
    <w:p>
      <w:pPr>
        <w:pStyle w:val="ListBullet"/>
      </w:pPr>
      <w:r>
        <w:t>Objetivo: incentivar recuperação rápida de pendências.</w:t>
      </w:r>
    </w:p>
    <w:p>
      <w:pPr>
        <w:pStyle w:val="ListBullet"/>
      </w:pPr>
      <w:r>
        <w:t>Condição: permanecer 3 dias consecutivos sem nenhuma demanda atrasada.</w:t>
      </w:r>
    </w:p>
    <w:p>
      <w:pPr>
        <w:pStyle w:val="ListBullet"/>
      </w:pPr>
      <w:r>
        <w:t>Pode ser concluída várias vezes, em ciclos.</w:t>
      </w:r>
    </w:p>
    <w:p>
      <w:pPr>
        <w:pStyle w:val="ListBullet"/>
      </w:pPr>
      <w:r>
        <w:t>Recompensa: +75 XP por ciclo.</w:t>
      </w:r>
    </w:p>
    <w:p>
      <w:pPr>
        <w:pStyle w:val="ListBullet"/>
      </w:pPr>
      <w:r>
        <w:t>O ciclo não exige que o analista nunca tenha tido atraso; ele mede a recuperação e manutenção do estado em dia.</w:t>
      </w:r>
    </w:p>
    <w:p>
      <w:pPr>
        <w:pStyle w:val="Heading2"/>
      </w:pPr>
      <w:r>
        <w:t>4.6 💎 Mês perfeito</w:t>
      </w:r>
    </w:p>
    <w:p>
      <w:pPr>
        <w:pStyle w:val="ListBullet"/>
      </w:pPr>
      <w:r>
        <w:t>Objetivo: criar uma meta de excelência de longo prazo.</w:t>
      </w:r>
    </w:p>
    <w:p>
      <w:pPr>
        <w:pStyle w:val="ListBullet"/>
      </w:pPr>
      <w:r>
        <w:t>Condição: chegar ao último dia do mês sem nenhuma demanda atrasada.</w:t>
      </w:r>
    </w:p>
    <w:p>
      <w:pPr>
        <w:pStyle w:val="ListBullet"/>
      </w:pPr>
      <w:r>
        <w:t>Recompensa: +300 XP.</w:t>
      </w:r>
    </w:p>
    <w:p>
      <w:pPr>
        <w:pStyle w:val="ListBullet"/>
      </w:pPr>
      <w:r>
        <w:t>Uma nova missão é criada a cada mês.</w:t>
      </w:r>
    </w:p>
    <w:p>
      <w:pPr>
        <w:pStyle w:val="ListBullet"/>
      </w:pPr>
      <w:r>
        <w:t>Se existir uma demanda cujo prazo vence no último dia, ela precisa estar concluída dentro do prazo para o mês ser considerado perfeito.</w:t>
      </w:r>
    </w:p>
    <w:p>
      <w:pPr>
        <w:pStyle w:val="Heading1"/>
      </w:pPr>
      <w:r>
        <w:t>5. Regras gerais de XP</w:t>
      </w:r>
    </w:p>
    <w:p>
      <w:pPr>
        <w:pStyle w:val="ListBullet"/>
      </w:pPr>
      <w:r>
        <w:t>XP é cumulativo e permanente. O analista nunca perde XP já conquistado.</w:t>
      </w:r>
    </w:p>
    <w:p>
      <w:pPr>
        <w:pStyle w:val="ListBullet"/>
      </w:pPr>
      <w:r>
        <w:t>Cada evento elegível gera XP uma única vez para a missão correspondente.</w:t>
      </w:r>
    </w:p>
    <w:p>
      <w:pPr>
        <w:pStyle w:val="ListBullet"/>
      </w:pPr>
      <w:r>
        <w:t>O sistema deve registrar o motivo de cada ganho de XP para permitir auditoria.</w:t>
      </w:r>
    </w:p>
    <w:p>
      <w:pPr>
        <w:pStyle w:val="ListBullet"/>
      </w:pPr>
      <w:r>
        <w:t>Alterações manuais de prazo não devem gerar XP retroativamente. O evento deve respeitar a regra vigente no momento da conclusão.</w:t>
      </w:r>
    </w:p>
    <w:p>
      <w:pPr>
        <w:pStyle w:val="ListBullet"/>
      </w:pPr>
      <w:r>
        <w:t>Excluir, recriar ou duplicar uma demanda não pode ser usado para farmar XP.</w:t>
      </w:r>
    </w:p>
    <w:p>
      <w:pPr>
        <w:pStyle w:val="ListBullet"/>
      </w:pPr>
      <w:r>
        <w:t>O XP deve ser concedido no momento em que a condição da missão for confirmada.</w:t>
      </w:r>
    </w:p>
    <w:p>
      <w:pPr>
        <w:pStyle w:val="ListBullet"/>
      </w:pPr>
      <w:r>
        <w:t>Em caso de processamento assíncrono, o sistema pode conceder o XP posteriormente, mas deve preservar a data real do evento.</w:t>
      </w:r>
    </w:p>
    <w:p>
      <w:pPr>
        <w:pStyle w:val="ListBullet"/>
      </w:pPr>
      <w:r>
        <w:t>Missões recorrentes têm ciclos independentes: concluir um ciclo não reaproveita progresso do ciclo anterior.</w:t>
      </w:r>
    </w:p>
    <w:p>
      <w:pPr>
        <w:pStyle w:val="Heading1"/>
      </w:pPr>
      <w:r>
        <w:t>6. Sistema de níveis</w:t>
      </w:r>
    </w:p>
    <w:p>
      <w:r>
        <w:t>A curva foi desenhada para que os primeiros níveis sejam percebidos rapidamente, enquanto os níveis altos exigem consistência ao longo de vários meses. Os valores abaixo representam XP acumulado total.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F2FF"/>
          </w:tcPr>
          <w:p>
            <w:r/>
            <w:r>
              <w:rPr>
                <w:rFonts w:ascii="Arial" w:hAnsi="Arial"/>
                <w:b/>
                <w:sz w:val="18"/>
              </w:rPr>
              <w:t>Nível</w:t>
            </w:r>
          </w:p>
        </w:tc>
        <w:tc>
          <w:tcPr>
            <w:tcW w:type="dxa" w:w="2556"/>
            <w:vAlign w:val="center"/>
            <w:shd w:fill="EAF2FF"/>
          </w:tcPr>
          <w:p>
            <w:r/>
            <w:r>
              <w:rPr>
                <w:rFonts w:ascii="Arial" w:hAnsi="Arial"/>
                <w:b/>
                <w:sz w:val="18"/>
              </w:rPr>
              <w:t>Título</w:t>
            </w:r>
          </w:p>
        </w:tc>
        <w:tc>
          <w:tcPr>
            <w:tcW w:type="dxa" w:w="2556"/>
            <w:vAlign w:val="center"/>
            <w:shd w:fill="EAF2FF"/>
          </w:tcPr>
          <w:p>
            <w:r/>
            <w:r>
              <w:rPr>
                <w:rFonts w:ascii="Arial" w:hAnsi="Arial"/>
                <w:b/>
                <w:sz w:val="18"/>
              </w:rPr>
              <w:t>XP acumulado</w:t>
            </w:r>
          </w:p>
        </w:tc>
        <w:tc>
          <w:tcPr>
            <w:tcW w:type="dxa" w:w="2556"/>
            <w:vAlign w:val="center"/>
            <w:shd w:fill="EAF2FF"/>
          </w:tcPr>
          <w:p>
            <w:r/>
            <w:r>
              <w:rPr>
                <w:rFonts w:ascii="Arial" w:hAnsi="Arial"/>
                <w:b/>
                <w:sz w:val="18"/>
              </w:rPr>
              <w:t>Significado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Iniciante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0 XP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Entrada no Radar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Organizado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100 XP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Primeiras conquistas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Consistente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250 XP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Hábito começando a se formar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Pontual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450 XP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Boa consistência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Alta performance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700 XP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Desempenho acima da média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Radar Expert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1.000 XP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Domínio da rotina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Radar Pro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1.400 XP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Consistência avançada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Radar Elite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1.850 XP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Alto nível de disciplina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Radar Master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2.400 XP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Excelência sustentada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Radar Legend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3.100 XP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Maior nível do ciclo inicial</w:t>
            </w:r>
          </w:p>
        </w:tc>
      </w:tr>
    </w:tbl>
    <w:p/>
    <w:p>
      <w:pPr>
        <w:pStyle w:val="Heading1"/>
      </w:pPr>
      <w:r>
        <w:t>7. Ritmo esperado de progressão</w:t>
      </w:r>
    </w:p>
    <w:p>
      <w:r>
        <w:t>A intenção não é que o analista chegue ao nível máximo rapidamente. Com as missões iniciais, os primeiros níveis podem ser alcançados nas primeiras semanas, enquanto os níveis 8–10 dependem de consistência prolongada.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AF2FF"/>
          </w:tcPr>
          <w:p>
            <w:r/>
            <w:r>
              <w:rPr>
                <w:rFonts w:ascii="Arial" w:hAnsi="Arial"/>
                <w:b/>
                <w:sz w:val="18"/>
              </w:rPr>
              <w:t>Período aproximado</w:t>
            </w:r>
          </w:p>
        </w:tc>
        <w:tc>
          <w:tcPr>
            <w:tcW w:type="dxa" w:w="3408"/>
            <w:vAlign w:val="center"/>
            <w:shd w:fill="EAF2FF"/>
          </w:tcPr>
          <w:p>
            <w:r/>
            <w:r>
              <w:rPr>
                <w:rFonts w:ascii="Arial" w:hAnsi="Arial"/>
                <w:b/>
                <w:sz w:val="18"/>
              </w:rPr>
              <w:t>Faixa esperada</w:t>
            </w:r>
          </w:p>
        </w:tc>
        <w:tc>
          <w:tcPr>
            <w:tcW w:type="dxa" w:w="3408"/>
            <w:vAlign w:val="center"/>
            <w:shd w:fill="EAF2FF"/>
          </w:tcPr>
          <w:p>
            <w:r/>
            <w:r>
              <w:rPr>
                <w:rFonts w:ascii="Arial" w:hAnsi="Arial"/>
                <w:b/>
                <w:sz w:val="18"/>
              </w:rPr>
              <w:t>Objetivo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Primeiras 2 semanas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Nível 2–3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Entender o sistema e criar os primeiros hábitos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1º mês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Nível 3–4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Manter pontualidade e iniciar ofensiva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2–3 meses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Nível 4–6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Consolidar consistência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4–6 meses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Nível 6–8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Exigir desempenho sustentado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6+ meses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Nível 8–10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Reservar níveis altos para consistência real</w:t>
            </w:r>
          </w:p>
        </w:tc>
      </w:tr>
    </w:tbl>
    <w:p>
      <w:pPr>
        <w:pStyle w:val="Heading1"/>
      </w:pPr>
      <w:r>
        <w:t>8. Regras de exibição das missões</w:t>
      </w:r>
    </w:p>
    <w:p>
      <w:pPr>
        <w:pStyle w:val="ListBullet"/>
      </w:pPr>
      <w:r>
        <w:t>Exibir no máximo 3 missões ativas na área principal do perfil.</w:t>
      </w:r>
    </w:p>
    <w:p>
      <w:pPr>
        <w:pStyle w:val="ListBullet"/>
      </w:pPr>
      <w:r>
        <w:t>Priorizar missões com progresso iniciado ou que estejam mais próximas da conclusão.</w:t>
      </w:r>
    </w:p>
    <w:p>
      <w:pPr>
        <w:pStyle w:val="ListBullet"/>
      </w:pPr>
      <w:r>
        <w:t>Missões concluídas devem permanecer acessíveis em 'Concluídas' para reforçar sensação de evolução.</w:t>
      </w:r>
    </w:p>
    <w:p>
      <w:pPr>
        <w:pStyle w:val="ListBullet"/>
      </w:pPr>
      <w:r>
        <w:t>Missões futuras ou bloqueadas podem aparecer em 'Todas', mas sem competir visualmente com as missões ativas.</w:t>
      </w:r>
    </w:p>
    <w:p>
      <w:pPr>
        <w:pStyle w:val="ListBullet"/>
      </w:pPr>
      <w:r>
        <w:t>Quando uma missão for concluída, apresentar feedback imediato com XP ganho e progresso de nível.</w:t>
      </w:r>
    </w:p>
    <w:p>
      <w:pPr>
        <w:pStyle w:val="ListBullet"/>
      </w:pPr>
      <w:r>
        <w:t>Uma missão concluída deve indicar claramente a recompensa recebida.</w:t>
      </w:r>
    </w:p>
    <w:p>
      <w:pPr>
        <w:pStyle w:val="Heading1"/>
      </w:pPr>
      <w:r>
        <w:t>9. Regras de integridade e prevenção de exploração</w:t>
      </w:r>
    </w:p>
    <w:p>
      <w:pPr>
        <w:pStyle w:val="ListBullet"/>
      </w:pPr>
      <w:r>
        <w:t>Uma mesma demanda não pode contar simultaneamente como múltiplas ocorrências da mesma missão.</w:t>
      </w:r>
    </w:p>
    <w:p>
      <w:pPr>
        <w:pStyle w:val="ListBullet"/>
      </w:pPr>
      <w:r>
        <w:t>Demandas canceladas, excluídas ou inválidas não geram XP.</w:t>
      </w:r>
    </w:p>
    <w:p>
      <w:pPr>
        <w:pStyle w:val="ListBullet"/>
      </w:pPr>
      <w:r>
        <w:t>Reabertura de uma demanda não deve duplicar XP de uma conclusão anterior.</w:t>
      </w:r>
    </w:p>
    <w:p>
      <w:pPr>
        <w:pStyle w:val="ListBullet"/>
      </w:pPr>
      <w:r>
        <w:t>Mudança posterior de prazo não deve transformar uma entrega atrasada em antecipada para fins de XP, salvo regra administrativa explicitamente registrada.</w:t>
      </w:r>
    </w:p>
    <w:p>
      <w:pPr>
        <w:pStyle w:val="ListBullet"/>
      </w:pPr>
      <w:r>
        <w:t>O backend deve ser a fonte de verdade para concessão de XP; o frontend apenas apresenta o resultado.</w:t>
      </w:r>
    </w:p>
    <w:p>
      <w:pPr>
        <w:pStyle w:val="ListBullet"/>
      </w:pPr>
      <w:r>
        <w:t>Toda concessão deve possuir evento auditável: usuário, missão, demanda relacionada quando aplicável, timestamp e XP.</w:t>
      </w:r>
    </w:p>
    <w:p>
      <w:pPr>
        <w:pStyle w:val="Heading1"/>
      </w:pPr>
      <w:r>
        <w:t>10. Evoluções futuras</w:t>
      </w:r>
    </w:p>
    <w:p>
      <w:pPr>
        <w:pStyle w:val="ListBullet"/>
      </w:pPr>
      <w:r>
        <w:t>Missões semanais dinâmicas baseadas no comportamento individual.</w:t>
      </w:r>
    </w:p>
    <w:p>
      <w:pPr>
        <w:pStyle w:val="ListBullet"/>
      </w:pPr>
      <w:r>
        <w:t>Missões de recuperação de atrasos.</w:t>
      </w:r>
    </w:p>
    <w:p>
      <w:pPr>
        <w:pStyle w:val="ListBullet"/>
      </w:pPr>
      <w:r>
        <w:t>Conquistas vinculadas aos níveis e à ofensiva.</w:t>
      </w:r>
    </w:p>
    <w:p>
      <w:pPr>
        <w:pStyle w:val="ListBullet"/>
      </w:pPr>
      <w:r>
        <w:t>Ranking opcional de pontualidade entre analistas, nunca baseado apenas em volume de demandas.</w:t>
      </w:r>
    </w:p>
    <w:p>
      <w:pPr>
        <w:pStyle w:val="ListBullet"/>
      </w:pPr>
      <w:r>
        <w:t>XP adicional por marcos especiais, desde que não crie incentivo para gerar demandas artificialmente.</w:t>
      </w:r>
    </w:p>
    <w:p>
      <w:pPr>
        <w:pStyle w:val="Heading1"/>
      </w:pPr>
      <w:r>
        <w:t>11. Títulos especiais</w:t>
      </w:r>
    </w:p>
    <w:p>
      <w:r>
        <w:t>Os títulos especiais fazem parte da experiência inicial de gamificação e podem ser exibidos no perfil do analista conforme os critérios abaixo.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5112"/>
          </w:tcPr>
          <w:p>
            <w:r>
              <w:rPr>
                <w:b/>
              </w:rPr>
              <w:t>Critério</w:t>
            </w:r>
          </w:p>
        </w:tc>
      </w:tr>
      <w:tr>
        <w:tc>
          <w:tcPr>
            <w:tcW w:type="dxa" w:w="5112"/>
          </w:tcPr>
          <w:p>
            <w:r>
              <w:t>🏅 Organizador</w:t>
            </w:r>
          </w:p>
        </w:tc>
        <w:tc>
          <w:tcPr>
            <w:tcW w:type="dxa" w:w="5112"/>
          </w:tcPr>
          <w:p>
            <w:r>
              <w:t>Manter pelo menos 90% das demandas dentro do prazo.</w:t>
            </w:r>
          </w:p>
        </w:tc>
      </w:tr>
      <w:tr>
        <w:tc>
          <w:tcPr>
            <w:tcW w:type="dxa" w:w="5112"/>
          </w:tcPr>
          <w:p>
            <w:r>
              <w:t>🎯 Pontual</w:t>
            </w:r>
          </w:p>
        </w:tc>
        <w:tc>
          <w:tcPr>
            <w:tcW w:type="dxa" w:w="5112"/>
          </w:tcPr>
          <w:p>
            <w:r>
              <w:t>Concluir 10 demandas consecutivas dentro do prazo.</w:t>
            </w:r>
          </w:p>
        </w:tc>
      </w:tr>
      <w:tr>
        <w:tc>
          <w:tcPr>
            <w:tcW w:type="dxa" w:w="5112"/>
          </w:tcPr>
          <w:p>
            <w:r>
              <w:t>⚡ Antecipador</w:t>
            </w:r>
          </w:p>
        </w:tc>
        <w:tc>
          <w:tcPr>
            <w:tcW w:type="dxa" w:w="5112"/>
          </w:tcPr>
          <w:p>
            <w:r>
              <w:t>Concluir 10 demandas antes do prazo.</w:t>
            </w:r>
          </w:p>
        </w:tc>
      </w:tr>
      <w:tr>
        <w:tc>
          <w:tcPr>
            <w:tcW w:type="dxa" w:w="5112"/>
          </w:tcPr>
          <w:p>
            <w:r>
              <w:t>🔥 Consistente</w:t>
            </w:r>
          </w:p>
        </w:tc>
        <w:tc>
          <w:tcPr>
            <w:tcW w:type="dxa" w:w="5112"/>
          </w:tcPr>
          <w:p>
            <w:r>
              <w:t>Manter 30 dias consecutivos com alta taxa de cumprimento.</w:t>
            </w:r>
          </w:p>
        </w:tc>
      </w:tr>
      <w:tr>
        <w:tc>
          <w:tcPr>
            <w:tcW w:type="dxa" w:w="5112"/>
          </w:tcPr>
          <w:p>
            <w:r>
              <w:t>🚀 Imparável</w:t>
            </w:r>
          </w:p>
        </w:tc>
        <w:tc>
          <w:tcPr>
            <w:tcW w:type="dxa" w:w="5112"/>
          </w:tcPr>
          <w:p>
            <w:r>
              <w:t>Concluir 30 demandas consecutivas sem atraso.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Radar • Gamificação • Documento de regras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