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bookmarkStart w:id="0" w:name="_Hlk156409946" w:displacedByCustomXml="next"/>
    <w:bookmarkEnd w:id="0" w:displacedByCustomXml="next"/>
    <w:sdt>
      <w:sdtPr>
        <w:rPr>
          <w:rFonts w:ascii="Georgia" w:hAnsi="Georgia"/>
        </w:rPr>
        <w:id w:val="-301844727"/>
        <w:docPartObj>
          <w:docPartGallery w:val="Cover Pages"/>
          <w:docPartUnique/>
        </w:docPartObj>
      </w:sdtPr>
      <w:sdtEndPr>
        <w:rPr>
          <w:b/>
          <w:bCs/>
          <w:sz w:val="144"/>
          <w:szCs w:val="144"/>
        </w:rPr>
      </w:sdtEndPr>
      <w:sdtContent>
        <w:p w14:paraId="58758197" w14:textId="254B29E4" w:rsidR="00191889" w:rsidRPr="00191889" w:rsidRDefault="00191889">
          <w:pPr>
            <w:rPr>
              <w:rFonts w:ascii="Georgia" w:hAnsi="Georgia"/>
            </w:rPr>
          </w:pPr>
          <w:r w:rsidRPr="00191889">
            <w:rPr>
              <w:rFonts w:ascii="Georgia" w:hAnsi="Georgi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8F1A5F" wp14:editId="2575B992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FD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6484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D4F62CC" w14:textId="7C9772F0" w:rsidR="00191889" w:rsidRPr="003E73D9" w:rsidRDefault="00191889">
                                      <w:pPr>
                                        <w:pStyle w:val="Sinespaciad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7F7536A" w14:textId="57309513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JESUS GARCIA </w:t>
                                      </w:r>
                                      <w:r w:rsidR="0090539B"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ALEMANY          Y NEREA</w:t>
                                      </w: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 RUBIO</w:t>
                                      </w:r>
                                      <w:r w:rsidR="0090539B"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 xml:space="preserve"> PEREZ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647F121" w14:textId="17C59156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ESTIMAT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Helvetica" w:hAnsi="Helvetica"/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FA8735" w14:textId="07FE2B57" w:rsidR="00191889" w:rsidRPr="003E73D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</w:pPr>
                                      <w:r w:rsidRPr="003E73D9">
                                        <w:rPr>
                                          <w:rFonts w:ascii="Helvetica" w:hAnsi="Helvetica"/>
                                          <w:color w:val="FFFFFF" w:themeColor="background1"/>
                                        </w:rPr>
                                        <w:t>10-1-2024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E8F1A5F" id="Grupo 78" o:spid="_x0000_s1026" style="position:absolute;margin-left:193.95pt;margin-top:0;width:245.15pt;height:11in;z-index:25166233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" fillcolor="#ffdfdd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" fillcolor="#e66484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4F62CC" w14:textId="7C9772F0" w:rsidR="00191889" w:rsidRPr="003E73D9" w:rsidRDefault="00191889">
                                <w:pPr>
                                  <w:pStyle w:val="Sinespaciado"/>
                                  <w:rPr>
                                    <w:rFonts w:ascii="Helvetica" w:hAnsi="Helvetic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7F7536A" w14:textId="57309513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JESUS GARCIA </w:t>
                                </w:r>
                                <w:r w:rsidR="0090539B"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ALEMANY          Y NEREA</w:t>
                                </w: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 RUBIO</w:t>
                                </w:r>
                                <w:r w:rsidR="0090539B"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 xml:space="preserve"> PEREZ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647F121" w14:textId="17C59156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ESTIMAT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Helvetica" w:hAnsi="Helvetica"/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FA8735" w14:textId="07FE2B57" w:rsidR="00191889" w:rsidRPr="003E73D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</w:pPr>
                                <w:r w:rsidRPr="003E73D9">
                                  <w:rPr>
                                    <w:rFonts w:ascii="Helvetica" w:hAnsi="Helvetica"/>
                                    <w:color w:val="FFFFFF" w:themeColor="background1"/>
                                  </w:rPr>
                                  <w:t>10-1-2024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191889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2E28075" wp14:editId="7457D9E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212121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Helvetica" w:hAnsi="Helvetic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C6C9964" w14:textId="1FC67517" w:rsidR="00191889" w:rsidRPr="003E73D9" w:rsidRDefault="009D167C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Helvetica" w:hAnsi="Helvetic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3E73D9">
                                      <w:rPr>
                                        <w:rFonts w:ascii="Helvetica" w:hAnsi="Helvetic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GUÍA DE ESTILOS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E28075" id="Rectángulo 16" o:spid="_x0000_s1031" style="position:absolute;margin-left:0;margin-top:0;width:548.85pt;height:50.4pt;z-index:25166438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" o:allowincell="f" fillcolor="#212121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Helvetica" w:hAnsi="Helvetica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C6C9964" w14:textId="1FC67517" w:rsidR="00191889" w:rsidRPr="003E73D9" w:rsidRDefault="009D167C">
                              <w:pPr>
                                <w:pStyle w:val="Sinespaciado"/>
                                <w:jc w:val="right"/>
                                <w:rPr>
                                  <w:rFonts w:ascii="Helvetica" w:hAnsi="Helvetica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3E73D9">
                                <w:rPr>
                                  <w:rFonts w:ascii="Helvetica" w:hAnsi="Helvetica"/>
                                  <w:color w:val="FFFFFF" w:themeColor="background1"/>
                                  <w:sz w:val="72"/>
                                  <w:szCs w:val="72"/>
                                </w:rPr>
                                <w:t>GUÍA DE ESTILOS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A15FF1A" w14:textId="69E6255E" w:rsidR="00A673C1" w:rsidRPr="009D167C" w:rsidRDefault="00191889" w:rsidP="009D167C">
          <w:pPr>
            <w:rPr>
              <w:rFonts w:ascii="Georgia" w:hAnsi="Georgia"/>
              <w:b/>
              <w:bCs/>
              <w:sz w:val="144"/>
              <w:szCs w:val="144"/>
            </w:rPr>
          </w:pPr>
          <w:r w:rsidRPr="00191889">
            <w:rPr>
              <w:rFonts w:ascii="Georgia" w:hAnsi="Georgia"/>
              <w:noProof/>
            </w:rPr>
            <w:drawing>
              <wp:anchor distT="0" distB="0" distL="114300" distR="114300" simplePos="0" relativeHeight="251665408" behindDoc="0" locked="0" layoutInCell="1" allowOverlap="1" wp14:anchorId="040D2C85" wp14:editId="1647CE78">
                <wp:simplePos x="0" y="0"/>
                <wp:positionH relativeFrom="margin">
                  <wp:align>right</wp:align>
                </wp:positionH>
                <wp:positionV relativeFrom="paragraph">
                  <wp:posOffset>3529330</wp:posOffset>
                </wp:positionV>
                <wp:extent cx="5391150" cy="3457575"/>
                <wp:effectExtent l="0" t="0" r="0" b="9525"/>
                <wp:wrapTopAndBottom/>
                <wp:docPr id="167599270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191889">
            <w:rPr>
              <w:rFonts w:ascii="Georgia" w:hAnsi="Georgia"/>
              <w:b/>
              <w:bCs/>
              <w:sz w:val="144"/>
              <w:szCs w:val="144"/>
            </w:rPr>
            <w:br w:type="page"/>
          </w:r>
        </w:p>
      </w:sdtContent>
    </w:sdt>
    <w:p w14:paraId="296CACA4" w14:textId="15ACD90B" w:rsidR="00A673C1" w:rsidRPr="003E73D9" w:rsidRDefault="00A673C1" w:rsidP="009D167C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Índice</w:t>
      </w:r>
    </w:p>
    <w:p w14:paraId="40583E73" w14:textId="77777777" w:rsidR="00A673C1" w:rsidRPr="003E73D9" w:rsidRDefault="00A673C1" w:rsidP="00A673C1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44"/>
          <w:szCs w:val="44"/>
        </w:rPr>
      </w:pPr>
    </w:p>
    <w:p w14:paraId="095C7667" w14:textId="34083843" w:rsidR="009D167C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Anexo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</w:t>
      </w:r>
    </w:p>
    <w:p w14:paraId="6029ED7E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4927C5AD" w14:textId="58CC8109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Uso del manual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2</w:t>
      </w:r>
    </w:p>
    <w:p w14:paraId="1F05094E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5D75D3C" w14:textId="13A0431A" w:rsidR="00A673C1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Principios </w:t>
      </w:r>
      <w:r w:rsidR="0090539B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de </w:t>
      </w:r>
      <w:r w:rsidR="00A673C1" w:rsidRPr="003E73D9">
        <w:rPr>
          <w:rFonts w:ascii="Helvetica" w:hAnsi="Helvetica" w:cs="Calibri"/>
          <w:color w:val="000000"/>
          <w:kern w:val="0"/>
          <w:sz w:val="28"/>
          <w:szCs w:val="28"/>
        </w:rPr>
        <w:t>Usabilidad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Accesibilidad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3</w:t>
      </w:r>
    </w:p>
    <w:p w14:paraId="7C931C2A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44FF1F9" w14:textId="5680C309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Logos 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4</w:t>
      </w:r>
    </w:p>
    <w:p w14:paraId="09E46F2A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A02A10B" w14:textId="59F71873" w:rsidR="00A673C1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Estructura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5-12</w:t>
      </w:r>
    </w:p>
    <w:p w14:paraId="40452304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BC9CA05" w14:textId="670DA808" w:rsidR="009D167C" w:rsidRPr="003E73D9" w:rsidRDefault="0070415F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Colores 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13-14</w:t>
      </w:r>
    </w:p>
    <w:p w14:paraId="2BA87318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4BF3250" w14:textId="60E5BA58" w:rsidR="00A673C1" w:rsidRPr="003E73D9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Tipografía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15</w:t>
      </w:r>
    </w:p>
    <w:p w14:paraId="50034DB6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E4D8E8B" w14:textId="46EA1763" w:rsidR="00373A17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Titulares</w:t>
      </w:r>
      <w:r w:rsidR="00D20582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</w:t>
      </w: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texto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16</w:t>
      </w:r>
    </w:p>
    <w:p w14:paraId="21FD3542" w14:textId="39BC155B" w:rsidR="009D167C" w:rsidRPr="003E73D9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br/>
        <w:t>Botones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17</w:t>
      </w:r>
    </w:p>
    <w:p w14:paraId="033AFC0F" w14:textId="77777777" w:rsidR="00373A17" w:rsidRPr="003E73D9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5FA204B" w14:textId="39A97D2A" w:rsidR="00A673C1" w:rsidRPr="003E73D9" w:rsidRDefault="0090539B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Iconografía</w:t>
      </w:r>
      <w:r w:rsidR="009D167C"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y multimedia</w:t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</w:r>
      <w:r w:rsidR="0070415F" w:rsidRPr="003E73D9">
        <w:rPr>
          <w:rFonts w:ascii="Helvetica" w:hAnsi="Helvetica" w:cs="Calibri"/>
          <w:color w:val="000000"/>
          <w:kern w:val="0"/>
          <w:sz w:val="28"/>
          <w:szCs w:val="28"/>
        </w:rPr>
        <w:tab/>
        <w:t>página 18</w:t>
      </w:r>
    </w:p>
    <w:p w14:paraId="0E3801D5" w14:textId="3BA2B265" w:rsidR="00DF3933" w:rsidRPr="003E73D9" w:rsidRDefault="00DF3933" w:rsidP="009D167C">
      <w:pPr>
        <w:autoSpaceDE w:val="0"/>
        <w:autoSpaceDN w:val="0"/>
        <w:adjustRightInd w:val="0"/>
        <w:spacing w:after="115" w:line="240" w:lineRule="auto"/>
        <w:rPr>
          <w:rFonts w:ascii="Helvetica" w:hAnsi="Helvetica" w:cs="Calibri"/>
          <w:color w:val="000000"/>
          <w:kern w:val="0"/>
          <w:sz w:val="40"/>
          <w:szCs w:val="40"/>
        </w:rPr>
      </w:pPr>
      <w:r w:rsidRPr="003E73D9">
        <w:rPr>
          <w:rFonts w:ascii="Helvetica" w:hAnsi="Helvetica" w:cs="Calibri"/>
          <w:color w:val="000000"/>
          <w:kern w:val="0"/>
          <w:sz w:val="40"/>
          <w:szCs w:val="40"/>
        </w:rPr>
        <w:br w:type="page"/>
      </w:r>
    </w:p>
    <w:p w14:paraId="41C0005E" w14:textId="0499A7F0" w:rsidR="00DF3933" w:rsidRPr="003E73D9" w:rsidRDefault="00DF3933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Uso del manual</w:t>
      </w:r>
    </w:p>
    <w:p w14:paraId="5866672A" w14:textId="77777777" w:rsidR="00373A17" w:rsidRPr="003E73D9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48E9F7FC" w14:textId="77777777" w:rsidR="00373A17" w:rsidRPr="003E73D9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0E4F6D9C" w14:textId="77777777" w:rsidR="000A1EA4" w:rsidRPr="003E73D9" w:rsidRDefault="000A1EA4" w:rsidP="00DF3933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62C43C20" w14:textId="7CFC7C27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El propósito fundamental de este manual consiste en proporcionar una guía clara y exhaustiva sobre la estructura y estilo adoptados en la página web de '</w:t>
      </w:r>
      <w:proofErr w:type="spellStart"/>
      <w:r w:rsidRPr="003E73D9">
        <w:rPr>
          <w:rFonts w:ascii="Helvetica" w:hAnsi="Helvetic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', la aplicación diseñada con esmero para la Asociación de Cáncer de Mama. </w:t>
      </w:r>
    </w:p>
    <w:p w14:paraId="3FF46D70" w14:textId="6AFCBD71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A través de este documento, buscamos establecer lineamientos precisos que reflejen la identidad visual, la coherencia temática y la funcionalidad esencial de la plataforma. </w:t>
      </w:r>
    </w:p>
    <w:p w14:paraId="57201510" w14:textId="04D4E24E" w:rsidR="00373A17" w:rsidRPr="003E73D9" w:rsidRDefault="00373A17" w:rsidP="00DF3933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En esencia, el manual pretende ser una herramienta valiosa para todos los colaboradores involucrados en el desarrollo y mantenimiento de la aplicación, garantizando que cada elemento visual y de contenido contribuya de manera significativa a la experiencia global del usuario y cumpla con la misión de la asociación en la lucha contra el cáncer de mama.</w:t>
      </w:r>
    </w:p>
    <w:p w14:paraId="7C5F95DF" w14:textId="2276688D" w:rsidR="00B365BB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Al seguir estas directrices, aspiramos a mantener la cohesión estilística y a transmitir un mensaje unificado de apoyo, compasión y empoderamiento a través de la plataforma '</w:t>
      </w:r>
      <w:proofErr w:type="spellStart"/>
      <w:r w:rsidRPr="003E73D9">
        <w:rPr>
          <w:rFonts w:ascii="Helvetica" w:hAnsi="Helvetic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'.</w:t>
      </w:r>
    </w:p>
    <w:p w14:paraId="0E83C6E0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40B5F282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0F7579B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0DB89B53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3AE3E19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3D16D94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37FB4AA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7DB64AD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054456D4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18530BE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5F87AF7" w14:textId="77777777" w:rsidR="00373A17" w:rsidRPr="003E73D9" w:rsidRDefault="00373A17" w:rsidP="00373A17">
      <w:pPr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2AAC1AF5" w14:textId="225B496B" w:rsidR="0046290E" w:rsidRPr="003E73D9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 xml:space="preserve">Principios de </w:t>
      </w:r>
      <w:r w:rsidR="0046290E"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t>Usabilidad</w:t>
      </w: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t xml:space="preserve"> y Accesibilidad</w:t>
      </w:r>
    </w:p>
    <w:p w14:paraId="136D46AC" w14:textId="77777777" w:rsidR="0090539B" w:rsidRPr="003E73D9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</w:p>
    <w:p w14:paraId="6F0BA81E" w14:textId="77777777" w:rsidR="0046290E" w:rsidRPr="003E73D9" w:rsidRDefault="0046290E" w:rsidP="0046290E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03784F7A" w14:textId="645B9659" w:rsidR="00CC5982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Enfocados en brindar un entorno digital inclusivo y accesible, nuestra aplicación web para la Asociación de Cáncer de Mama ha sido cuidadosamente diseñada con la comodidad y las necesidades de nuestra audiencia principal en mente: pacientes con cáncer de mama y sus familiares. Con un enfoque educativo y visualmente intuitivo, la interfaz de usuario ha sido concebida para ser amigable y fácil de navegar, especialmente considerando que nuestra comunidad incluye a personas de tercera edad.</w:t>
      </w:r>
    </w:p>
    <w:p w14:paraId="2B017849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BB3DE04" w14:textId="79F137B4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Nuestra aplicación es totalmente responsive, lo que significa que los usuarios pueden acceder y utilizar todas las funciones desde cualquier dispositivo, ya sea una computadora de escritorio, una tableta o un teléfono móvil. Esto garantiza que la aplicación sea accesible para todos, sin importar el dispositivo que prefieran utilizar.</w:t>
      </w:r>
    </w:p>
    <w:p w14:paraId="14A46B5F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366B0BB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9B8990C" w14:textId="0E592B2D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La accesibilidad es una prioridad fundamental. Hemos implementado prácticas que cumplen con los estándares de accesibilidad, como los establecidos por la Web Content </w:t>
      </w:r>
      <w:proofErr w:type="spellStart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Accessibility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>Guidelines</w:t>
      </w:r>
      <w:proofErr w:type="spellEnd"/>
      <w:r w:rsidRPr="003E73D9">
        <w:rPr>
          <w:rFonts w:ascii="Helvetica" w:hAnsi="Helvetica" w:cs="Calibri"/>
          <w:color w:val="000000"/>
          <w:kern w:val="0"/>
          <w:sz w:val="28"/>
          <w:szCs w:val="28"/>
        </w:rPr>
        <w:t xml:space="preserve"> (WCAG), para garantizar que la aplicación sea plenamente utilizable por personas con diversas discapacidades. Nuestra meta es que la aplicación sea amigable para todos, independientemente de sus capacidades físicas o cognitivas.</w:t>
      </w:r>
    </w:p>
    <w:p w14:paraId="5E689FC4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F20641D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12C6F109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248C4C3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D32966E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541175BB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8CC0DC5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10EA61F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8F24901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6A63C842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3B4A544D" w14:textId="77777777" w:rsidR="0090539B" w:rsidRPr="003E73D9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28"/>
          <w:szCs w:val="28"/>
        </w:rPr>
      </w:pPr>
    </w:p>
    <w:p w14:paraId="7B665947" w14:textId="56D20C12" w:rsidR="001D2648" w:rsidRPr="003E73D9" w:rsidRDefault="001D2648" w:rsidP="0090539B">
      <w:pPr>
        <w:jc w:val="center"/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</w:pPr>
      <w:r w:rsidRPr="003E73D9">
        <w:rPr>
          <w:rFonts w:ascii="Helvetica" w:hAnsi="Helvetica" w:cs="Calibri"/>
          <w:b/>
          <w:bCs/>
          <w:color w:val="000000"/>
          <w:kern w:val="0"/>
          <w:sz w:val="48"/>
          <w:szCs w:val="48"/>
        </w:rPr>
        <w:lastRenderedPageBreak/>
        <w:t>Logos</w:t>
      </w:r>
    </w:p>
    <w:p w14:paraId="6843639A" w14:textId="77777777" w:rsidR="001D2648" w:rsidRPr="003E73D9" w:rsidRDefault="001D2648" w:rsidP="001D2648">
      <w:pPr>
        <w:autoSpaceDE w:val="0"/>
        <w:autoSpaceDN w:val="0"/>
        <w:adjustRightInd w:val="0"/>
        <w:spacing w:after="0" w:line="240" w:lineRule="auto"/>
        <w:rPr>
          <w:rFonts w:ascii="Helvetica" w:hAnsi="Helvetica" w:cs="Calibri"/>
          <w:color w:val="000000"/>
          <w:kern w:val="0"/>
          <w:sz w:val="36"/>
          <w:szCs w:val="36"/>
        </w:rPr>
      </w:pPr>
    </w:p>
    <w:p w14:paraId="7F156CDD" w14:textId="34D941D6" w:rsidR="0046290E" w:rsidRPr="003E73D9" w:rsidRDefault="001D2648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La página </w:t>
      </w:r>
      <w:r w:rsidR="00980CE3" w:rsidRPr="003E73D9">
        <w:rPr>
          <w:rFonts w:ascii="Helvetica" w:hAnsi="Helvetica" w:cstheme="minorHAnsi"/>
          <w:sz w:val="28"/>
          <w:szCs w:val="28"/>
        </w:rPr>
        <w:t>Estimat seguirá manteniendo el mismo logotipo, ya conocido por la comunidad</w:t>
      </w:r>
      <w:r w:rsidRPr="003E73D9">
        <w:rPr>
          <w:rFonts w:ascii="Helvetica" w:hAnsi="Helvetica" w:cstheme="minorHAnsi"/>
          <w:sz w:val="28"/>
          <w:szCs w:val="28"/>
        </w:rPr>
        <w:t>:</w:t>
      </w:r>
    </w:p>
    <w:p w14:paraId="26F22254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72F9D8A0" w14:textId="4719412C" w:rsidR="00980CE3" w:rsidRPr="003E73D9" w:rsidRDefault="00980CE3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Logo + nombre de la asociación</w:t>
      </w:r>
    </w:p>
    <w:p w14:paraId="2EE3C365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5927EA09" w14:textId="1B239F05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/>
          <w:noProof/>
          <w:sz w:val="18"/>
          <w:szCs w:val="18"/>
        </w:rPr>
        <w:drawing>
          <wp:inline distT="0" distB="0" distL="0" distR="0" wp14:anchorId="409832D9" wp14:editId="29E372DE">
            <wp:extent cx="2796352" cy="1007874"/>
            <wp:effectExtent l="0" t="0" r="0" b="0"/>
            <wp:docPr id="1903926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52" cy="1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CA42" w14:textId="77777777" w:rsidR="0070415F" w:rsidRPr="003E73D9" w:rsidRDefault="0070415F" w:rsidP="001D2648">
      <w:pPr>
        <w:rPr>
          <w:rFonts w:ascii="Helvetica" w:hAnsi="Helvetica" w:cstheme="minorHAnsi"/>
          <w:sz w:val="28"/>
          <w:szCs w:val="28"/>
        </w:rPr>
      </w:pPr>
    </w:p>
    <w:p w14:paraId="5ECB281E" w14:textId="231A8017" w:rsidR="00EB3E54" w:rsidRPr="003E73D9" w:rsidRDefault="00980CE3" w:rsidP="001D2648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Logo simple</w:t>
      </w:r>
    </w:p>
    <w:p w14:paraId="24DAECC3" w14:textId="5E7C8BD4" w:rsidR="001D2648" w:rsidRPr="003E73D9" w:rsidRDefault="001D2648" w:rsidP="00CC5982">
      <w:pPr>
        <w:ind w:left="4248" w:firstLine="708"/>
        <w:rPr>
          <w:rFonts w:ascii="Helvetica" w:hAnsi="Helvetica" w:cstheme="minorHAnsi"/>
          <w:sz w:val="28"/>
          <w:szCs w:val="28"/>
        </w:rPr>
      </w:pPr>
    </w:p>
    <w:p w14:paraId="6F43B915" w14:textId="008502E7" w:rsidR="0070415F" w:rsidRPr="003E73D9" w:rsidRDefault="0070415F">
      <w:pPr>
        <w:rPr>
          <w:rFonts w:ascii="Helvetica" w:hAnsi="Helvetica"/>
        </w:rPr>
      </w:pPr>
      <w:r w:rsidRPr="003E73D9">
        <w:rPr>
          <w:rFonts w:ascii="Helvetica" w:hAnsi="Helvetica"/>
          <w:noProof/>
          <w:sz w:val="18"/>
          <w:szCs w:val="18"/>
        </w:rPr>
        <w:drawing>
          <wp:inline distT="0" distB="0" distL="0" distR="0" wp14:anchorId="4F1DB6A9" wp14:editId="41F5532D">
            <wp:extent cx="937260" cy="1007110"/>
            <wp:effectExtent l="0" t="0" r="0" b="0"/>
            <wp:docPr id="1411625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77"/>
                    <a:stretch/>
                  </pic:blipFill>
                  <pic:spPr bwMode="auto">
                    <a:xfrm>
                      <a:off x="0" y="0"/>
                      <a:ext cx="9372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4C01" w14:textId="77777777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</w:p>
    <w:p w14:paraId="5FA70FBB" w14:textId="67F94EB1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La asociación nos ha proporcionado el siguiente logo que contiene los colores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Misty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,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Caribbean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Current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>.</w:t>
      </w:r>
    </w:p>
    <w:p w14:paraId="343671C7" w14:textId="1D152215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El color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Misty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nos quiere transmitir la necesidad de apoyo emocional y comprensión durante el proceso de tratamiento. Mientras que, el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Caribbean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</w:t>
      </w:r>
      <w:proofErr w:type="spellStart"/>
      <w:r w:rsidRPr="003E73D9">
        <w:rPr>
          <w:rFonts w:ascii="Helvetica" w:hAnsi="Helvetica" w:cstheme="minorHAnsi"/>
          <w:sz w:val="28"/>
          <w:szCs w:val="28"/>
        </w:rPr>
        <w:t>Current</w:t>
      </w:r>
      <w:proofErr w:type="spellEnd"/>
      <w:r w:rsidRPr="003E73D9">
        <w:rPr>
          <w:rFonts w:ascii="Helvetica" w:hAnsi="Helvetica" w:cstheme="minorHAnsi"/>
          <w:sz w:val="28"/>
          <w:szCs w:val="28"/>
        </w:rPr>
        <w:t xml:space="preserve"> nos transmitiría encontrar fuerza y positividad durante la lucha contra la enfermedad.</w:t>
      </w:r>
    </w:p>
    <w:p w14:paraId="2D364926" w14:textId="77777777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</w:p>
    <w:p w14:paraId="3B590381" w14:textId="7A865D43" w:rsidR="00F7565F" w:rsidRPr="003E73D9" w:rsidRDefault="00F7565F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>El logo representa el lazo icónico que representa la lucha contra el cáncer de mama, que a su vez forma un corazón.</w:t>
      </w:r>
    </w:p>
    <w:p w14:paraId="332828B2" w14:textId="705F1879" w:rsidR="00A229B6" w:rsidRPr="003E73D9" w:rsidRDefault="00A229B6">
      <w:pPr>
        <w:rPr>
          <w:rFonts w:ascii="Helvetica" w:hAnsi="Helvetica" w:cstheme="minorHAnsi"/>
          <w:sz w:val="28"/>
          <w:szCs w:val="28"/>
        </w:rPr>
      </w:pPr>
      <w:r w:rsidRPr="003E73D9">
        <w:rPr>
          <w:rFonts w:ascii="Helvetica" w:hAnsi="Helvetica" w:cstheme="minorHAnsi"/>
          <w:sz w:val="28"/>
          <w:szCs w:val="28"/>
        </w:rPr>
        <w:t xml:space="preserve">El logo solo se va a encontrar en el “header” con un tamaño de 200px de ancho y “auto” de largo </w:t>
      </w:r>
    </w:p>
    <w:p w14:paraId="51337DA3" w14:textId="6DC52EB0" w:rsidR="00B365BB" w:rsidRPr="003E73D9" w:rsidRDefault="00980CE3" w:rsidP="00980CE3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Estructura</w:t>
      </w:r>
    </w:p>
    <w:p w14:paraId="74D38DC9" w14:textId="77777777" w:rsidR="00980CE3" w:rsidRPr="003E73D9" w:rsidRDefault="00980CE3" w:rsidP="00980CE3">
      <w:pPr>
        <w:rPr>
          <w:rFonts w:ascii="Helvetica" w:hAnsi="Helvetica"/>
          <w:b/>
          <w:bCs/>
          <w:sz w:val="28"/>
          <w:szCs w:val="28"/>
        </w:rPr>
      </w:pPr>
    </w:p>
    <w:p w14:paraId="093A6351" w14:textId="447E0CB0" w:rsidR="00001326" w:rsidRPr="003E73D9" w:rsidRDefault="00980CE3" w:rsidP="00DF3933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t>Página de inicio</w:t>
      </w:r>
    </w:p>
    <w:p w14:paraId="1482E72B" w14:textId="77777777" w:rsidR="00980CE3" w:rsidRPr="003E73D9" w:rsidRDefault="00980CE3" w:rsidP="00DF3933">
      <w:pPr>
        <w:rPr>
          <w:rFonts w:ascii="Helvetica" w:hAnsi="Helvetica"/>
          <w:sz w:val="36"/>
          <w:szCs w:val="36"/>
          <w:u w:val="single"/>
        </w:rPr>
      </w:pPr>
    </w:p>
    <w:p w14:paraId="7D8C753C" w14:textId="201A5D9D" w:rsidR="00926959" w:rsidRPr="003E73D9" w:rsidRDefault="00980CE3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31B9FAA0" wp14:editId="528A5637">
            <wp:extent cx="5391150" cy="5953125"/>
            <wp:effectExtent l="0" t="0" r="0" b="9525"/>
            <wp:docPr id="5947915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C922" w14:textId="2E861D83" w:rsidR="00501F3E" w:rsidRPr="003E73D9" w:rsidRDefault="00501F3E" w:rsidP="00DF3933">
      <w:pPr>
        <w:rPr>
          <w:rFonts w:ascii="Helvetica" w:hAnsi="Helvetica"/>
          <w:sz w:val="36"/>
          <w:szCs w:val="36"/>
        </w:rPr>
      </w:pPr>
    </w:p>
    <w:p w14:paraId="7FB0C65C" w14:textId="77777777" w:rsidR="00501F3E" w:rsidRPr="003E73D9" w:rsidRDefault="00501F3E">
      <w:pPr>
        <w:rPr>
          <w:rFonts w:ascii="Helvetica" w:hAnsi="Helvetica"/>
          <w:sz w:val="36"/>
          <w:szCs w:val="36"/>
        </w:rPr>
      </w:pPr>
      <w:r w:rsidRPr="003E73D9">
        <w:rPr>
          <w:rFonts w:ascii="Helvetica" w:hAnsi="Helvetica"/>
          <w:sz w:val="36"/>
          <w:szCs w:val="36"/>
        </w:rPr>
        <w:br w:type="page"/>
      </w:r>
    </w:p>
    <w:p w14:paraId="06647E1F" w14:textId="26A12B6E" w:rsidR="00D97B16" w:rsidRPr="003E73D9" w:rsidRDefault="00D97B16" w:rsidP="00D97B16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informativa sobre el cáncer de mama</w:t>
      </w:r>
    </w:p>
    <w:p w14:paraId="43AC7419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894E884" w14:textId="176A9BE8" w:rsidR="00477CC5" w:rsidRPr="003E73D9" w:rsidRDefault="00D97B16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52F5400B" wp14:editId="7F450F58">
            <wp:extent cx="5400675" cy="5972175"/>
            <wp:effectExtent l="0" t="0" r="9525" b="9525"/>
            <wp:docPr id="14362724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85D7" w14:textId="77777777" w:rsidR="00477CC5" w:rsidRPr="003E73D9" w:rsidRDefault="00477CC5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470F1A88" w14:textId="07C7E812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noticias</w:t>
      </w:r>
    </w:p>
    <w:p w14:paraId="67599553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62401F75" w14:textId="63D4102D" w:rsidR="00A02195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7F1D09F8" wp14:editId="24DD9619">
            <wp:extent cx="5391150" cy="5953125"/>
            <wp:effectExtent l="0" t="0" r="0" b="9525"/>
            <wp:docPr id="11497835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20D" w14:textId="77777777" w:rsidR="00A02195" w:rsidRPr="003E73D9" w:rsidRDefault="00A02195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597D790B" w14:textId="7A2FC8FD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Galería de fotos</w:t>
      </w:r>
    </w:p>
    <w:p w14:paraId="2CF605BE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25A89B92" w14:textId="00BA3AE4" w:rsidR="007F42F9" w:rsidRPr="003E73D9" w:rsidRDefault="007F42F9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11F6FA6D" wp14:editId="56E1CB26">
            <wp:extent cx="5394960" cy="5966460"/>
            <wp:effectExtent l="0" t="0" r="0" b="0"/>
            <wp:docPr id="20350575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866" w14:textId="77777777" w:rsidR="007F42F9" w:rsidRPr="003E73D9" w:rsidRDefault="007F42F9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163E79FD" w14:textId="6CE6B0C2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‘sobre nosotros’</w:t>
      </w:r>
    </w:p>
    <w:p w14:paraId="414F53F6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158C1D6" w14:textId="369BF33F" w:rsidR="00D549D4" w:rsidRPr="003E73D9" w:rsidRDefault="00D549D4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0C26E1B1" wp14:editId="0CC075FF">
            <wp:extent cx="5394960" cy="4853940"/>
            <wp:effectExtent l="0" t="0" r="0" b="3810"/>
            <wp:docPr id="975432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8225" w14:textId="77777777" w:rsidR="00D549D4" w:rsidRPr="003E73D9" w:rsidRDefault="00D549D4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6E845D0D" w14:textId="320A9556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registro / inicio sesión</w:t>
      </w:r>
    </w:p>
    <w:p w14:paraId="24055019" w14:textId="77777777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21A90072" w14:textId="46E5874D" w:rsidR="00926959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7BFCAD38" wp14:editId="1C01D120">
            <wp:extent cx="5391150" cy="4248150"/>
            <wp:effectExtent l="0" t="0" r="0" b="0"/>
            <wp:docPr id="19761037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AF4" w14:textId="77777777" w:rsidR="00926959" w:rsidRPr="003E73D9" w:rsidRDefault="00926959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b/>
          <w:bCs/>
          <w:sz w:val="36"/>
          <w:szCs w:val="36"/>
        </w:rPr>
        <w:br w:type="page"/>
      </w:r>
    </w:p>
    <w:p w14:paraId="56ABC7FC" w14:textId="054CD310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Página de personalización de perfil</w:t>
      </w:r>
    </w:p>
    <w:p w14:paraId="7C14E088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2EE5F992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noProof/>
          <w:sz w:val="36"/>
          <w:szCs w:val="36"/>
        </w:rPr>
        <w:drawing>
          <wp:inline distT="0" distB="0" distL="0" distR="0" wp14:anchorId="5148E584" wp14:editId="2CADA0E2">
            <wp:extent cx="5391150" cy="3286125"/>
            <wp:effectExtent l="0" t="0" r="0" b="9525"/>
            <wp:docPr id="14871731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9"/>
                    <a:stretch/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6726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65F3BEA3" w14:textId="42595F03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t>Panel administrador</w:t>
      </w:r>
    </w:p>
    <w:p w14:paraId="7FE7A6C1" w14:textId="77777777" w:rsidR="000B6C20" w:rsidRPr="003E73D9" w:rsidRDefault="000B6C20" w:rsidP="000B6C20">
      <w:pPr>
        <w:rPr>
          <w:rFonts w:ascii="Helvetica" w:hAnsi="Helvetica"/>
          <w:sz w:val="36"/>
          <w:szCs w:val="36"/>
          <w:u w:val="single"/>
        </w:rPr>
      </w:pPr>
    </w:p>
    <w:p w14:paraId="7B32A2A7" w14:textId="1AE54D13" w:rsidR="000B6C20" w:rsidRPr="003E73D9" w:rsidRDefault="000B6C20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noProof/>
          <w:sz w:val="36"/>
          <w:szCs w:val="36"/>
        </w:rPr>
        <w:drawing>
          <wp:inline distT="0" distB="0" distL="0" distR="0" wp14:anchorId="2707C941" wp14:editId="2550ED55">
            <wp:extent cx="5391150" cy="3448050"/>
            <wp:effectExtent l="0" t="0" r="0" b="0"/>
            <wp:docPr id="6025783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7EC0" w14:textId="0E63248B" w:rsidR="00C269B9" w:rsidRPr="003E73D9" w:rsidRDefault="00C269B9" w:rsidP="00C269B9">
      <w:pPr>
        <w:rPr>
          <w:rFonts w:ascii="Helvetica" w:hAnsi="Helvetica"/>
          <w:sz w:val="36"/>
          <w:szCs w:val="36"/>
          <w:u w:val="single"/>
        </w:rPr>
      </w:pPr>
      <w:r w:rsidRPr="003E73D9">
        <w:rPr>
          <w:rFonts w:ascii="Helvetica" w:hAnsi="Helvetica"/>
          <w:sz w:val="36"/>
          <w:szCs w:val="36"/>
          <w:u w:val="single"/>
        </w:rPr>
        <w:lastRenderedPageBreak/>
        <w:t>Estructura detallada</w:t>
      </w:r>
    </w:p>
    <w:p w14:paraId="04983446" w14:textId="77777777" w:rsidR="00C269B9" w:rsidRPr="003E73D9" w:rsidRDefault="00C269B9" w:rsidP="000B6C20">
      <w:pPr>
        <w:jc w:val="center"/>
        <w:rPr>
          <w:rFonts w:ascii="Helvetica" w:hAnsi="Helvetica"/>
          <w:b/>
          <w:bCs/>
          <w:sz w:val="48"/>
          <w:szCs w:val="48"/>
        </w:rPr>
      </w:pPr>
    </w:p>
    <w:p w14:paraId="2F621820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>El encabezado (header) de la página web se define con un atributo de "</w:t>
      </w:r>
      <w:proofErr w:type="spellStart"/>
      <w:r w:rsidRPr="00595A04">
        <w:rPr>
          <w:rFonts w:ascii="Helvetica" w:hAnsi="Helvetica"/>
          <w:sz w:val="28"/>
          <w:szCs w:val="28"/>
        </w:rPr>
        <w:t>max-width</w:t>
      </w:r>
      <w:proofErr w:type="spellEnd"/>
      <w:r w:rsidRPr="00595A04">
        <w:rPr>
          <w:rFonts w:ascii="Helvetica" w:hAnsi="Helvetica"/>
          <w:sz w:val="28"/>
          <w:szCs w:val="28"/>
        </w:rPr>
        <w:t>" para el ancho y "auto" para el largo, lo que garantiza que el encabezado se ajuste dinámicamente al tamaño del contenido. Se organiza en tres secciones principales: a la izquierda se encuentra el logotipo de la plataforma, en el centro se sitúa la barra de navegación que proporciona acceso a diferentes secciones del sitio, y a la derecha se coloca un botón para iniciar sesión o registrarse.</w:t>
      </w:r>
    </w:p>
    <w:p w14:paraId="61444ABB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</w:p>
    <w:p w14:paraId="13F3D03D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>Por otro lado, el pie de página (footer) también se establece con un atributo de "</w:t>
      </w:r>
      <w:proofErr w:type="spellStart"/>
      <w:r w:rsidRPr="00595A04">
        <w:rPr>
          <w:rFonts w:ascii="Helvetica" w:hAnsi="Helvetica"/>
          <w:sz w:val="28"/>
          <w:szCs w:val="28"/>
        </w:rPr>
        <w:t>max-width</w:t>
      </w:r>
      <w:proofErr w:type="spellEnd"/>
      <w:r w:rsidRPr="00595A04">
        <w:rPr>
          <w:rFonts w:ascii="Helvetica" w:hAnsi="Helvetica"/>
          <w:sz w:val="28"/>
          <w:szCs w:val="28"/>
        </w:rPr>
        <w:t>" para el ancho y "auto" para el largo, asegurando una distribución flexible del contenido. Se estructura en tres columnas: la primera columna muestra el logotipo de la asociación, la segunda columna presenta enlaces a las redes sociales asociadas y la tercera columna ofrece información de ubicación a través de un mapa interactivo.</w:t>
      </w:r>
    </w:p>
    <w:p w14:paraId="0B8861A5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</w:p>
    <w:p w14:paraId="0A16B43D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>Tanto el encabezado como el pie de página tienen un fondo coloreado con el tono "</w:t>
      </w:r>
      <w:proofErr w:type="spellStart"/>
      <w:r w:rsidRPr="00595A04">
        <w:rPr>
          <w:rFonts w:ascii="Helvetica" w:hAnsi="Helvetica"/>
          <w:sz w:val="28"/>
          <w:szCs w:val="28"/>
        </w:rPr>
        <w:t>Misty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Rose", que se define mediante reglas de estilo CSS para crear una apariencia visual uniforme y agradable.</w:t>
      </w:r>
    </w:p>
    <w:p w14:paraId="240D2B9A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</w:p>
    <w:p w14:paraId="03E6F9D2" w14:textId="284E8990" w:rsidR="007E1562" w:rsidRPr="00C37216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>En la sección de noticias, se utilizan tarjetas (</w:t>
      </w:r>
      <w:proofErr w:type="spellStart"/>
      <w:r w:rsidRPr="00595A04">
        <w:rPr>
          <w:rFonts w:ascii="Helvetica" w:hAnsi="Helvetica"/>
          <w:sz w:val="28"/>
          <w:szCs w:val="28"/>
        </w:rPr>
        <w:t>cards</w:t>
      </w:r>
      <w:proofErr w:type="spellEnd"/>
      <w:r w:rsidRPr="00595A04">
        <w:rPr>
          <w:rFonts w:ascii="Helvetica" w:hAnsi="Helvetica"/>
          <w:sz w:val="28"/>
          <w:szCs w:val="28"/>
        </w:rPr>
        <w:t>) con un ancho fijo de "18rem" y una altura dinámica para adaptarse al contenido. Este enfoque proporciona una presentación coherente y atractiva del material informativo, asegurando una experiencia de usuario consistente y de alta calidad.</w:t>
      </w:r>
      <w:r w:rsidR="007E1562" w:rsidRPr="00C37216">
        <w:rPr>
          <w:rFonts w:ascii="Helvetica" w:hAnsi="Helvetica"/>
          <w:sz w:val="28"/>
          <w:szCs w:val="28"/>
        </w:rPr>
        <w:br w:type="page"/>
      </w:r>
    </w:p>
    <w:p w14:paraId="24AA04C8" w14:textId="78A1B215" w:rsidR="00D549D4" w:rsidRPr="003E73D9" w:rsidRDefault="00926959" w:rsidP="000B6C20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Colores</w:t>
      </w:r>
    </w:p>
    <w:p w14:paraId="67C691D0" w14:textId="280A98D0" w:rsidR="00926959" w:rsidRPr="003E73D9" w:rsidRDefault="00926959" w:rsidP="00DF3933">
      <w:pPr>
        <w:rPr>
          <w:rFonts w:ascii="Helvetica" w:hAnsi="Helvetica"/>
          <w:b/>
          <w:bCs/>
          <w:sz w:val="36"/>
          <w:szCs w:val="36"/>
        </w:rPr>
      </w:pPr>
    </w:p>
    <w:p w14:paraId="505EA7D5" w14:textId="6371CB5C" w:rsidR="00926959" w:rsidRPr="003E73D9" w:rsidRDefault="00277B40" w:rsidP="00DF3933">
      <w:pPr>
        <w:rPr>
          <w:rFonts w:ascii="Helvetica" w:hAnsi="Helvetica"/>
          <w:b/>
          <w:bCs/>
          <w:sz w:val="36"/>
          <w:szCs w:val="36"/>
        </w:rPr>
      </w:pPr>
      <w:r w:rsidRPr="003E73D9">
        <w:rPr>
          <w:rFonts w:ascii="Helvetica" w:hAnsi="Helvetica"/>
          <w:noProof/>
        </w:rPr>
        <w:drawing>
          <wp:inline distT="0" distB="0" distL="0" distR="0" wp14:anchorId="7209483C" wp14:editId="52A792A2">
            <wp:extent cx="1490400" cy="2919600"/>
            <wp:effectExtent l="9525" t="0" r="5080" b="5080"/>
            <wp:docPr id="928925694" name="Imagen 5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5694" name="Imagen 5" descr="Imagen que contiene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904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C20" w:rsidRPr="003E73D9">
        <w:rPr>
          <w:rFonts w:ascii="Helvetica" w:hAnsi="Helvetica"/>
          <w:noProof/>
        </w:rPr>
        <w:drawing>
          <wp:inline distT="0" distB="0" distL="0" distR="0" wp14:anchorId="631B8C08" wp14:editId="5A23AA81">
            <wp:extent cx="1485900" cy="2907665"/>
            <wp:effectExtent l="0" t="6033" r="0" b="0"/>
            <wp:docPr id="166985200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2008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6" r="36077"/>
                    <a:stretch/>
                  </pic:blipFill>
                  <pic:spPr bwMode="auto">
                    <a:xfrm rot="5400000">
                      <a:off x="0" y="0"/>
                      <a:ext cx="1485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18A" w:rsidRPr="003E73D9">
        <w:rPr>
          <w:rFonts w:ascii="Helvetica" w:hAnsi="Helvetica"/>
          <w:noProof/>
        </w:rPr>
        <w:drawing>
          <wp:inline distT="0" distB="0" distL="0" distR="0" wp14:anchorId="45D2C4B2" wp14:editId="60DEB070">
            <wp:extent cx="1516380" cy="2921000"/>
            <wp:effectExtent l="2540" t="0" r="0" b="0"/>
            <wp:docPr id="2000898516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8516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5795"/>
                    <a:stretch/>
                  </pic:blipFill>
                  <pic:spPr bwMode="auto">
                    <a:xfrm rot="5400000">
                      <a:off x="0" y="0"/>
                      <a:ext cx="151638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301" w:rsidRPr="003E73D9">
        <w:rPr>
          <w:rFonts w:ascii="Helvetica" w:hAnsi="Helvetica"/>
          <w:noProof/>
        </w:rPr>
        <w:drawing>
          <wp:inline distT="0" distB="0" distL="0" distR="0" wp14:anchorId="40DAC655" wp14:editId="1CD635E7">
            <wp:extent cx="1501200" cy="2919600"/>
            <wp:effectExtent l="0" t="4128" r="0" b="0"/>
            <wp:docPr id="215287080" name="Imagen 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7080" name="Imagen 3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5" r="35936"/>
                    <a:stretch/>
                  </pic:blipFill>
                  <pic:spPr bwMode="auto">
                    <a:xfrm rot="5400000">
                      <a:off x="0" y="0"/>
                      <a:ext cx="15012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73D9">
        <w:rPr>
          <w:rFonts w:ascii="Helvetica" w:hAnsi="Helvetica"/>
          <w:noProof/>
        </w:rPr>
        <w:drawing>
          <wp:inline distT="0" distB="0" distL="0" distR="0" wp14:anchorId="29A1207C" wp14:editId="4E1EE321">
            <wp:extent cx="1501140" cy="2921000"/>
            <wp:effectExtent l="0" t="5080" r="0" b="0"/>
            <wp:docPr id="540670292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0292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6077"/>
                    <a:stretch/>
                  </pic:blipFill>
                  <pic:spPr bwMode="auto">
                    <a:xfrm rot="5400000">
                      <a:off x="0" y="0"/>
                      <a:ext cx="150114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BFB1" w14:textId="77777777" w:rsidR="000B6C20" w:rsidRPr="003E73D9" w:rsidRDefault="000B6C20" w:rsidP="00DF3933">
      <w:pPr>
        <w:rPr>
          <w:rFonts w:ascii="Helvetica" w:hAnsi="Helvetica"/>
          <w:b/>
          <w:bCs/>
          <w:sz w:val="36"/>
          <w:szCs w:val="36"/>
        </w:rPr>
      </w:pPr>
    </w:p>
    <w:p w14:paraId="0C04029A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lastRenderedPageBreak/>
        <w:t xml:space="preserve">En el esquema de colores primarios de la página web, se han seleccionado tres tonalidades clave. El color blanco (#FFFFFF) se emplea como fondo principal, proporcionando un lienzo limpio y espacioso para el contenido. El color </w:t>
      </w:r>
      <w:proofErr w:type="spellStart"/>
      <w:r w:rsidRPr="00595A04">
        <w:rPr>
          <w:rFonts w:ascii="Helvetica" w:hAnsi="Helvetica"/>
          <w:sz w:val="28"/>
          <w:szCs w:val="28"/>
        </w:rPr>
        <w:t>Eerie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Black (#1C1C1C) se reserva para elementos de texto, títulos y botones, ya que ofrece un contraste adecuado sobre el fondo blanco, mejorando la legibilidad y la accesibilidad del contenido. Por último, el color </w:t>
      </w:r>
      <w:proofErr w:type="spellStart"/>
      <w:r w:rsidRPr="00595A04">
        <w:rPr>
          <w:rFonts w:ascii="Helvetica" w:hAnsi="Helvetica"/>
          <w:sz w:val="28"/>
          <w:szCs w:val="28"/>
        </w:rPr>
        <w:t>Misty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Rose (#FFE4E1) se aplica a componentes como el encabezado (header) y el pie de página (footer), brindando una estética suave y acogedora que complementa la experiencia del usuario.</w:t>
      </w:r>
    </w:p>
    <w:p w14:paraId="10E4877E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</w:p>
    <w:p w14:paraId="2A2EB36F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>Estas selecciones de color se han realizado con cuidado, teniendo en cuenta la colocación estratégica de cada tonalidad para optimizar la legibilidad y garantizar una experiencia visualmente agradable. Se ha priorizado el contraste adecuado, especialmente al colocar elementos de texto sobre fondos claros u oscuros, para garantizar una fácil lectura y una navegación intuitiva para los usuarios.</w:t>
      </w:r>
    </w:p>
    <w:p w14:paraId="5CA667D0" w14:textId="77777777" w:rsidR="00595A04" w:rsidRPr="00595A04" w:rsidRDefault="00595A04" w:rsidP="00595A04">
      <w:pPr>
        <w:rPr>
          <w:rFonts w:ascii="Helvetica" w:hAnsi="Helvetica"/>
          <w:sz w:val="28"/>
          <w:szCs w:val="28"/>
        </w:rPr>
      </w:pPr>
    </w:p>
    <w:p w14:paraId="55B14CD7" w14:textId="76E98321" w:rsidR="007E1562" w:rsidRPr="003E73D9" w:rsidRDefault="00595A04" w:rsidP="00595A04">
      <w:pPr>
        <w:rPr>
          <w:rFonts w:ascii="Helvetica" w:hAnsi="Helvetica"/>
          <w:sz w:val="28"/>
          <w:szCs w:val="28"/>
        </w:rPr>
      </w:pPr>
      <w:r w:rsidRPr="00595A04">
        <w:rPr>
          <w:rFonts w:ascii="Helvetica" w:hAnsi="Helvetica"/>
          <w:sz w:val="28"/>
          <w:szCs w:val="28"/>
        </w:rPr>
        <w:t xml:space="preserve">Además de los colores principales, se han identificado dos tonos secundarios para su uso en elementos destacados y resaltados en la página web. El color </w:t>
      </w:r>
      <w:proofErr w:type="spellStart"/>
      <w:r w:rsidRPr="00595A04">
        <w:rPr>
          <w:rFonts w:ascii="Helvetica" w:hAnsi="Helvetica"/>
          <w:sz w:val="28"/>
          <w:szCs w:val="28"/>
        </w:rPr>
        <w:t>Blush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(#DB7093) y el </w:t>
      </w:r>
      <w:proofErr w:type="spellStart"/>
      <w:r w:rsidRPr="00595A04">
        <w:rPr>
          <w:rFonts w:ascii="Helvetica" w:hAnsi="Helvetica"/>
          <w:sz w:val="28"/>
          <w:szCs w:val="28"/>
        </w:rPr>
        <w:t>Caribbean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</w:t>
      </w:r>
      <w:proofErr w:type="spellStart"/>
      <w:r w:rsidRPr="00595A04">
        <w:rPr>
          <w:rFonts w:ascii="Helvetica" w:hAnsi="Helvetica"/>
          <w:sz w:val="28"/>
          <w:szCs w:val="28"/>
        </w:rPr>
        <w:t>Current</w:t>
      </w:r>
      <w:proofErr w:type="spellEnd"/>
      <w:r w:rsidRPr="00595A04">
        <w:rPr>
          <w:rFonts w:ascii="Helvetica" w:hAnsi="Helvetica"/>
          <w:sz w:val="28"/>
          <w:szCs w:val="28"/>
        </w:rPr>
        <w:t xml:space="preserve"> (#0077B6) se emplean en enlaces, iconos y otros elementos interactivos para añadir puntos de interés visuales y fomentar la participación del usuario. Estas opciones de color secundarias se integran de manera armoniosa con el esquema principal, agregando variedad y dinamismo al diseño global de la página.</w:t>
      </w:r>
      <w:r w:rsidR="007E1562" w:rsidRPr="003E73D9">
        <w:rPr>
          <w:rFonts w:ascii="Helvetica" w:hAnsi="Helvetica"/>
          <w:sz w:val="28"/>
          <w:szCs w:val="28"/>
        </w:rPr>
        <w:br w:type="page"/>
      </w:r>
    </w:p>
    <w:p w14:paraId="0E49D8DD" w14:textId="693FEA71" w:rsidR="00C269B9" w:rsidRPr="003E73D9" w:rsidRDefault="00C269B9" w:rsidP="00C269B9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TIPOGRAFÍA</w:t>
      </w:r>
    </w:p>
    <w:p w14:paraId="4E58A82F" w14:textId="77777777" w:rsidR="00C269B9" w:rsidRPr="003E73D9" w:rsidRDefault="00C269B9" w:rsidP="00DF3933">
      <w:pPr>
        <w:rPr>
          <w:rFonts w:ascii="Helvetica" w:hAnsi="Helvetica"/>
          <w:sz w:val="28"/>
          <w:szCs w:val="28"/>
        </w:rPr>
      </w:pPr>
    </w:p>
    <w:p w14:paraId="55E3D7B5" w14:textId="54661663" w:rsidR="00036BE7" w:rsidRPr="003E73D9" w:rsidRDefault="005D59B8" w:rsidP="00DF3933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En nuestra web, hemos seleccionado </w:t>
      </w:r>
      <w:proofErr w:type="spellStart"/>
      <w:r w:rsidRPr="003E73D9">
        <w:rPr>
          <w:rFonts w:ascii="Helvetica" w:hAnsi="Helvetica"/>
          <w:sz w:val="28"/>
          <w:szCs w:val="28"/>
        </w:rPr>
        <w:t>Helvetica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como nuestra tipografía principal. Esta elección se debe a su legibilidad, simplicidad y amplia aceptación en el ámbito web. </w:t>
      </w:r>
      <w:proofErr w:type="spellStart"/>
      <w:r w:rsidRPr="003E73D9">
        <w:rPr>
          <w:rFonts w:ascii="Helvetica" w:hAnsi="Helvetica"/>
          <w:sz w:val="28"/>
          <w:szCs w:val="28"/>
        </w:rPr>
        <w:t>Helvetica</w:t>
      </w:r>
      <w:proofErr w:type="spellEnd"/>
      <w:r w:rsidRPr="003E73D9">
        <w:rPr>
          <w:rFonts w:ascii="Helvetica" w:hAnsi="Helvetica"/>
          <w:sz w:val="28"/>
          <w:szCs w:val="28"/>
        </w:rPr>
        <w:t xml:space="preserve"> es conocida por su diseño limpio y versátil, lo que la hace ideal para comunicar información de manera clara y efectiva. Su neutralidad permite una fácil integración con otros elementos visuales, garantizando coherencia estética en toda la interfaz web</w:t>
      </w:r>
    </w:p>
    <w:p w14:paraId="1706D99C" w14:textId="77777777" w:rsidR="00036BE7" w:rsidRPr="003E73D9" w:rsidRDefault="00036BE7" w:rsidP="00DF3933">
      <w:pPr>
        <w:rPr>
          <w:rFonts w:ascii="Helvetica" w:hAnsi="Helvetica"/>
          <w:sz w:val="28"/>
          <w:szCs w:val="28"/>
        </w:rPr>
      </w:pPr>
    </w:p>
    <w:p w14:paraId="5C78DFF1" w14:textId="77777777" w:rsidR="00036BE7" w:rsidRPr="003E73D9" w:rsidRDefault="00036BE7" w:rsidP="00DF3933">
      <w:pPr>
        <w:rPr>
          <w:rFonts w:ascii="Helvetica" w:hAnsi="Helvetica"/>
          <w:sz w:val="28"/>
          <w:szCs w:val="28"/>
        </w:rPr>
      </w:pPr>
    </w:p>
    <w:p w14:paraId="1D0588F2" w14:textId="6711CE2B" w:rsidR="007E1562" w:rsidRPr="003E73D9" w:rsidRDefault="00036BE7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noProof/>
        </w:rPr>
        <w:drawing>
          <wp:inline distT="0" distB="0" distL="0" distR="0" wp14:anchorId="311F364B" wp14:editId="6D9EFA9D">
            <wp:extent cx="5400040" cy="2035175"/>
            <wp:effectExtent l="0" t="0" r="0" b="3175"/>
            <wp:docPr id="233402308" name="Imagen 1" descr="Tipografías famosas: La helvetica. | Blog de DSIG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grafías famosas: La helvetica. | Blog de DSIG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562" w:rsidRPr="003E73D9">
        <w:rPr>
          <w:rFonts w:ascii="Helvetica" w:hAnsi="Helvetica"/>
          <w:sz w:val="28"/>
          <w:szCs w:val="28"/>
        </w:rPr>
        <w:br w:type="page"/>
      </w:r>
    </w:p>
    <w:p w14:paraId="1DD29D43" w14:textId="07892792" w:rsidR="00D20582" w:rsidRPr="003E73D9" w:rsidRDefault="00D20582" w:rsidP="00D20582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TITULARES Y TEXTO</w:t>
      </w:r>
    </w:p>
    <w:p w14:paraId="5A9CC093" w14:textId="334059A7" w:rsidR="00D2058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En nuestra web “Estimat”, usamos etiquetas HTML para referirnos a los títulos y que sean distinguibles de un texto normal.</w:t>
      </w:r>
    </w:p>
    <w:p w14:paraId="3A21B325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7DC41EE1" w14:textId="77777777" w:rsidR="004956ED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Titular H1</w:t>
      </w:r>
    </w:p>
    <w:p w14:paraId="0050F5DA" w14:textId="18B6786D" w:rsidR="00D20582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En los títulos principales para mejorar la visibilidad, se va a utilizar un tamaño de 24pt con un color #212121.</w:t>
      </w:r>
    </w:p>
    <w:p w14:paraId="75491765" w14:textId="5B83EC09" w:rsidR="004956ED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(Foto)</w:t>
      </w:r>
    </w:p>
    <w:p w14:paraId="70197D1A" w14:textId="77777777" w:rsidR="004956ED" w:rsidRPr="003E73D9" w:rsidRDefault="004956ED" w:rsidP="00D20582">
      <w:pPr>
        <w:rPr>
          <w:rFonts w:ascii="Helvetica" w:hAnsi="Helvetica"/>
          <w:sz w:val="28"/>
          <w:szCs w:val="28"/>
        </w:rPr>
      </w:pPr>
    </w:p>
    <w:p w14:paraId="40696B9F" w14:textId="77777777" w:rsidR="00F02EE6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Titular H2</w:t>
      </w:r>
    </w:p>
    <w:p w14:paraId="54108855" w14:textId="68EE89BA" w:rsidR="004956ED" w:rsidRPr="003E73D9" w:rsidRDefault="004956ED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 xml:space="preserve">En los títulos de sección para organizar la información, se va a utilizar un tamaño de 20pt con un color </w:t>
      </w:r>
      <w:r w:rsidR="005D59B8" w:rsidRPr="003E73D9">
        <w:rPr>
          <w:rFonts w:ascii="Helvetica" w:hAnsi="Helvetica"/>
          <w:sz w:val="28"/>
          <w:szCs w:val="28"/>
        </w:rPr>
        <w:t>#212121.</w:t>
      </w:r>
    </w:p>
    <w:p w14:paraId="70C22885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3C74A565" w14:textId="1B632276" w:rsidR="007E156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Texto normal</w:t>
      </w:r>
      <w:r w:rsidRPr="003E73D9">
        <w:rPr>
          <w:rFonts w:ascii="Helvetica" w:hAnsi="Helvetica"/>
          <w:sz w:val="28"/>
          <w:szCs w:val="28"/>
        </w:rPr>
        <w:br/>
      </w:r>
      <w:r w:rsidR="00F02EE6" w:rsidRPr="003E73D9">
        <w:rPr>
          <w:rFonts w:ascii="Helvetica" w:hAnsi="Helvetica"/>
          <w:sz w:val="28"/>
          <w:szCs w:val="28"/>
        </w:rPr>
        <w:t>Estará presente en toda la página. Se ha decidido utilizar un tamaño de 14pt para mejorar la visibilidad de la información en toda la web. Para ello se va a hacer uso del color #000000 para que cree contraste con los demás elementos de la página.</w:t>
      </w:r>
    </w:p>
    <w:p w14:paraId="452DB992" w14:textId="77777777" w:rsidR="007E1562" w:rsidRPr="003E73D9" w:rsidRDefault="007E156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br w:type="page"/>
      </w:r>
    </w:p>
    <w:p w14:paraId="16D4CFD0" w14:textId="1CC0F14D" w:rsidR="00D20582" w:rsidRPr="003E73D9" w:rsidRDefault="00D20582" w:rsidP="00D20582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BOTONES</w:t>
      </w:r>
    </w:p>
    <w:p w14:paraId="605BCFD6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402E4BC3" w14:textId="3F65EB4A" w:rsidR="00D20582" w:rsidRPr="003E73D9" w:rsidRDefault="00D20582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Los botones de nuestra aplicación web siguen estas especificaciones.</w:t>
      </w:r>
    </w:p>
    <w:p w14:paraId="75B3A8A6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306B2A90" w14:textId="78E74913" w:rsidR="00D20582" w:rsidRPr="003E73D9" w:rsidRDefault="00D20582" w:rsidP="00D20582">
      <w:pPr>
        <w:pStyle w:val="Prrafodelista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Color:</w:t>
      </w:r>
    </w:p>
    <w:p w14:paraId="6DF67574" w14:textId="31468493" w:rsidR="00D20582" w:rsidRPr="003E73D9" w:rsidRDefault="00995C3F" w:rsidP="00D20582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Se usa el color “</w:t>
      </w:r>
      <w:proofErr w:type="spellStart"/>
      <w:r>
        <w:rPr>
          <w:rFonts w:ascii="Helvetica" w:hAnsi="Helvetica"/>
          <w:sz w:val="28"/>
          <w:szCs w:val="28"/>
        </w:rPr>
        <w:t>Misty</w:t>
      </w:r>
      <w:proofErr w:type="spellEnd"/>
      <w:r>
        <w:rPr>
          <w:rFonts w:ascii="Helvetica" w:hAnsi="Helvetica"/>
          <w:sz w:val="28"/>
          <w:szCs w:val="28"/>
        </w:rPr>
        <w:t xml:space="preserve"> Rose” como contorno del botón en el apartado de perfil de usuario, al igual que los </w:t>
      </w:r>
      <w:proofErr w:type="spellStart"/>
      <w:r>
        <w:rPr>
          <w:rFonts w:ascii="Helvetica" w:hAnsi="Helvetica"/>
          <w:sz w:val="28"/>
          <w:szCs w:val="28"/>
        </w:rPr>
        <w:t>toggles</w:t>
      </w:r>
      <w:proofErr w:type="spellEnd"/>
      <w:r>
        <w:rPr>
          <w:rFonts w:ascii="Helvetica" w:hAnsi="Helvetica"/>
          <w:sz w:val="28"/>
          <w:szCs w:val="28"/>
        </w:rPr>
        <w:t xml:space="preserve">, el resto de los botones como el </w:t>
      </w:r>
      <w:proofErr w:type="spellStart"/>
      <w:r>
        <w:rPr>
          <w:rFonts w:ascii="Helvetica" w:hAnsi="Helvetica"/>
          <w:sz w:val="28"/>
          <w:szCs w:val="28"/>
        </w:rPr>
        <w:t>nav</w:t>
      </w:r>
      <w:proofErr w:type="spellEnd"/>
      <w:r>
        <w:rPr>
          <w:rFonts w:ascii="Helvetica" w:hAnsi="Helvetica"/>
          <w:sz w:val="28"/>
          <w:szCs w:val="28"/>
        </w:rPr>
        <w:t>-bar tienen el fondo de por si en “</w:t>
      </w:r>
      <w:proofErr w:type="spellStart"/>
      <w:r>
        <w:rPr>
          <w:rFonts w:ascii="Helvetica" w:hAnsi="Helvetica"/>
          <w:sz w:val="28"/>
          <w:szCs w:val="28"/>
        </w:rPr>
        <w:t>Misty</w:t>
      </w:r>
      <w:proofErr w:type="spellEnd"/>
      <w:r>
        <w:rPr>
          <w:rFonts w:ascii="Helvetica" w:hAnsi="Helvetica"/>
          <w:sz w:val="28"/>
          <w:szCs w:val="28"/>
        </w:rPr>
        <w:t xml:space="preserve"> Rose”, el color del texto es negro, y para el </w:t>
      </w:r>
      <w:proofErr w:type="spellStart"/>
      <w:r>
        <w:rPr>
          <w:rFonts w:ascii="Helvetica" w:hAnsi="Helvetica"/>
          <w:sz w:val="28"/>
          <w:szCs w:val="28"/>
        </w:rPr>
        <w:t>placeholder</w:t>
      </w:r>
      <w:proofErr w:type="spellEnd"/>
      <w:r>
        <w:rPr>
          <w:rFonts w:ascii="Helvetica" w:hAnsi="Helvetica"/>
          <w:sz w:val="28"/>
          <w:szCs w:val="28"/>
        </w:rPr>
        <w:t xml:space="preserve"> se usa el color por defecto que nos proporciona HTML.</w:t>
      </w:r>
    </w:p>
    <w:p w14:paraId="05FC5E1A" w14:textId="3DB2C3DE" w:rsidR="00D20582" w:rsidRDefault="00D20582" w:rsidP="00D20582">
      <w:pPr>
        <w:pStyle w:val="Prrafodelista"/>
        <w:numPr>
          <w:ilvl w:val="0"/>
          <w:numId w:val="5"/>
        </w:numPr>
        <w:rPr>
          <w:rFonts w:ascii="Helvetica" w:hAnsi="Helvetica"/>
          <w:sz w:val="28"/>
          <w:szCs w:val="28"/>
        </w:rPr>
      </w:pPr>
      <w:proofErr w:type="spellStart"/>
      <w:r w:rsidRPr="003E73D9">
        <w:rPr>
          <w:rFonts w:ascii="Helvetica" w:hAnsi="Helvetica"/>
          <w:sz w:val="28"/>
          <w:szCs w:val="28"/>
        </w:rPr>
        <w:t>Hover</w:t>
      </w:r>
      <w:proofErr w:type="spellEnd"/>
      <w:r w:rsidRPr="003E73D9">
        <w:rPr>
          <w:rFonts w:ascii="Helvetica" w:hAnsi="Helvetica"/>
          <w:sz w:val="28"/>
          <w:szCs w:val="28"/>
        </w:rPr>
        <w:t>:</w:t>
      </w:r>
    </w:p>
    <w:p w14:paraId="52269D0B" w14:textId="73AF3556" w:rsidR="00995C3F" w:rsidRPr="003E73D9" w:rsidRDefault="00995C3F" w:rsidP="00995C3F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Para el </w:t>
      </w:r>
      <w:proofErr w:type="spellStart"/>
      <w:r>
        <w:rPr>
          <w:rFonts w:ascii="Helvetica" w:hAnsi="Helvetica"/>
          <w:sz w:val="28"/>
          <w:szCs w:val="28"/>
        </w:rPr>
        <w:t>hover</w:t>
      </w:r>
      <w:proofErr w:type="spellEnd"/>
      <w:r>
        <w:rPr>
          <w:rFonts w:ascii="Helvetica" w:hAnsi="Helvetica"/>
          <w:sz w:val="28"/>
          <w:szCs w:val="28"/>
        </w:rPr>
        <w:t xml:space="preserve"> en los botones </w:t>
      </w:r>
      <w:proofErr w:type="gramStart"/>
      <w:r>
        <w:rPr>
          <w:rFonts w:ascii="Helvetica" w:hAnsi="Helvetica"/>
          <w:sz w:val="28"/>
          <w:szCs w:val="28"/>
        </w:rPr>
        <w:t>de los formulario</w:t>
      </w:r>
      <w:proofErr w:type="gramEnd"/>
      <w:r>
        <w:rPr>
          <w:rFonts w:ascii="Helvetica" w:hAnsi="Helvetica"/>
          <w:sz w:val="28"/>
          <w:szCs w:val="28"/>
        </w:rPr>
        <w:t xml:space="preserve"> </w:t>
      </w:r>
      <w:r w:rsidR="00C3188D">
        <w:rPr>
          <w:rFonts w:ascii="Helvetica" w:hAnsi="Helvetica"/>
          <w:sz w:val="28"/>
          <w:szCs w:val="28"/>
        </w:rPr>
        <w:t>el fondo del botón usamos el color “</w:t>
      </w:r>
      <w:proofErr w:type="spellStart"/>
      <w:r w:rsidR="00C3188D">
        <w:rPr>
          <w:rFonts w:ascii="Helvetica" w:hAnsi="Helvetica"/>
          <w:sz w:val="28"/>
          <w:szCs w:val="28"/>
        </w:rPr>
        <w:t>Misty</w:t>
      </w:r>
      <w:proofErr w:type="spellEnd"/>
      <w:r w:rsidR="00C3188D">
        <w:rPr>
          <w:rFonts w:ascii="Helvetica" w:hAnsi="Helvetica"/>
          <w:sz w:val="28"/>
          <w:szCs w:val="28"/>
        </w:rPr>
        <w:t xml:space="preserve"> Rose”, y el color del texto en negro, y los botones del </w:t>
      </w:r>
      <w:proofErr w:type="spellStart"/>
      <w:r w:rsidR="00C3188D">
        <w:rPr>
          <w:rFonts w:ascii="Helvetica" w:hAnsi="Helvetica"/>
          <w:sz w:val="28"/>
          <w:szCs w:val="28"/>
        </w:rPr>
        <w:t>nav</w:t>
      </w:r>
      <w:proofErr w:type="spellEnd"/>
      <w:r w:rsidR="00C3188D">
        <w:rPr>
          <w:rFonts w:ascii="Helvetica" w:hAnsi="Helvetica"/>
          <w:sz w:val="28"/>
          <w:szCs w:val="28"/>
        </w:rPr>
        <w:t>-bar es una tonalidad de “</w:t>
      </w:r>
      <w:proofErr w:type="spellStart"/>
      <w:r w:rsidR="00C3188D">
        <w:rPr>
          <w:rFonts w:ascii="Helvetica" w:hAnsi="Helvetica"/>
          <w:sz w:val="28"/>
          <w:szCs w:val="28"/>
        </w:rPr>
        <w:t>Misty</w:t>
      </w:r>
      <w:proofErr w:type="spellEnd"/>
      <w:r w:rsidR="00C3188D">
        <w:rPr>
          <w:rFonts w:ascii="Helvetica" w:hAnsi="Helvetica"/>
          <w:sz w:val="28"/>
          <w:szCs w:val="28"/>
        </w:rPr>
        <w:t xml:space="preserve"> Rose” más clarito.</w:t>
      </w:r>
    </w:p>
    <w:p w14:paraId="3879BEB8" w14:textId="77777777" w:rsidR="007E1562" w:rsidRPr="00995C3F" w:rsidRDefault="007E1562" w:rsidP="00995C3F">
      <w:pPr>
        <w:pStyle w:val="Prrafodelista"/>
        <w:numPr>
          <w:ilvl w:val="1"/>
          <w:numId w:val="5"/>
        </w:numPr>
        <w:rPr>
          <w:rFonts w:ascii="Helvetica" w:hAnsi="Helvetica"/>
          <w:sz w:val="28"/>
          <w:szCs w:val="28"/>
        </w:rPr>
      </w:pPr>
      <w:r w:rsidRPr="00995C3F">
        <w:rPr>
          <w:rFonts w:ascii="Helvetica" w:hAnsi="Helvetica"/>
          <w:sz w:val="28"/>
          <w:szCs w:val="28"/>
        </w:rPr>
        <w:br w:type="page"/>
      </w:r>
    </w:p>
    <w:p w14:paraId="6B627D8F" w14:textId="1C1BD432" w:rsidR="00D20582" w:rsidRPr="003E73D9" w:rsidRDefault="00D20582" w:rsidP="0070415F">
      <w:pPr>
        <w:jc w:val="center"/>
        <w:rPr>
          <w:rFonts w:ascii="Helvetica" w:hAnsi="Helvetica"/>
          <w:b/>
          <w:bCs/>
          <w:sz w:val="48"/>
          <w:szCs w:val="48"/>
        </w:rPr>
      </w:pPr>
      <w:r w:rsidRPr="003E73D9">
        <w:rPr>
          <w:rFonts w:ascii="Helvetica" w:hAnsi="Helvetica"/>
          <w:b/>
          <w:bCs/>
          <w:sz w:val="48"/>
          <w:szCs w:val="48"/>
        </w:rPr>
        <w:lastRenderedPageBreak/>
        <w:t>ICONOGRAFÍA Y MULTIMEDIA</w:t>
      </w:r>
    </w:p>
    <w:p w14:paraId="71DC805A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0E9B2623" w14:textId="77777777" w:rsidR="00D20582" w:rsidRPr="003E73D9" w:rsidRDefault="00D20582" w:rsidP="00D20582">
      <w:pPr>
        <w:rPr>
          <w:rFonts w:ascii="Helvetica" w:hAnsi="Helvetica"/>
          <w:sz w:val="28"/>
          <w:szCs w:val="28"/>
        </w:rPr>
      </w:pPr>
    </w:p>
    <w:p w14:paraId="7686936D" w14:textId="40615B80" w:rsidR="00D20582" w:rsidRPr="003E73D9" w:rsidRDefault="0070415F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Los iconos que vamos a usar son los siguientes:</w:t>
      </w:r>
    </w:p>
    <w:p w14:paraId="6E70702E" w14:textId="3F33F7CA" w:rsidR="00653349" w:rsidRPr="003E73D9" w:rsidRDefault="00877A68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sz w:val="28"/>
          <w:szCs w:val="28"/>
        </w:rPr>
        <w:t>Área personal</w:t>
      </w:r>
      <w:r w:rsidR="007B648D" w:rsidRPr="003E73D9">
        <w:rPr>
          <w:rFonts w:ascii="Helvetica" w:hAnsi="Helvetica"/>
          <w:sz w:val="28"/>
          <w:szCs w:val="28"/>
        </w:rPr>
        <w:t>:</w:t>
      </w:r>
    </w:p>
    <w:p w14:paraId="592BB039" w14:textId="05F6F70D" w:rsidR="00653349" w:rsidRPr="003E73D9" w:rsidRDefault="00653349" w:rsidP="00D20582">
      <w:pPr>
        <w:rPr>
          <w:rFonts w:ascii="Helvetica" w:hAnsi="Helvetica"/>
          <w:sz w:val="28"/>
          <w:szCs w:val="28"/>
        </w:rPr>
      </w:pPr>
      <w:r w:rsidRPr="003E73D9">
        <w:rPr>
          <w:rFonts w:ascii="Helvetica" w:hAnsi="Helvetica"/>
          <w:noProof/>
          <w:sz w:val="28"/>
          <w:szCs w:val="28"/>
        </w:rPr>
        <w:drawing>
          <wp:inline distT="0" distB="0" distL="0" distR="0" wp14:anchorId="36527D06" wp14:editId="7325A34F">
            <wp:extent cx="5400040" cy="2076450"/>
            <wp:effectExtent l="0" t="0" r="0" b="0"/>
            <wp:docPr id="3498622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2250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b="19239"/>
                    <a:stretch/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8B0A" w14:textId="77777777" w:rsidR="00653349" w:rsidRPr="003E73D9" w:rsidRDefault="00653349" w:rsidP="00D20582">
      <w:pPr>
        <w:rPr>
          <w:rFonts w:ascii="Helvetica" w:hAnsi="Helvetica"/>
          <w:sz w:val="28"/>
          <w:szCs w:val="28"/>
        </w:rPr>
      </w:pPr>
    </w:p>
    <w:p w14:paraId="4A984780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 xml:space="preserve">-user-circle" width="24" height="24"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="0 0 24 24" stroke-width="2" stroke="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d="M12 12m-9 0a9 9 0 1 0 18 0a9 9 0 1 0 -18 0" /&gt;&lt;path d="M12 10m-3 0a3 3 0 1 0 6 0a3 3 0 1 0 -6 0" /&gt;&lt;path d="M6.168 18.849a4 4 0 0 1 3.832 -2.849h4a4 4 0 0 1 3.834 2.855" /&gt;&lt;/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&gt;</w:t>
      </w:r>
    </w:p>
    <w:p w14:paraId="3117DD8D" w14:textId="77777777" w:rsidR="00653349" w:rsidRPr="003E73D9" w:rsidRDefault="00653349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 w:type="page"/>
      </w:r>
    </w:p>
    <w:p w14:paraId="05D1B5B5" w14:textId="7B9B3021" w:rsidR="0070415F" w:rsidRPr="003E73D9" w:rsidRDefault="007B648D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lastRenderedPageBreak/>
        <w:t xml:space="preserve">Redes </w:t>
      </w:r>
      <w:proofErr w:type="spellStart"/>
      <w:r w:rsidRPr="003E73D9">
        <w:rPr>
          <w:rFonts w:ascii="Helvetica" w:hAnsi="Helvetica"/>
          <w:sz w:val="28"/>
          <w:szCs w:val="28"/>
          <w:lang w:val="en-US"/>
        </w:rPr>
        <w:t>Sociales</w:t>
      </w:r>
      <w:proofErr w:type="spellEnd"/>
      <w:r w:rsidRPr="003E73D9">
        <w:rPr>
          <w:rFonts w:ascii="Helvetica" w:hAnsi="Helvetica"/>
          <w:sz w:val="28"/>
          <w:szCs w:val="28"/>
          <w:lang w:val="en-US"/>
        </w:rPr>
        <w:t>:</w:t>
      </w:r>
    </w:p>
    <w:p w14:paraId="600261B7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t>Facebook:</w:t>
      </w:r>
    </w:p>
    <w:p w14:paraId="48DC1F2F" w14:textId="53E34DDD" w:rsidR="00653349" w:rsidRPr="003E73D9" w:rsidRDefault="00121E46" w:rsidP="00D20582">
      <w:pPr>
        <w:rPr>
          <w:rFonts w:ascii="Helvetica" w:hAnsi="Helvetica"/>
          <w:sz w:val="28"/>
          <w:szCs w:val="28"/>
          <w:lang w:val="en-US"/>
        </w:rPr>
      </w:pPr>
      <w:r w:rsidRPr="00121E46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522F0893" wp14:editId="6A581C0F">
            <wp:extent cx="5400040" cy="2192020"/>
            <wp:effectExtent l="0" t="0" r="0" b="0"/>
            <wp:docPr id="6189388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887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163C" w14:textId="507B926A" w:rsidR="007B648D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/>
      </w:r>
      <w:r w:rsidR="00121E46" w:rsidRPr="00121E46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-brand-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facebook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 xml:space="preserve">" width="24" height="24" 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="0 0 24 24" stroke-width="1.5" stroke="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d="M7 10v4h3v7h4v-7h3l1 -4h-4v-2a1 1 0 0 1 1 -1h3v-4h-3a5 5 0 0 0 -5 5v2h-3" /&gt;&lt;/</w:t>
      </w:r>
      <w:proofErr w:type="spellStart"/>
      <w:r w:rsidR="00121E46" w:rsidRPr="00121E46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="00121E46" w:rsidRPr="00121E46">
        <w:rPr>
          <w:rFonts w:ascii="Helvetica" w:hAnsi="Helvetica"/>
          <w:sz w:val="28"/>
          <w:szCs w:val="28"/>
          <w:lang w:val="en-US"/>
        </w:rPr>
        <w:t>&gt;</w:t>
      </w:r>
    </w:p>
    <w:p w14:paraId="06C2C686" w14:textId="293B0802" w:rsidR="00653349" w:rsidRPr="003E73D9" w:rsidRDefault="00653349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 w:type="page"/>
      </w:r>
    </w:p>
    <w:p w14:paraId="2959879C" w14:textId="1D160C3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lastRenderedPageBreak/>
        <w:t>Twitter:</w:t>
      </w:r>
      <w:r w:rsidRPr="003E73D9">
        <w:rPr>
          <w:rFonts w:ascii="Helvetica" w:hAnsi="Helvetica"/>
          <w:sz w:val="28"/>
          <w:szCs w:val="28"/>
          <w:lang w:val="en-US"/>
        </w:rPr>
        <w:br/>
      </w:r>
      <w:r w:rsidR="00121E46" w:rsidRPr="00121E46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71DF5B77" wp14:editId="16B05A1D">
            <wp:extent cx="5400040" cy="2226310"/>
            <wp:effectExtent l="0" t="0" r="0" b="2540"/>
            <wp:docPr id="2068264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4151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D4C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</w:p>
    <w:p w14:paraId="5BCD144D" w14:textId="5389A8A1" w:rsidR="00653349" w:rsidRPr="003E73D9" w:rsidRDefault="00121E46">
      <w:pPr>
        <w:rPr>
          <w:rFonts w:ascii="Helvetica" w:hAnsi="Helvetica"/>
          <w:sz w:val="28"/>
          <w:szCs w:val="28"/>
        </w:rPr>
      </w:pPr>
      <w:r w:rsidRPr="00121E46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 xml:space="preserve">-brand-twitter" width="24" height="24" 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="0 0 24 24" stroke-width="1.5" stroke="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d="M22 4.01c-1 .49 -1.98 .689 -3 .99c-1.121 -1.265 -2.783 -1.335 -4.38 -.737s-2.643 2.06 -2.62 3.737v1c-3.245 .083 -6.135 -1.395 -8 -4c0 0 -4.182 7.433 4 11c-1.872 1.247 -3.739 2.088 -6 2c3.308 1.803 6.913 2.423 10.034 1.517c3.58 -1.04 6.522 -3.723 7.651 -7.742a13.84 13.84 0 0 0 .497 -3.753c0 -.249 1.51 -2.772 1.818 -4.013z" /&gt;&lt;/</w:t>
      </w:r>
      <w:proofErr w:type="spellStart"/>
      <w:r w:rsidRPr="00121E46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Pr="00121E46">
        <w:rPr>
          <w:rFonts w:ascii="Helvetica" w:hAnsi="Helvetica"/>
          <w:sz w:val="28"/>
          <w:szCs w:val="28"/>
          <w:lang w:val="en-US"/>
        </w:rPr>
        <w:t>&gt;</w:t>
      </w:r>
      <w:r w:rsidR="00653349" w:rsidRPr="003E73D9">
        <w:rPr>
          <w:rFonts w:ascii="Helvetica" w:hAnsi="Helvetica"/>
          <w:sz w:val="28"/>
          <w:szCs w:val="28"/>
        </w:rPr>
        <w:br w:type="page"/>
      </w:r>
    </w:p>
    <w:p w14:paraId="77CF8DEF" w14:textId="77777777" w:rsidR="00653349" w:rsidRPr="003E73D9" w:rsidRDefault="00653349" w:rsidP="00D20582">
      <w:pPr>
        <w:rPr>
          <w:rFonts w:ascii="Helvetica" w:hAnsi="Helvetica"/>
          <w:sz w:val="28"/>
          <w:szCs w:val="28"/>
        </w:rPr>
      </w:pPr>
      <w:proofErr w:type="spellStart"/>
      <w:r w:rsidRPr="003E73D9">
        <w:rPr>
          <w:rFonts w:ascii="Helvetica" w:hAnsi="Helvetica"/>
          <w:sz w:val="28"/>
          <w:szCs w:val="28"/>
        </w:rPr>
        <w:lastRenderedPageBreak/>
        <w:t>Youtube</w:t>
      </w:r>
      <w:proofErr w:type="spellEnd"/>
      <w:r w:rsidRPr="003E73D9">
        <w:rPr>
          <w:rFonts w:ascii="Helvetica" w:hAnsi="Helvetica"/>
          <w:sz w:val="28"/>
          <w:szCs w:val="28"/>
        </w:rPr>
        <w:t>:</w:t>
      </w:r>
    </w:p>
    <w:p w14:paraId="3D3960E4" w14:textId="3BE8BDCC" w:rsidR="00653349" w:rsidRPr="003E73D9" w:rsidRDefault="005A1442" w:rsidP="00D20582">
      <w:pPr>
        <w:rPr>
          <w:rFonts w:ascii="Helvetica" w:hAnsi="Helvetica"/>
          <w:sz w:val="28"/>
          <w:szCs w:val="28"/>
          <w:lang w:val="en-US"/>
        </w:rPr>
      </w:pPr>
      <w:r w:rsidRPr="005A1442">
        <w:rPr>
          <w:rFonts w:ascii="Helvetica" w:hAnsi="Helvetica"/>
          <w:noProof/>
          <w:sz w:val="28"/>
          <w:szCs w:val="28"/>
          <w:lang w:val="en-US"/>
        </w:rPr>
        <w:drawing>
          <wp:inline distT="0" distB="0" distL="0" distR="0" wp14:anchorId="6AC620F0" wp14:editId="65AA6143">
            <wp:extent cx="5400040" cy="2225675"/>
            <wp:effectExtent l="0" t="0" r="0" b="3175"/>
            <wp:docPr id="15503724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240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301A" w14:textId="10CEE454" w:rsidR="0070415F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  <w:r w:rsidRPr="003E73D9">
        <w:rPr>
          <w:rFonts w:ascii="Helvetica" w:hAnsi="Helvetica"/>
          <w:sz w:val="28"/>
          <w:szCs w:val="28"/>
          <w:lang w:val="en-US"/>
        </w:rPr>
        <w:br/>
      </w:r>
      <w:r w:rsidR="005A1442" w:rsidRPr="005A1442">
        <w:rPr>
          <w:rFonts w:ascii="Helvetica" w:hAnsi="Helvetica"/>
          <w:sz w:val="28"/>
          <w:szCs w:val="28"/>
          <w:lang w:val="en-US"/>
        </w:rPr>
        <w:t>&lt;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 xml:space="preserve"> 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xmlns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="http://www.w3.org/2000/svg" class="icon icon-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 xml:space="preserve"> icon-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tabler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-brand-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youtube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 xml:space="preserve">" width="24" height="24" 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viewBox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="0 0 24 24" stroke-width="1.5" stroke="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currentColor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" fill="none" stroke-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linecap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="round" stroke-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linejoin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="round"&gt;&lt;path stroke="none" d="M0 0h24v24H0z" fill="none"/&gt;&lt;path d="M2 8a4 4 0 0 1 4 -4h12a4 4 0 0 1 4 4v8a4 4 0 0 1 -4 4h-12a4 4 0 0 1 -4 -4v-8z" /&gt;&lt;path d="M10 9l5 3l-5 3z" /&gt;&lt;/</w:t>
      </w:r>
      <w:proofErr w:type="spellStart"/>
      <w:r w:rsidR="005A1442" w:rsidRPr="005A1442">
        <w:rPr>
          <w:rFonts w:ascii="Helvetica" w:hAnsi="Helvetica"/>
          <w:sz w:val="28"/>
          <w:szCs w:val="28"/>
          <w:lang w:val="en-US"/>
        </w:rPr>
        <w:t>svg</w:t>
      </w:r>
      <w:proofErr w:type="spellEnd"/>
      <w:r w:rsidR="005A1442" w:rsidRPr="005A1442">
        <w:rPr>
          <w:rFonts w:ascii="Helvetica" w:hAnsi="Helvetica"/>
          <w:sz w:val="28"/>
          <w:szCs w:val="28"/>
          <w:lang w:val="en-US"/>
        </w:rPr>
        <w:t>&gt;</w:t>
      </w:r>
    </w:p>
    <w:p w14:paraId="3E87E098" w14:textId="77777777" w:rsidR="00653349" w:rsidRPr="003E73D9" w:rsidRDefault="00653349" w:rsidP="00D20582">
      <w:pPr>
        <w:rPr>
          <w:rFonts w:ascii="Helvetica" w:hAnsi="Helvetica"/>
          <w:sz w:val="28"/>
          <w:szCs w:val="28"/>
          <w:lang w:val="en-US"/>
        </w:rPr>
      </w:pPr>
    </w:p>
    <w:p w14:paraId="23BB8E53" w14:textId="77777777" w:rsidR="00877A68" w:rsidRPr="003E73D9" w:rsidRDefault="00877A68" w:rsidP="00D20582">
      <w:pPr>
        <w:rPr>
          <w:rFonts w:ascii="Helvetica" w:hAnsi="Helvetica"/>
          <w:sz w:val="28"/>
          <w:szCs w:val="28"/>
          <w:lang w:val="en-US"/>
        </w:rPr>
      </w:pPr>
    </w:p>
    <w:p w14:paraId="11EFA36C" w14:textId="3D88D234" w:rsidR="00877A68" w:rsidRPr="003E73D9" w:rsidRDefault="00916576" w:rsidP="00D2058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Los iconos que hemos usado tienen un tamaño de 40px de ancho por 40px de alto, todos tienen un </w:t>
      </w:r>
      <w:proofErr w:type="spellStart"/>
      <w:r>
        <w:rPr>
          <w:rFonts w:ascii="Helvetica" w:hAnsi="Helvetica"/>
          <w:sz w:val="28"/>
          <w:szCs w:val="28"/>
        </w:rPr>
        <w:t>hover</w:t>
      </w:r>
      <w:proofErr w:type="spellEnd"/>
      <w:r>
        <w:rPr>
          <w:rFonts w:ascii="Helvetica" w:hAnsi="Helvetica"/>
          <w:sz w:val="28"/>
          <w:szCs w:val="28"/>
        </w:rPr>
        <w:t xml:space="preserve"> con un </w:t>
      </w:r>
      <w:proofErr w:type="spellStart"/>
      <w:r>
        <w:rPr>
          <w:rFonts w:ascii="Helvetica" w:hAnsi="Helvetica"/>
          <w:sz w:val="28"/>
          <w:szCs w:val="28"/>
        </w:rPr>
        <w:t>opacity</w:t>
      </w:r>
      <w:proofErr w:type="spellEnd"/>
      <w:r>
        <w:rPr>
          <w:rFonts w:ascii="Helvetica" w:hAnsi="Helvetica"/>
          <w:sz w:val="28"/>
          <w:szCs w:val="28"/>
        </w:rPr>
        <w:t xml:space="preserve"> de 0.4 y cambiamos la forma del cursor para que sea más visible de que esos iconos nos redirigen a otra parte al hacerle </w:t>
      </w:r>
      <w:proofErr w:type="spellStart"/>
      <w:proofErr w:type="gramStart"/>
      <w:r>
        <w:rPr>
          <w:rFonts w:ascii="Helvetica" w:hAnsi="Helvetica"/>
          <w:sz w:val="28"/>
          <w:szCs w:val="28"/>
        </w:rPr>
        <w:t>click</w:t>
      </w:r>
      <w:proofErr w:type="spellEnd"/>
      <w:proofErr w:type="gramEnd"/>
      <w:r>
        <w:rPr>
          <w:rFonts w:ascii="Helvetica" w:hAnsi="Helvetica"/>
          <w:sz w:val="28"/>
          <w:szCs w:val="28"/>
        </w:rPr>
        <w:t>.</w:t>
      </w:r>
    </w:p>
    <w:p w14:paraId="51CC7E5F" w14:textId="77777777" w:rsidR="0070415F" w:rsidRPr="003E73D9" w:rsidRDefault="0070415F" w:rsidP="00D20582">
      <w:pPr>
        <w:rPr>
          <w:rFonts w:ascii="Helvetica" w:hAnsi="Helvetica"/>
          <w:sz w:val="28"/>
          <w:szCs w:val="28"/>
        </w:rPr>
      </w:pPr>
    </w:p>
    <w:p w14:paraId="0F8C4687" w14:textId="62B5673D" w:rsidR="00F66BAC" w:rsidRDefault="00F66BAC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br w:type="page"/>
      </w:r>
    </w:p>
    <w:p w14:paraId="64468911" w14:textId="3BC431F5" w:rsidR="0070415F" w:rsidRPr="004703D7" w:rsidRDefault="00E0441F" w:rsidP="004703D7">
      <w:pPr>
        <w:jc w:val="center"/>
        <w:rPr>
          <w:rFonts w:ascii="Helvetica" w:hAnsi="Helvetica"/>
          <w:b/>
          <w:bCs/>
          <w:sz w:val="48"/>
          <w:szCs w:val="48"/>
        </w:rPr>
      </w:pPr>
      <w:r w:rsidRPr="004703D7">
        <w:rPr>
          <w:rFonts w:ascii="Helvetica" w:hAnsi="Helvetica"/>
          <w:b/>
          <w:bCs/>
          <w:sz w:val="48"/>
          <w:szCs w:val="48"/>
        </w:rPr>
        <w:lastRenderedPageBreak/>
        <w:t>ELEMENTOS WEB</w:t>
      </w:r>
    </w:p>
    <w:p w14:paraId="290FC856" w14:textId="77777777" w:rsidR="00E0441F" w:rsidRDefault="00E0441F" w:rsidP="00D20582">
      <w:pPr>
        <w:rPr>
          <w:rFonts w:ascii="Helvetica" w:hAnsi="Helvetica"/>
          <w:sz w:val="28"/>
          <w:szCs w:val="28"/>
        </w:rPr>
      </w:pPr>
    </w:p>
    <w:p w14:paraId="609DB2A5" w14:textId="4F907378" w:rsidR="00E0441F" w:rsidRPr="004703D7" w:rsidRDefault="00E0441F" w:rsidP="00D20582">
      <w:pPr>
        <w:rPr>
          <w:rFonts w:ascii="Helvetica" w:hAnsi="Helvetica"/>
          <w:i/>
          <w:iCs/>
          <w:sz w:val="28"/>
          <w:szCs w:val="28"/>
        </w:rPr>
      </w:pPr>
      <w:r w:rsidRPr="004703D7">
        <w:rPr>
          <w:rFonts w:ascii="Helvetica" w:hAnsi="Helvetica"/>
          <w:i/>
          <w:iCs/>
          <w:sz w:val="28"/>
          <w:szCs w:val="28"/>
        </w:rPr>
        <w:t>Elementos de interacción:</w:t>
      </w:r>
    </w:p>
    <w:p w14:paraId="74B00F71" w14:textId="77777777" w:rsidR="00E0441F" w:rsidRDefault="00E0441F" w:rsidP="00D20582">
      <w:pPr>
        <w:rPr>
          <w:rFonts w:ascii="Helvetica" w:hAnsi="Helvetica"/>
          <w:sz w:val="28"/>
          <w:szCs w:val="28"/>
        </w:rPr>
      </w:pPr>
    </w:p>
    <w:p w14:paraId="2C63DB8A" w14:textId="07E607F6" w:rsidR="00E0441F" w:rsidRDefault="00E0441F" w:rsidP="00D20582">
      <w:pPr>
        <w:rPr>
          <w:rFonts w:ascii="Helvetica" w:hAnsi="Helvetica"/>
          <w:sz w:val="28"/>
          <w:szCs w:val="28"/>
        </w:rPr>
      </w:pPr>
      <w:r w:rsidRPr="00E0441F">
        <w:rPr>
          <w:rFonts w:ascii="Helvetica" w:hAnsi="Helvetica"/>
          <w:sz w:val="28"/>
          <w:szCs w:val="28"/>
        </w:rPr>
        <w:drawing>
          <wp:inline distT="0" distB="0" distL="0" distR="0" wp14:anchorId="1ECC268F" wp14:editId="18F00CA6">
            <wp:extent cx="3284505" cy="3345470"/>
            <wp:effectExtent l="0" t="0" r="0" b="7620"/>
            <wp:docPr id="2855209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0980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53D0" w14:textId="77777777" w:rsidR="00E0441F" w:rsidRDefault="00E0441F" w:rsidP="00D20582">
      <w:pPr>
        <w:rPr>
          <w:rFonts w:ascii="Helvetica" w:hAnsi="Helvetica"/>
          <w:sz w:val="28"/>
          <w:szCs w:val="28"/>
        </w:rPr>
      </w:pPr>
    </w:p>
    <w:p w14:paraId="7A79A3DA" w14:textId="77777777" w:rsidR="004703D7" w:rsidRDefault="004703D7" w:rsidP="00D20582">
      <w:pPr>
        <w:rPr>
          <w:rFonts w:ascii="Helvetica" w:hAnsi="Helvetica"/>
          <w:sz w:val="28"/>
          <w:szCs w:val="28"/>
        </w:rPr>
      </w:pPr>
    </w:p>
    <w:p w14:paraId="5307962B" w14:textId="77777777" w:rsidR="004703D7" w:rsidRDefault="004703D7" w:rsidP="00D20582">
      <w:pPr>
        <w:rPr>
          <w:rFonts w:ascii="Helvetica" w:hAnsi="Helvetica"/>
          <w:sz w:val="28"/>
          <w:szCs w:val="28"/>
        </w:rPr>
      </w:pPr>
    </w:p>
    <w:p w14:paraId="7AB3BB97" w14:textId="6725FFAF" w:rsidR="00E0441F" w:rsidRDefault="00E0441F" w:rsidP="00D20582">
      <w:pPr>
        <w:rPr>
          <w:rFonts w:ascii="Helvetica" w:hAnsi="Helvetica"/>
          <w:i/>
          <w:iCs/>
          <w:sz w:val="28"/>
          <w:szCs w:val="28"/>
        </w:rPr>
      </w:pPr>
      <w:r w:rsidRPr="004703D7">
        <w:rPr>
          <w:rFonts w:ascii="Helvetica" w:hAnsi="Helvetica"/>
          <w:i/>
          <w:iCs/>
          <w:sz w:val="28"/>
          <w:szCs w:val="28"/>
        </w:rPr>
        <w:t>Elementos de identificación:</w:t>
      </w:r>
    </w:p>
    <w:p w14:paraId="25A75611" w14:textId="77777777" w:rsidR="004703D7" w:rsidRPr="004703D7" w:rsidRDefault="004703D7" w:rsidP="00D20582">
      <w:pPr>
        <w:rPr>
          <w:rFonts w:ascii="Helvetica" w:hAnsi="Helvetica"/>
          <w:i/>
          <w:iCs/>
          <w:sz w:val="28"/>
          <w:szCs w:val="28"/>
        </w:rPr>
      </w:pPr>
    </w:p>
    <w:p w14:paraId="12AB75FD" w14:textId="4D1DC82E" w:rsidR="00E0441F" w:rsidRDefault="00E0441F" w:rsidP="00D20582">
      <w:pPr>
        <w:rPr>
          <w:rFonts w:ascii="Helvetica" w:hAnsi="Helvetica"/>
          <w:sz w:val="28"/>
          <w:szCs w:val="28"/>
        </w:rPr>
      </w:pPr>
      <w:r w:rsidRPr="00E0441F">
        <w:rPr>
          <w:rFonts w:ascii="Helvetica" w:hAnsi="Helvetica"/>
          <w:sz w:val="28"/>
          <w:szCs w:val="28"/>
        </w:rPr>
        <w:drawing>
          <wp:inline distT="0" distB="0" distL="0" distR="0" wp14:anchorId="0A956EF2" wp14:editId="71E20840">
            <wp:extent cx="3279911" cy="1143000"/>
            <wp:effectExtent l="0" t="0" r="0" b="0"/>
            <wp:docPr id="911482696" name="Imagen 1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2696" name="Imagen 1" descr="Imagen que contiene nombre de la empres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501" cy="11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ED2C" w14:textId="77777777" w:rsidR="004703D7" w:rsidRDefault="004703D7" w:rsidP="00D20582">
      <w:pPr>
        <w:rPr>
          <w:rFonts w:ascii="Helvetica" w:hAnsi="Helvetica"/>
          <w:sz w:val="28"/>
          <w:szCs w:val="28"/>
        </w:rPr>
      </w:pPr>
    </w:p>
    <w:p w14:paraId="7EB8DEF1" w14:textId="77777777" w:rsidR="004703D7" w:rsidRDefault="004703D7" w:rsidP="00D20582">
      <w:pPr>
        <w:rPr>
          <w:rFonts w:ascii="Helvetica" w:hAnsi="Helvetica"/>
          <w:sz w:val="28"/>
          <w:szCs w:val="28"/>
        </w:rPr>
      </w:pPr>
    </w:p>
    <w:p w14:paraId="61562C23" w14:textId="77777777" w:rsidR="004703D7" w:rsidRDefault="004703D7" w:rsidP="00D20582">
      <w:pPr>
        <w:rPr>
          <w:rFonts w:ascii="Helvetica" w:hAnsi="Helvetica"/>
          <w:sz w:val="28"/>
          <w:szCs w:val="28"/>
        </w:rPr>
      </w:pPr>
    </w:p>
    <w:p w14:paraId="0C13E7E1" w14:textId="0AC602D8" w:rsidR="00E0441F" w:rsidRPr="004703D7" w:rsidRDefault="00E0441F" w:rsidP="00D20582">
      <w:pPr>
        <w:rPr>
          <w:rFonts w:ascii="Helvetica" w:hAnsi="Helvetica"/>
          <w:i/>
          <w:iCs/>
          <w:sz w:val="28"/>
          <w:szCs w:val="28"/>
        </w:rPr>
      </w:pPr>
      <w:r w:rsidRPr="004703D7">
        <w:rPr>
          <w:rFonts w:ascii="Helvetica" w:hAnsi="Helvetica"/>
          <w:i/>
          <w:iCs/>
          <w:sz w:val="28"/>
          <w:szCs w:val="28"/>
        </w:rPr>
        <w:lastRenderedPageBreak/>
        <w:t>Elementos de navegación:</w:t>
      </w:r>
    </w:p>
    <w:p w14:paraId="4C950545" w14:textId="4B691F0D" w:rsidR="00E0441F" w:rsidRDefault="00E0441F" w:rsidP="00D20582">
      <w:pPr>
        <w:rPr>
          <w:rFonts w:ascii="Helvetica" w:hAnsi="Helvetica"/>
          <w:sz w:val="28"/>
          <w:szCs w:val="28"/>
        </w:rPr>
      </w:pPr>
      <w:r w:rsidRPr="00E0441F">
        <w:rPr>
          <w:rFonts w:ascii="Helvetica" w:hAnsi="Helvetica"/>
          <w:sz w:val="28"/>
          <w:szCs w:val="28"/>
        </w:rPr>
        <w:drawing>
          <wp:inline distT="0" distB="0" distL="0" distR="0" wp14:anchorId="1AD90526" wp14:editId="12A74AF7">
            <wp:extent cx="4077053" cy="525826"/>
            <wp:effectExtent l="0" t="0" r="0" b="7620"/>
            <wp:docPr id="43948559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85597" name="Imagen 1" descr="Imagen que contien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7D3B" w14:textId="5E6ED6D4" w:rsidR="00E0441F" w:rsidRDefault="00E0441F" w:rsidP="00D20582">
      <w:pPr>
        <w:rPr>
          <w:rFonts w:ascii="Helvetica" w:hAnsi="Helvetica"/>
          <w:sz w:val="28"/>
          <w:szCs w:val="28"/>
        </w:rPr>
      </w:pPr>
      <w:r w:rsidRPr="00E0441F">
        <w:rPr>
          <w:rFonts w:ascii="Helvetica" w:hAnsi="Helvetica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13917A0" wp14:editId="5D3464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32660" cy="4511040"/>
            <wp:effectExtent l="0" t="0" r="0" b="3810"/>
            <wp:wrapTight wrapText="bothSides">
              <wp:wrapPolygon edited="0">
                <wp:start x="0" y="0"/>
                <wp:lineTo x="0" y="21527"/>
                <wp:lineTo x="21379" y="21527"/>
                <wp:lineTo x="21379" y="0"/>
                <wp:lineTo x="0" y="0"/>
              </wp:wrapPolygon>
            </wp:wrapTight>
            <wp:docPr id="197856046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60467" name="Imagen 1" descr="Interfaz de usuario gráfica&#10;&#10;Descripción generada automáticamente con confianza ba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41F">
        <w:rPr>
          <w:rFonts w:ascii="Helvetica" w:hAnsi="Helvetica"/>
          <w:sz w:val="28"/>
          <w:szCs w:val="28"/>
        </w:rPr>
        <w:drawing>
          <wp:inline distT="0" distB="0" distL="0" distR="0" wp14:anchorId="41BD6EEA" wp14:editId="1B54E8CB">
            <wp:extent cx="2682472" cy="4496190"/>
            <wp:effectExtent l="0" t="0" r="3810" b="0"/>
            <wp:docPr id="177449662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96628" name="Imagen 1" descr="Imagen que contiene 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4AA" w14:textId="4417C1B3" w:rsidR="00E0441F" w:rsidRDefault="00E0441F" w:rsidP="00D20582">
      <w:pPr>
        <w:rPr>
          <w:rFonts w:ascii="Helvetica" w:hAnsi="Helvetica"/>
          <w:sz w:val="28"/>
          <w:szCs w:val="28"/>
        </w:rPr>
      </w:pPr>
    </w:p>
    <w:p w14:paraId="438ADD2C" w14:textId="28BD74B2" w:rsidR="00E0441F" w:rsidRPr="004703D7" w:rsidRDefault="00E0441F" w:rsidP="00D20582">
      <w:pPr>
        <w:rPr>
          <w:rFonts w:ascii="Helvetica" w:hAnsi="Helvetica"/>
          <w:i/>
          <w:iCs/>
          <w:sz w:val="28"/>
          <w:szCs w:val="28"/>
        </w:rPr>
      </w:pPr>
      <w:r w:rsidRPr="004703D7">
        <w:rPr>
          <w:rFonts w:ascii="Helvetica" w:hAnsi="Helvetica"/>
          <w:i/>
          <w:iCs/>
          <w:sz w:val="28"/>
          <w:szCs w:val="28"/>
        </w:rPr>
        <w:t>Elementos de contenido:</w:t>
      </w:r>
    </w:p>
    <w:p w14:paraId="2296663C" w14:textId="449CCFA5" w:rsidR="00E0441F" w:rsidRDefault="00E0441F" w:rsidP="00D20582">
      <w:pPr>
        <w:rPr>
          <w:rFonts w:ascii="Helvetica" w:hAnsi="Helvetica"/>
          <w:sz w:val="28"/>
          <w:szCs w:val="28"/>
        </w:rPr>
      </w:pPr>
      <w:r w:rsidRPr="00E0441F">
        <w:rPr>
          <w:rFonts w:ascii="Helvetica" w:hAnsi="Helvetica"/>
          <w:sz w:val="28"/>
          <w:szCs w:val="28"/>
        </w:rPr>
        <w:drawing>
          <wp:inline distT="0" distB="0" distL="0" distR="0" wp14:anchorId="4D34F6F4" wp14:editId="192CADD2">
            <wp:extent cx="5400040" cy="2441575"/>
            <wp:effectExtent l="0" t="0" r="0" b="0"/>
            <wp:docPr id="64325407" name="Imagen 1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407" name="Imagen 1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5F2F" w14:textId="77777777" w:rsidR="00D737AC" w:rsidRPr="003E73D9" w:rsidRDefault="00D737AC" w:rsidP="00D20582">
      <w:pPr>
        <w:rPr>
          <w:rFonts w:ascii="Helvetica" w:hAnsi="Helvetica"/>
          <w:sz w:val="28"/>
          <w:szCs w:val="28"/>
        </w:rPr>
      </w:pPr>
    </w:p>
    <w:sectPr w:rsidR="00D737AC" w:rsidRPr="003E73D9" w:rsidSect="005162C8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724C2" w14:textId="77777777" w:rsidR="005162C8" w:rsidRDefault="005162C8" w:rsidP="00A673C1">
      <w:pPr>
        <w:spacing w:after="0" w:line="240" w:lineRule="auto"/>
      </w:pPr>
      <w:r>
        <w:separator/>
      </w:r>
    </w:p>
  </w:endnote>
  <w:endnote w:type="continuationSeparator" w:id="0">
    <w:p w14:paraId="195A57B0" w14:textId="77777777" w:rsidR="005162C8" w:rsidRDefault="005162C8" w:rsidP="00A6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57712" w14:textId="5423E8A4" w:rsidR="00A9058B" w:rsidRDefault="00A9058B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CBDB6A1" wp14:editId="762A0309">
          <wp:simplePos x="0" y="0"/>
          <wp:positionH relativeFrom="column">
            <wp:posOffset>4672965</wp:posOffset>
          </wp:positionH>
          <wp:positionV relativeFrom="paragraph">
            <wp:posOffset>-139065</wp:posOffset>
          </wp:positionV>
          <wp:extent cx="1226185" cy="441960"/>
          <wp:effectExtent l="0" t="0" r="0" b="0"/>
          <wp:wrapNone/>
          <wp:docPr id="137153494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6185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</w:p>
  <w:p w14:paraId="60E6BE84" w14:textId="643D958A" w:rsidR="00A673C1" w:rsidRDefault="00A673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B3E4DD" w14:textId="77777777" w:rsidR="005162C8" w:rsidRDefault="005162C8" w:rsidP="00A673C1">
      <w:pPr>
        <w:spacing w:after="0" w:line="240" w:lineRule="auto"/>
      </w:pPr>
      <w:r>
        <w:separator/>
      </w:r>
    </w:p>
  </w:footnote>
  <w:footnote w:type="continuationSeparator" w:id="0">
    <w:p w14:paraId="2712C5B7" w14:textId="77777777" w:rsidR="005162C8" w:rsidRDefault="005162C8" w:rsidP="00A6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C3101" w14:textId="6558C477" w:rsidR="009D167C" w:rsidRDefault="009D167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A0A5CA" wp14:editId="3C05199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E0C2D2" id="Rectángulo 72" o:spid="_x0000_s1026" style="position:absolute;margin-left:0;margin-top:0;width:580.8pt;height:752.4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8737BC2AF56C40F6A0BF3FC22B732EE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GUÍA DE ESTILOS</w:t>
        </w:r>
      </w:sdtContent>
    </w:sdt>
  </w:p>
  <w:p w14:paraId="4FD1E6A6" w14:textId="77777777" w:rsidR="00A673C1" w:rsidRDefault="00A673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9492E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7DE69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836827"/>
    <w:multiLevelType w:val="hybridMultilevel"/>
    <w:tmpl w:val="D44AD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54996"/>
    <w:multiLevelType w:val="hybridMultilevel"/>
    <w:tmpl w:val="6D165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C60FB"/>
    <w:multiLevelType w:val="hybridMultilevel"/>
    <w:tmpl w:val="A4525C62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6655702">
    <w:abstractNumId w:val="1"/>
  </w:num>
  <w:num w:numId="2" w16cid:durableId="428088343">
    <w:abstractNumId w:val="0"/>
  </w:num>
  <w:num w:numId="3" w16cid:durableId="1457261023">
    <w:abstractNumId w:val="3"/>
  </w:num>
  <w:num w:numId="4" w16cid:durableId="1903834799">
    <w:abstractNumId w:val="2"/>
  </w:num>
  <w:num w:numId="5" w16cid:durableId="1310940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C1"/>
    <w:rsid w:val="00001326"/>
    <w:rsid w:val="00036BE7"/>
    <w:rsid w:val="00096C82"/>
    <w:rsid w:val="000A1EA4"/>
    <w:rsid w:val="000B6C20"/>
    <w:rsid w:val="000E2624"/>
    <w:rsid w:val="00121E46"/>
    <w:rsid w:val="00191889"/>
    <w:rsid w:val="001D2648"/>
    <w:rsid w:val="00277B40"/>
    <w:rsid w:val="002C7D5E"/>
    <w:rsid w:val="00307332"/>
    <w:rsid w:val="00356A38"/>
    <w:rsid w:val="00373A17"/>
    <w:rsid w:val="003D5075"/>
    <w:rsid w:val="003E73D9"/>
    <w:rsid w:val="00444F78"/>
    <w:rsid w:val="0046290E"/>
    <w:rsid w:val="004703D7"/>
    <w:rsid w:val="00474592"/>
    <w:rsid w:val="00477CC5"/>
    <w:rsid w:val="004956ED"/>
    <w:rsid w:val="00497E0E"/>
    <w:rsid w:val="004E5E00"/>
    <w:rsid w:val="004F6B2B"/>
    <w:rsid w:val="00501F3E"/>
    <w:rsid w:val="005162C8"/>
    <w:rsid w:val="00524A9F"/>
    <w:rsid w:val="00595A04"/>
    <w:rsid w:val="005A1442"/>
    <w:rsid w:val="005C3EE1"/>
    <w:rsid w:val="005D59B8"/>
    <w:rsid w:val="005F317C"/>
    <w:rsid w:val="0064018A"/>
    <w:rsid w:val="00653349"/>
    <w:rsid w:val="0070415F"/>
    <w:rsid w:val="007428C6"/>
    <w:rsid w:val="007B648D"/>
    <w:rsid w:val="007C25E0"/>
    <w:rsid w:val="007E1562"/>
    <w:rsid w:val="007F42F9"/>
    <w:rsid w:val="00877A68"/>
    <w:rsid w:val="00903BFA"/>
    <w:rsid w:val="0090539B"/>
    <w:rsid w:val="00916576"/>
    <w:rsid w:val="00926959"/>
    <w:rsid w:val="00966091"/>
    <w:rsid w:val="00980CE3"/>
    <w:rsid w:val="00995C3F"/>
    <w:rsid w:val="009D167C"/>
    <w:rsid w:val="00A02195"/>
    <w:rsid w:val="00A13BF0"/>
    <w:rsid w:val="00A229B6"/>
    <w:rsid w:val="00A57B59"/>
    <w:rsid w:val="00A673C1"/>
    <w:rsid w:val="00A86203"/>
    <w:rsid w:val="00A9058B"/>
    <w:rsid w:val="00B365BB"/>
    <w:rsid w:val="00B5613A"/>
    <w:rsid w:val="00BD35D8"/>
    <w:rsid w:val="00C269B9"/>
    <w:rsid w:val="00C3188D"/>
    <w:rsid w:val="00C37216"/>
    <w:rsid w:val="00CB1C5D"/>
    <w:rsid w:val="00CC5982"/>
    <w:rsid w:val="00D20582"/>
    <w:rsid w:val="00D549D4"/>
    <w:rsid w:val="00D737AC"/>
    <w:rsid w:val="00D97B16"/>
    <w:rsid w:val="00DF3933"/>
    <w:rsid w:val="00E0441F"/>
    <w:rsid w:val="00E71301"/>
    <w:rsid w:val="00E80302"/>
    <w:rsid w:val="00EB3E54"/>
    <w:rsid w:val="00EB4186"/>
    <w:rsid w:val="00F02EE6"/>
    <w:rsid w:val="00F53AD6"/>
    <w:rsid w:val="00F66BAC"/>
    <w:rsid w:val="00F7565F"/>
    <w:rsid w:val="00FE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4FCCC"/>
  <w15:chartTrackingRefBased/>
  <w15:docId w15:val="{CC9F6CF1-0E8A-4D10-9A0F-1F09D58A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C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73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73C1"/>
  </w:style>
  <w:style w:type="paragraph" w:styleId="Piedepgina">
    <w:name w:val="footer"/>
    <w:basedOn w:val="Normal"/>
    <w:link w:val="Piedepgina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73C1"/>
  </w:style>
  <w:style w:type="paragraph" w:styleId="Prrafodelista">
    <w:name w:val="List Paragraph"/>
    <w:basedOn w:val="Normal"/>
    <w:uiPriority w:val="34"/>
    <w:qFormat/>
    <w:rsid w:val="00A13BF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9188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1889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1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737BC2AF56C40F6A0BF3FC22B732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340C9-A2CE-4747-832B-D28CCF0427C5}"/>
      </w:docPartPr>
      <w:docPartBody>
        <w:p w:rsidR="005A4795" w:rsidRDefault="0083631C" w:rsidP="0083631C">
          <w:pPr>
            <w:pStyle w:val="8737BC2AF56C40F6A0BF3FC22B732EE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1C"/>
    <w:rsid w:val="001A41AB"/>
    <w:rsid w:val="003D4E44"/>
    <w:rsid w:val="005A4795"/>
    <w:rsid w:val="006E3406"/>
    <w:rsid w:val="0083631C"/>
    <w:rsid w:val="00A223C0"/>
    <w:rsid w:val="00A93F92"/>
    <w:rsid w:val="00C2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37BC2AF56C40F6A0BF3FC22B732EED">
    <w:name w:val="8737BC2AF56C40F6A0BF3FC22B732EED"/>
    <w:rsid w:val="008363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85678096DC56648852F024B8FB98815" ma:contentTypeVersion="3" ma:contentTypeDescription="Crear nuevo documento." ma:contentTypeScope="" ma:versionID="0b4bb3c997a48bd8f8df0a4921840fb2">
  <xsd:schema xmlns:xsd="http://www.w3.org/2001/XMLSchema" xmlns:xs="http://www.w3.org/2001/XMLSchema" xmlns:p="http://schemas.microsoft.com/office/2006/metadata/properties" xmlns:ns3="d7e6e62c-7811-496a-868f-8eb1e1a7d94f" targetNamespace="http://schemas.microsoft.com/office/2006/metadata/properties" ma:root="true" ma:fieldsID="6571dc146b591f13e5b72b27d0f5c054" ns3:_="">
    <xsd:import namespace="d7e6e62c-7811-496a-868f-8eb1e1a7d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6e62c-7811-496a-868f-8eb1e1a7d9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F2D35E-E2A1-486D-8934-F7E900E9D5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EE9979-6578-42B5-AC6A-C9EB771A30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595B87-CEE6-42AA-AE5F-280D5AF39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e6e62c-7811-496a-868f-8eb1e1a7d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25</Pages>
  <Words>1643</Words>
  <Characters>9038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>ESTIMAT</Company>
  <LinksUpToDate>false</LinksUpToDate>
  <CharactersWithSpaces>10660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/>
  <dc:creator>JESUS GARCIA ALEMANY          Y NEREA RUBIO PEREZ</dc:creator>
  <cp:keywords/>
  <dc:description/>
  <cp:lastModifiedBy>Aikarubi ♡</cp:lastModifiedBy>
  <cp:revision>26</cp:revision>
  <dcterms:created xsi:type="dcterms:W3CDTF">2024-01-17T09:24:00Z</dcterms:created>
  <dcterms:modified xsi:type="dcterms:W3CDTF">2024-02-23T08:10:00Z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0x010100585678096DC56648852F024B8FB98815</vt:lpwstr>
  </property>
</Properties>
</file>