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72"/>
              <w:szCs w:val="7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0BDA3DFD-EF3F-4028-AE5F-86C3F616176A}"/>
            <w:text/>
          </w:sdtPr>
          <w:sdtContent>
            <w:p w:rsidR="00173595" w:rsidRDefault="002F77CD">
              <w:pPr>
                <w:pStyle w:val="Publishwithline"/>
              </w:pPr>
              <w:r w:rsidRPr="006D2F03">
                <w:rPr>
                  <w:color w:val="FF0000"/>
                  <w:sz w:val="72"/>
                  <w:szCs w:val="72"/>
                </w:rPr>
                <w:t>CLOUD ADOPTION FRAMEWORK</w:t>
              </w:r>
            </w:p>
          </w:sdtContent>
        </w:sdt>
        <w:p w:rsidR="00173595" w:rsidRDefault="00173595">
          <w:pPr>
            <w:pStyle w:val="underline"/>
          </w:pPr>
        </w:p>
        <w:p w:rsidR="00173595" w:rsidRDefault="007A1403">
          <w:pPr>
            <w:pStyle w:val="PadderBetweenControlandBody"/>
          </w:pPr>
        </w:p>
      </w:sdtContent>
    </w:sdt>
    <w:p w:rsidR="00F1116C" w:rsidRDefault="00F1116C" w:rsidP="00F1116C">
      <w:pPr>
        <w:rPr>
          <w:color w:val="7030A0"/>
          <w:sz w:val="36"/>
          <w:szCs w:val="36"/>
        </w:rPr>
      </w:pPr>
      <w:r w:rsidRPr="00DF165A">
        <w:rPr>
          <w:color w:val="7030A0"/>
          <w:sz w:val="36"/>
          <w:szCs w:val="36"/>
        </w:rPr>
        <w:t xml:space="preserve">Cloud Adoption </w:t>
      </w:r>
      <w:proofErr w:type="gramStart"/>
      <w:r w:rsidRPr="00DF165A">
        <w:rPr>
          <w:color w:val="7030A0"/>
          <w:sz w:val="36"/>
          <w:szCs w:val="36"/>
        </w:rPr>
        <w:t>Framework :</w:t>
      </w:r>
      <w:proofErr w:type="gramEnd"/>
    </w:p>
    <w:p w:rsidR="00F1116C" w:rsidRPr="00DF165A" w:rsidRDefault="00F1116C" w:rsidP="00F1116C">
      <w:pPr>
        <w:rPr>
          <w:color w:val="7030A0"/>
          <w:sz w:val="36"/>
          <w:szCs w:val="36"/>
        </w:rPr>
      </w:pPr>
      <w:r w:rsidRPr="00DF165A">
        <w:rPr>
          <w:rFonts w:ascii="Arial" w:hAnsi="Arial" w:cs="Arial"/>
          <w:color w:val="0A0A0A"/>
          <w:sz w:val="36"/>
          <w:szCs w:val="36"/>
          <w:shd w:val="clear" w:color="auto" w:fill="FFFFFF"/>
        </w:rPr>
        <w:t>A Cloud Adoption Framework (CAF) is </w:t>
      </w:r>
      <w:r w:rsidRPr="00DF165A">
        <w:rPr>
          <w:sz w:val="36"/>
          <w:szCs w:val="36"/>
        </w:rPr>
        <w:t>a set of best practices, tools, and methodologies that guide an organization through the process of migrating to and operating in the cloud</w:t>
      </w:r>
      <w:r w:rsidRPr="00DF165A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F1116C" w:rsidRDefault="00F1116C" w:rsidP="00F111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65A">
        <w:rPr>
          <w:rFonts w:ascii="Arial" w:hAnsi="Arial" w:cs="Arial"/>
          <w:sz w:val="36"/>
          <w:szCs w:val="36"/>
          <w:shd w:val="clear" w:color="auto" w:fill="FFFFFF"/>
        </w:rPr>
        <w:t>The framework helps businesses align their cloud strategy with their overall business goals, mitigate risks, and optimize costs. Most major cloud providers offer their own version of a CAF.</w:t>
      </w:r>
    </w:p>
    <w:p w:rsidR="00173595" w:rsidRDefault="007B38AA" w:rsidP="0037428A">
      <w:pPr>
        <w:pStyle w:val="Heading5"/>
        <w:tabs>
          <w:tab w:val="left" w:pos="14625"/>
        </w:tabs>
      </w:pPr>
      <w:r>
        <w:t xml:space="preserve"> </w:t>
      </w:r>
      <w:r w:rsidRPr="0037428A">
        <w:rPr>
          <w:i w:val="0"/>
        </w:rPr>
        <w:t xml:space="preserve"> </w:t>
      </w:r>
      <w:r>
        <w:t xml:space="preserve">                                     </w:t>
      </w:r>
      <w:r w:rsidR="0037428A">
        <w:t xml:space="preserve">                        </w:t>
      </w:r>
      <w:r>
        <w:t xml:space="preserve">       </w:t>
      </w:r>
      <w:r w:rsidRPr="007B38AA">
        <w:rPr>
          <w:noProof/>
        </w:rPr>
        <w:drawing>
          <wp:inline distT="0" distB="0" distL="0" distR="0">
            <wp:extent cx="6923475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28A">
        <w:tab/>
      </w:r>
    </w:p>
    <w:p w:rsidR="0037428A" w:rsidRDefault="0037428A" w:rsidP="0037428A"/>
    <w:p w:rsidR="006A05F0" w:rsidRPr="006A05F0" w:rsidRDefault="006A05F0" w:rsidP="0037428A">
      <w:pPr>
        <w:rPr>
          <w:color w:val="00B0F0"/>
          <w:sz w:val="36"/>
          <w:szCs w:val="36"/>
        </w:rPr>
      </w:pPr>
      <w:r w:rsidRPr="006A05F0">
        <w:rPr>
          <w:color w:val="00B0F0"/>
          <w:sz w:val="36"/>
          <w:szCs w:val="36"/>
        </w:rPr>
        <w:t xml:space="preserve">Cloud Adoption Framework – Tools and </w:t>
      </w:r>
      <w:proofErr w:type="gramStart"/>
      <w:r w:rsidRPr="006A05F0">
        <w:rPr>
          <w:color w:val="00B0F0"/>
          <w:sz w:val="36"/>
          <w:szCs w:val="36"/>
        </w:rPr>
        <w:t>Templates :</w:t>
      </w:r>
      <w:proofErr w:type="gramEnd"/>
    </w:p>
    <w:p w:rsidR="006A05F0" w:rsidRPr="006A05F0" w:rsidRDefault="006A05F0" w:rsidP="0037428A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6A05F0">
        <w:rPr>
          <w:rFonts w:ascii="Arial" w:hAnsi="Arial" w:cs="Arial"/>
          <w:color w:val="0A0A0A"/>
          <w:sz w:val="36"/>
          <w:szCs w:val="36"/>
          <w:shd w:val="clear" w:color="auto" w:fill="FFFFFF"/>
        </w:rPr>
        <w:t>Each major cloud provider offers a set of tools, templates, and assessments to support its specific Cloud Adoption Framework (CAF). </w:t>
      </w:r>
    </w:p>
    <w:p w:rsidR="006A05F0" w:rsidRPr="006A05F0" w:rsidRDefault="006A05F0" w:rsidP="006A05F0">
      <w:pPr>
        <w:shd w:val="clear" w:color="auto" w:fill="FFFFFF"/>
        <w:spacing w:line="360" w:lineRule="atLeast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6A05F0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Microsoft Azure CAF tools and </w:t>
      </w:r>
      <w:proofErr w:type="gramStart"/>
      <w:r w:rsidRPr="006A05F0">
        <w:rPr>
          <w:rFonts w:ascii="Arial" w:eastAsia="Times New Roman" w:hAnsi="Arial" w:cs="Arial"/>
          <w:color w:val="C0504D" w:themeColor="accent2"/>
          <w:sz w:val="36"/>
          <w:szCs w:val="36"/>
        </w:rPr>
        <w:t>templates</w:t>
      </w:r>
      <w:r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 :</w:t>
      </w:r>
      <w:proofErr w:type="gramEnd"/>
    </w:p>
    <w:p w:rsidR="006A05F0" w:rsidRPr="006A05F0" w:rsidRDefault="006A05F0" w:rsidP="006A05F0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6A05F0">
        <w:rPr>
          <w:rFonts w:ascii="Arial" w:eastAsia="Times New Roman" w:hAnsi="Arial" w:cs="Arial"/>
          <w:color w:val="0A0A0A"/>
          <w:sz w:val="36"/>
          <w:szCs w:val="36"/>
        </w:rPr>
        <w:t>Microsoft provides tools and templates to support its CAF across different phases. These include assessments for the strategy phase like the Cloud Adoption Strategy Evaluator and Cloud Journey Tracker. </w:t>
      </w:r>
    </w:p>
    <w:p w:rsidR="006A05F0" w:rsidRPr="006A05F0" w:rsidRDefault="006A05F0" w:rsidP="006A05F0">
      <w:pPr>
        <w:shd w:val="clear" w:color="auto" w:fill="FFFFFF"/>
        <w:spacing w:line="360" w:lineRule="atLeast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6A05F0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AWS CAF tools and </w:t>
      </w:r>
      <w:proofErr w:type="gramStart"/>
      <w:r w:rsidRPr="006A05F0">
        <w:rPr>
          <w:rFonts w:ascii="Arial" w:eastAsia="Times New Roman" w:hAnsi="Arial" w:cs="Arial"/>
          <w:color w:val="C0504D" w:themeColor="accent2"/>
          <w:sz w:val="36"/>
          <w:szCs w:val="36"/>
        </w:rPr>
        <w:t>templates</w:t>
      </w:r>
      <w:r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 :</w:t>
      </w:r>
      <w:proofErr w:type="gramEnd"/>
    </w:p>
    <w:p w:rsidR="006A05F0" w:rsidRPr="006A05F0" w:rsidRDefault="006A05F0" w:rsidP="006A05F0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6A05F0">
        <w:rPr>
          <w:rFonts w:ascii="Arial" w:eastAsia="Times New Roman" w:hAnsi="Arial" w:cs="Arial"/>
          <w:color w:val="0A0A0A"/>
          <w:sz w:val="36"/>
          <w:szCs w:val="36"/>
        </w:rPr>
        <w:t>AWS offers numerous tools aligned with its six CAF perspectives (Business, People, Governance, Platform, Security, and Operations).</w:t>
      </w:r>
    </w:p>
    <w:p w:rsidR="006A05F0" w:rsidRDefault="006A05F0" w:rsidP="0037428A"/>
    <w:p w:rsidR="0037428A" w:rsidRDefault="0037428A" w:rsidP="0037428A">
      <w:pPr>
        <w:rPr>
          <w:color w:val="E36C0A" w:themeColor="accent6" w:themeShade="BF"/>
          <w:sz w:val="36"/>
          <w:szCs w:val="36"/>
        </w:rPr>
      </w:pPr>
      <w:r w:rsidRPr="0037428A">
        <w:rPr>
          <w:color w:val="E36C0A" w:themeColor="accent6" w:themeShade="BF"/>
          <w:sz w:val="36"/>
          <w:szCs w:val="36"/>
        </w:rPr>
        <w:t xml:space="preserve">Cloud Adoption </w:t>
      </w:r>
      <w:proofErr w:type="gramStart"/>
      <w:r w:rsidRPr="0037428A">
        <w:rPr>
          <w:color w:val="E36C0A" w:themeColor="accent6" w:themeShade="BF"/>
          <w:sz w:val="36"/>
          <w:szCs w:val="36"/>
        </w:rPr>
        <w:t>Framework  Phases</w:t>
      </w:r>
      <w:proofErr w:type="gramEnd"/>
      <w:r w:rsidRPr="0037428A">
        <w:rPr>
          <w:color w:val="E36C0A" w:themeColor="accent6" w:themeShade="BF"/>
          <w:sz w:val="36"/>
          <w:szCs w:val="36"/>
        </w:rPr>
        <w:t xml:space="preserve"> :</w:t>
      </w:r>
    </w:p>
    <w:p w:rsidR="0037428A" w:rsidRPr="00344581" w:rsidRDefault="00344581" w:rsidP="00344581">
      <w:pPr>
        <w:shd w:val="clear" w:color="auto" w:fill="FFFFFF"/>
        <w:rPr>
          <w:rFonts w:ascii="Arial" w:eastAsia="Times New Roman" w:hAnsi="Arial" w:cs="Arial"/>
          <w:color w:val="00B05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B050"/>
          <w:sz w:val="36"/>
          <w:szCs w:val="36"/>
        </w:rPr>
        <w:t>1.</w:t>
      </w:r>
      <w:r w:rsidR="0037428A" w:rsidRPr="00344581">
        <w:rPr>
          <w:rFonts w:ascii="Arial" w:eastAsia="Times New Roman" w:hAnsi="Arial" w:cs="Arial"/>
          <w:color w:val="00B050"/>
          <w:sz w:val="36"/>
          <w:szCs w:val="36"/>
        </w:rPr>
        <w:t>strategy</w:t>
      </w:r>
      <w:proofErr w:type="gramEnd"/>
    </w:p>
    <w:p w:rsidR="0037428A" w:rsidRPr="00A814DA" w:rsidRDefault="0037428A" w:rsidP="00A814D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eastAsia="Times New Roman" w:hAnsi="Arial" w:cs="Arial"/>
          <w:color w:val="0A0A0A"/>
          <w:sz w:val="36"/>
          <w:szCs w:val="36"/>
        </w:rPr>
        <w:t>The Strategy phase is the first and most critical stage of a Cloud Adoption Framework (CAF)</w:t>
      </w:r>
      <w:r w:rsidR="00A814DA"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37428A" w:rsidRDefault="0037428A" w:rsidP="00A814DA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eastAsia="Times New Roman" w:hAnsi="Arial" w:cs="Arial"/>
          <w:color w:val="0A0A0A"/>
          <w:sz w:val="36"/>
          <w:szCs w:val="36"/>
        </w:rPr>
        <w:t>During this phase, an organization defines the business motivations and desired outcomes for adopting the cloud.</w:t>
      </w:r>
    </w:p>
    <w:p w:rsidR="00A814DA" w:rsidRPr="00A814DA" w:rsidRDefault="00A814DA" w:rsidP="00A814DA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Style w:val="vkekvd"/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Define and document </w:t>
      </w:r>
      <w:proofErr w:type="gramStart"/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motivations</w:t>
      </w:r>
      <w:r w:rsidRPr="00A814DA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.</w:t>
      </w:r>
      <w:proofErr w:type="gramEnd"/>
    </w:p>
    <w:p w:rsidR="00A814DA" w:rsidRPr="00A814DA" w:rsidRDefault="00A814DA" w:rsidP="00A814DA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Define and document business outcomes.</w:t>
      </w:r>
    </w:p>
    <w:p w:rsidR="00A814DA" w:rsidRPr="00A814DA" w:rsidRDefault="00A814DA" w:rsidP="00A814DA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Build the business justification.</w:t>
      </w:r>
    </w:p>
    <w:p w:rsidR="00A814DA" w:rsidRPr="00A814DA" w:rsidRDefault="00A814DA" w:rsidP="00A814DA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Assess technical considerations</w:t>
      </w:r>
    </w:p>
    <w:p w:rsidR="0037428A" w:rsidRPr="00344581" w:rsidRDefault="0037428A" w:rsidP="0037428A">
      <w:pPr>
        <w:shd w:val="clear" w:color="auto" w:fill="FFFFFF"/>
        <w:spacing w:line="360" w:lineRule="atLeast"/>
        <w:rPr>
          <w:rFonts w:ascii="Arial" w:eastAsia="Times New Roman" w:hAnsi="Arial" w:cs="Arial"/>
          <w:color w:val="00B050"/>
          <w:sz w:val="36"/>
          <w:szCs w:val="36"/>
        </w:rPr>
      </w:pPr>
      <w:proofErr w:type="gramStart"/>
      <w:r w:rsidRPr="00344581">
        <w:rPr>
          <w:rFonts w:ascii="Arial" w:eastAsia="Times New Roman" w:hAnsi="Arial" w:cs="Arial"/>
          <w:color w:val="00B050"/>
          <w:sz w:val="36"/>
          <w:szCs w:val="36"/>
        </w:rPr>
        <w:t>2.Plan</w:t>
      </w:r>
      <w:proofErr w:type="gramEnd"/>
    </w:p>
    <w:p w:rsidR="0037428A" w:rsidRDefault="0037428A" w:rsidP="0037428A">
      <w:pPr>
        <w:shd w:val="clear" w:color="auto" w:fill="FFFFFF"/>
        <w:spacing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sz w:val="36"/>
          <w:szCs w:val="36"/>
        </w:rPr>
        <w:t>The</w:t>
      </w:r>
      <w:r w:rsidRPr="0037428A">
        <w:rPr>
          <w:sz w:val="36"/>
          <w:szCs w:val="36"/>
        </w:rPr>
        <w:t> </w:t>
      </w:r>
      <w:r w:rsidRPr="0037428A">
        <w:rPr>
          <w:rFonts w:ascii="Arial" w:hAnsi="Arial" w:cs="Arial"/>
          <w:color w:val="0A0A0A"/>
          <w:sz w:val="36"/>
          <w:szCs w:val="36"/>
          <w:shd w:val="clear" w:color="auto" w:fill="FFFFFF"/>
        </w:rPr>
        <w:t>Plan phase of a Cloud Adoption Framework (CAF) is where the strategic vision is converted into a concrete, actionable roadmap for implementation</w:t>
      </w:r>
      <w:r w:rsidR="00A814DA"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A814DA" w:rsidRPr="00A814DA" w:rsidRDefault="00A814DA" w:rsidP="00A814D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Digital estate rationalizati</w:t>
      </w:r>
      <w:r w:rsid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on</w:t>
      </w:r>
    </w:p>
    <w:p w:rsidR="00A814DA" w:rsidRPr="00A814DA" w:rsidRDefault="00A814DA" w:rsidP="00A814D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Prioritize and define workloads</w:t>
      </w:r>
    </w:p>
    <w:p w:rsidR="00A814DA" w:rsidRPr="00A814DA" w:rsidRDefault="00A814DA" w:rsidP="00A814D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Organizational alignment and readiness</w:t>
      </w:r>
    </w:p>
    <w:p w:rsidR="00A814DA" w:rsidRPr="00A814DA" w:rsidRDefault="00A814DA" w:rsidP="00A814D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Develop migration roadmap</w:t>
      </w:r>
    </w:p>
    <w:p w:rsidR="00A814DA" w:rsidRPr="00A814DA" w:rsidRDefault="00A814DA" w:rsidP="00A814D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Estimate costs and resources</w:t>
      </w:r>
    </w:p>
    <w:p w:rsidR="0037428A" w:rsidRPr="00344581" w:rsidRDefault="0037428A" w:rsidP="0037428A">
      <w:pPr>
        <w:rPr>
          <w:color w:val="00B050"/>
          <w:sz w:val="36"/>
          <w:szCs w:val="36"/>
        </w:rPr>
      </w:pPr>
      <w:proofErr w:type="gramStart"/>
      <w:r w:rsidRPr="00344581">
        <w:rPr>
          <w:color w:val="00B050"/>
          <w:sz w:val="36"/>
          <w:szCs w:val="36"/>
        </w:rPr>
        <w:t>3.Ready</w:t>
      </w:r>
      <w:proofErr w:type="gramEnd"/>
    </w:p>
    <w:p w:rsidR="0037428A" w:rsidRDefault="0037428A" w:rsidP="0037428A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7428A">
        <w:rPr>
          <w:sz w:val="36"/>
          <w:szCs w:val="36"/>
        </w:rPr>
        <w:t>The </w:t>
      </w:r>
      <w:r w:rsidRPr="0037428A">
        <w:rPr>
          <w:rFonts w:ascii="Arial" w:hAnsi="Arial" w:cs="Arial"/>
          <w:color w:val="0A0A0A"/>
          <w:sz w:val="36"/>
          <w:szCs w:val="36"/>
          <w:shd w:val="clear" w:color="auto" w:fill="FFFFFF"/>
        </w:rPr>
        <w:t>Ready phase of a Cloud Adoption Framework (CAF) is a critical preparatory stage where an organization sets up the foundational environment to host its cloud workloads. It involves building a "landing zone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”.</w:t>
      </w:r>
    </w:p>
    <w:p w:rsidR="00A814DA" w:rsidRPr="00A814DA" w:rsidRDefault="00A814DA" w:rsidP="00A814DA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 </w:t>
      </w: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Establish the Azure landing zone</w:t>
      </w:r>
    </w:p>
    <w:p w:rsidR="00A814DA" w:rsidRPr="00A814DA" w:rsidRDefault="00A814DA" w:rsidP="00A814DA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Automate deployments</w:t>
      </w:r>
    </w:p>
    <w:p w:rsidR="00A814DA" w:rsidRPr="00A814DA" w:rsidRDefault="00A814DA" w:rsidP="00A814DA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Define operational procedures</w:t>
      </w:r>
    </w:p>
    <w:p w:rsidR="00A814DA" w:rsidRPr="00A814DA" w:rsidRDefault="00A814DA" w:rsidP="00A814DA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  <w:proofErr w:type="spellStart"/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>Upskill</w:t>
      </w:r>
      <w:proofErr w:type="spellEnd"/>
      <w:r w:rsidRPr="00A814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the team</w:t>
      </w:r>
    </w:p>
    <w:p w:rsidR="0037428A" w:rsidRDefault="0037428A" w:rsidP="0037428A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gramStart"/>
      <w:r w:rsidRPr="00344581">
        <w:rPr>
          <w:rFonts w:ascii="Arial" w:hAnsi="Arial" w:cs="Arial"/>
          <w:color w:val="00B050"/>
          <w:sz w:val="36"/>
          <w:szCs w:val="36"/>
          <w:shd w:val="clear" w:color="auto" w:fill="FFFFFF"/>
        </w:rPr>
        <w:t>4.</w:t>
      </w:r>
      <w:r w:rsidR="00EE7C6A" w:rsidRPr="00344581">
        <w:rPr>
          <w:rFonts w:ascii="Arial" w:hAnsi="Arial" w:cs="Arial"/>
          <w:color w:val="00B050"/>
          <w:sz w:val="36"/>
          <w:szCs w:val="36"/>
          <w:shd w:val="clear" w:color="auto" w:fill="FFFFFF"/>
        </w:rPr>
        <w:t>G</w:t>
      </w:r>
      <w:r w:rsidR="00A814DA" w:rsidRPr="00344581">
        <w:rPr>
          <w:rFonts w:ascii="Arial" w:hAnsi="Arial" w:cs="Arial"/>
          <w:color w:val="00B050"/>
          <w:sz w:val="36"/>
          <w:szCs w:val="36"/>
          <w:shd w:val="clear" w:color="auto" w:fill="FFFFFF"/>
        </w:rPr>
        <w:t>overn</w:t>
      </w:r>
      <w:proofErr w:type="gramEnd"/>
    </w:p>
    <w:p w:rsidR="00344581" w:rsidRPr="00344581" w:rsidRDefault="00344581" w:rsidP="0037428A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r w:rsidRPr="00344581">
        <w:rPr>
          <w:sz w:val="36"/>
          <w:szCs w:val="36"/>
        </w:rPr>
        <w:t>The </w:t>
      </w: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Govern phase of a Cloud Adoption Framework (CAF) is a continuous, operational process that establishes policies, controls, and guardrails to manage and oversee the cloud environment.</w:t>
      </w:r>
    </w:p>
    <w:p w:rsidR="00344581" w:rsidRPr="00344581" w:rsidRDefault="00344581" w:rsidP="00344581">
      <w:pPr>
        <w:pStyle w:val="ListParagraph"/>
        <w:numPr>
          <w:ilvl w:val="0"/>
          <w:numId w:val="8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Build a governance team</w:t>
      </w:r>
    </w:p>
    <w:p w:rsidR="00344581" w:rsidRPr="00344581" w:rsidRDefault="00344581" w:rsidP="00344581">
      <w:pPr>
        <w:pStyle w:val="ListParagraph"/>
        <w:numPr>
          <w:ilvl w:val="0"/>
          <w:numId w:val="8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Assess cloud risks</w:t>
      </w:r>
    </w:p>
    <w:p w:rsidR="00344581" w:rsidRPr="00344581" w:rsidRDefault="00344581" w:rsidP="00344581">
      <w:pPr>
        <w:pStyle w:val="ListParagraph"/>
        <w:numPr>
          <w:ilvl w:val="0"/>
          <w:numId w:val="8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Define governance policies</w:t>
      </w:r>
    </w:p>
    <w:p w:rsidR="00344581" w:rsidRPr="00344581" w:rsidRDefault="00344581" w:rsidP="00344581">
      <w:pPr>
        <w:pStyle w:val="ListParagraph"/>
        <w:numPr>
          <w:ilvl w:val="0"/>
          <w:numId w:val="8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Enforce governance policies</w:t>
      </w:r>
    </w:p>
    <w:p w:rsidR="00344581" w:rsidRPr="00344581" w:rsidRDefault="00344581" w:rsidP="00344581">
      <w:pPr>
        <w:pStyle w:val="ListParagraph"/>
        <w:numPr>
          <w:ilvl w:val="0"/>
          <w:numId w:val="8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Monitor and audit compliance</w:t>
      </w:r>
    </w:p>
    <w:p w:rsidR="00344581" w:rsidRPr="00DE6A64" w:rsidRDefault="00344581" w:rsidP="00344581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gramStart"/>
      <w:r w:rsidRPr="00DE6A64">
        <w:rPr>
          <w:rFonts w:ascii="Arial" w:hAnsi="Arial" w:cs="Arial"/>
          <w:color w:val="00B050"/>
          <w:sz w:val="36"/>
          <w:szCs w:val="36"/>
          <w:shd w:val="clear" w:color="auto" w:fill="FFFFFF"/>
        </w:rPr>
        <w:t>5.Migrate</w:t>
      </w:r>
      <w:proofErr w:type="gramEnd"/>
    </w:p>
    <w:p w:rsidR="00344581" w:rsidRDefault="00344581" w:rsidP="0034458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44581">
        <w:rPr>
          <w:sz w:val="36"/>
          <w:szCs w:val="36"/>
        </w:rPr>
        <w:t>The </w:t>
      </w: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Migrate phase of a Cloud Adoption Framework (CAF) is </w:t>
      </w:r>
      <w:r w:rsidRPr="00344581">
        <w:rPr>
          <w:sz w:val="36"/>
          <w:szCs w:val="36"/>
        </w:rPr>
        <w:t>the execution stage where workloads, applications, and data are physically moved from their source environment to the cloud</w:t>
      </w: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</w:p>
    <w:p w:rsidR="00344581" w:rsidRPr="00344581" w:rsidRDefault="00344581" w:rsidP="00344581">
      <w:pPr>
        <w:pStyle w:val="ListParagraph"/>
        <w:numPr>
          <w:ilvl w:val="0"/>
          <w:numId w:val="9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Assess workloads</w:t>
      </w:r>
    </w:p>
    <w:p w:rsidR="00344581" w:rsidRPr="00344581" w:rsidRDefault="00344581" w:rsidP="00344581">
      <w:pPr>
        <w:pStyle w:val="ListParagraph"/>
        <w:numPr>
          <w:ilvl w:val="0"/>
          <w:numId w:val="9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Execute migration based on the "6 R's"</w:t>
      </w:r>
    </w:p>
    <w:p w:rsidR="00344581" w:rsidRPr="00344581" w:rsidRDefault="00344581" w:rsidP="00344581">
      <w:pPr>
        <w:pStyle w:val="ListParagraph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gramStart"/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1.Rehost</w:t>
      </w:r>
      <w:proofErr w:type="gramEnd"/>
    </w:p>
    <w:p w:rsidR="00344581" w:rsidRPr="00344581" w:rsidRDefault="00344581" w:rsidP="00344581">
      <w:pPr>
        <w:pStyle w:val="ListParagraph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gramStart"/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2.Replatform</w:t>
      </w:r>
      <w:proofErr w:type="gramEnd"/>
    </w:p>
    <w:p w:rsidR="00344581" w:rsidRPr="00344581" w:rsidRDefault="00344581" w:rsidP="00344581">
      <w:pPr>
        <w:pStyle w:val="ListParagraph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3. </w:t>
      </w:r>
      <w:proofErr w:type="spellStart"/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Refactor</w:t>
      </w:r>
      <w:proofErr w:type="spellEnd"/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/</w:t>
      </w:r>
      <w:proofErr w:type="spellStart"/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Rearchitect</w:t>
      </w:r>
      <w:proofErr w:type="spellEnd"/>
    </w:p>
    <w:p w:rsidR="00344581" w:rsidRPr="00344581" w:rsidRDefault="00344581" w:rsidP="00344581">
      <w:pPr>
        <w:pStyle w:val="ListParagraph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4. Repurchase (drop and shop)</w:t>
      </w:r>
    </w:p>
    <w:p w:rsidR="00344581" w:rsidRPr="00344581" w:rsidRDefault="00344581" w:rsidP="00344581">
      <w:pPr>
        <w:pStyle w:val="ListParagraph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5. Retire</w:t>
      </w:r>
    </w:p>
    <w:p w:rsidR="00344581" w:rsidRDefault="00344581" w:rsidP="00344581">
      <w:pPr>
        <w:pStyle w:val="ListParagraph"/>
        <w:rPr>
          <w:rFonts w:ascii="Arial" w:hAnsi="Arial" w:cs="Arial"/>
          <w:color w:val="0A0A0A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6. Retain</w:t>
      </w:r>
    </w:p>
    <w:p w:rsidR="00344581" w:rsidRDefault="00344581" w:rsidP="00344581">
      <w:pPr>
        <w:pStyle w:val="ListParagraph"/>
        <w:numPr>
          <w:ilvl w:val="0"/>
          <w:numId w:val="9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Perform data migration</w:t>
      </w:r>
    </w:p>
    <w:p w:rsidR="00344581" w:rsidRDefault="00344581" w:rsidP="00344581">
      <w:pPr>
        <w:pStyle w:val="ListParagraph"/>
        <w:numPr>
          <w:ilvl w:val="0"/>
          <w:numId w:val="9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44581">
        <w:rPr>
          <w:rFonts w:ascii="Arial" w:hAnsi="Arial" w:cs="Arial"/>
          <w:color w:val="0A0A0A"/>
          <w:sz w:val="36"/>
          <w:szCs w:val="36"/>
          <w:shd w:val="clear" w:color="auto" w:fill="FFFFFF"/>
        </w:rPr>
        <w:t> Release and validate workloads</w:t>
      </w:r>
    </w:p>
    <w:p w:rsidR="00DE6A64" w:rsidRDefault="00DE6A64" w:rsidP="00DE6A6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gramStart"/>
      <w:r w:rsidRPr="00DE6A64">
        <w:rPr>
          <w:rFonts w:ascii="Arial" w:hAnsi="Arial" w:cs="Arial"/>
          <w:color w:val="00B050"/>
          <w:sz w:val="36"/>
          <w:szCs w:val="36"/>
          <w:shd w:val="clear" w:color="auto" w:fill="FFFFFF"/>
        </w:rPr>
        <w:t>6.Innovate</w:t>
      </w:r>
      <w:proofErr w:type="gramEnd"/>
    </w:p>
    <w:p w:rsidR="00DE6A64" w:rsidRPr="00DE6A64" w:rsidRDefault="00DE6A64" w:rsidP="00DE6A6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E6A64">
        <w:rPr>
          <w:sz w:val="36"/>
          <w:szCs w:val="36"/>
        </w:rPr>
        <w:t>The </w:t>
      </w: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Innovate phase of a Cloud Adoption Framework (CAF) is not a one-time event but a continuous process integrated into the broader cloud adoption and management lifecycle.</w:t>
      </w:r>
    </w:p>
    <w:p w:rsidR="00DE6A64" w:rsidRPr="00DE6A64" w:rsidRDefault="00DE6A64" w:rsidP="00DE6A64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Understand customer needs</w:t>
      </w:r>
    </w:p>
    <w:p w:rsidR="00DE6A64" w:rsidRPr="00DE6A64" w:rsidRDefault="00DE6A64" w:rsidP="00DE6A64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Create and test minimum viable products </w:t>
      </w:r>
    </w:p>
    <w:p w:rsidR="00DE6A64" w:rsidRPr="00DE6A64" w:rsidRDefault="00DE6A64" w:rsidP="00DE6A64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 Leverage cloud-native capabilities</w:t>
      </w:r>
    </w:p>
    <w:p w:rsidR="00DE6A64" w:rsidRPr="00DE6A64" w:rsidRDefault="00DE6A64" w:rsidP="00DE6A64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 Foster a culture of experimentation and learning</w:t>
      </w:r>
    </w:p>
    <w:p w:rsidR="00344581" w:rsidRPr="00DE6A64" w:rsidRDefault="00DE6A64" w:rsidP="00344581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gramStart"/>
      <w:r w:rsidRPr="00DE6A64">
        <w:rPr>
          <w:rFonts w:ascii="Arial" w:hAnsi="Arial" w:cs="Arial"/>
          <w:color w:val="00B050"/>
          <w:sz w:val="36"/>
          <w:szCs w:val="36"/>
          <w:shd w:val="clear" w:color="auto" w:fill="FFFFFF"/>
        </w:rPr>
        <w:t>7.Manage</w:t>
      </w:r>
      <w:proofErr w:type="gramEnd"/>
    </w:p>
    <w:p w:rsidR="00DE6A64" w:rsidRDefault="00DE6A64" w:rsidP="00DE6A6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E6A64">
        <w:rPr>
          <w:sz w:val="36"/>
          <w:szCs w:val="36"/>
        </w:rPr>
        <w:t>The </w:t>
      </w: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Manage phase of a Cloud Adoption Framework (CAF) is a continuous, operational process focused on ensuring the long-term health, performance, and reliability of the cloud environment.</w:t>
      </w:r>
    </w:p>
    <w:p w:rsidR="00DE6A64" w:rsidRPr="00DE6A64" w:rsidRDefault="00DE6A64" w:rsidP="00DE6A64">
      <w:pPr>
        <w:pStyle w:val="ListParagraph"/>
        <w:numPr>
          <w:ilvl w:val="0"/>
          <w:numId w:val="13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Define business commitments</w:t>
      </w:r>
    </w:p>
    <w:p w:rsidR="00DE6A64" w:rsidRPr="00DE6A64" w:rsidRDefault="00DE6A64" w:rsidP="00DE6A64">
      <w:pPr>
        <w:pStyle w:val="ListParagraph"/>
        <w:numPr>
          <w:ilvl w:val="0"/>
          <w:numId w:val="13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Establish a management baseline</w:t>
      </w:r>
    </w:p>
    <w:p w:rsidR="00DE6A64" w:rsidRPr="00DE6A64" w:rsidRDefault="00DE6A64" w:rsidP="00DE6A64">
      <w:pPr>
        <w:pStyle w:val="ListParagraph"/>
        <w:numPr>
          <w:ilvl w:val="0"/>
          <w:numId w:val="13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Expand the management baseline</w:t>
      </w:r>
    </w:p>
    <w:p w:rsidR="00DE6A64" w:rsidRPr="00DE6A64" w:rsidRDefault="00DE6A64" w:rsidP="00DE6A64">
      <w:pPr>
        <w:pStyle w:val="ListParagraph"/>
        <w:numPr>
          <w:ilvl w:val="0"/>
          <w:numId w:val="13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Assess advanced operations and design principles</w:t>
      </w:r>
    </w:p>
    <w:p w:rsidR="00DE6A64" w:rsidRPr="00DE6A64" w:rsidRDefault="00DE6A64" w:rsidP="00DE6A64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gramStart"/>
      <w:r w:rsidRPr="00DE6A64">
        <w:rPr>
          <w:rFonts w:ascii="Arial" w:hAnsi="Arial" w:cs="Arial"/>
          <w:color w:val="00B050"/>
          <w:sz w:val="36"/>
          <w:szCs w:val="36"/>
          <w:shd w:val="clear" w:color="auto" w:fill="FFFFFF"/>
        </w:rPr>
        <w:t>8.Organize</w:t>
      </w:r>
      <w:proofErr w:type="gramEnd"/>
    </w:p>
    <w:p w:rsidR="00DE6A64" w:rsidRPr="00440718" w:rsidRDefault="00DE6A64" w:rsidP="00DE6A6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0718">
        <w:rPr>
          <w:sz w:val="36"/>
          <w:szCs w:val="36"/>
        </w:rPr>
        <w:t>The "Organize" methodology is part of the Microsoft Cloud Adoption Framework (CAF) and is essential for aligning people, roles, and teams to support cloud adoption and management effectively</w:t>
      </w:r>
      <w:r w:rsidRPr="00440718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</w:p>
    <w:p w:rsidR="00DE6A64" w:rsidRPr="00DE6A64" w:rsidRDefault="00DE6A64" w:rsidP="00DE6A64">
      <w:pPr>
        <w:pStyle w:val="ListParagraph"/>
        <w:numPr>
          <w:ilvl w:val="0"/>
          <w:numId w:val="14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Define and align organizational structures</w:t>
      </w:r>
    </w:p>
    <w:p w:rsidR="00DE6A64" w:rsidRPr="00DE6A64" w:rsidRDefault="00DE6A64" w:rsidP="00DE6A64">
      <w:pPr>
        <w:pStyle w:val="ListParagraph"/>
        <w:numPr>
          <w:ilvl w:val="0"/>
          <w:numId w:val="14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Establish a Cloud Center of Excellence (</w:t>
      </w:r>
      <w:proofErr w:type="spellStart"/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CCoE</w:t>
      </w:r>
      <w:proofErr w:type="spellEnd"/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)</w:t>
      </w:r>
    </w:p>
    <w:p w:rsidR="00DE6A64" w:rsidRPr="00DE6A64" w:rsidRDefault="00DE6A64" w:rsidP="00DE6A64">
      <w:pPr>
        <w:pStyle w:val="ListParagraph"/>
        <w:numPr>
          <w:ilvl w:val="0"/>
          <w:numId w:val="14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Manage organizational alignment</w:t>
      </w:r>
    </w:p>
    <w:p w:rsidR="00DE6A64" w:rsidRPr="00DE6A64" w:rsidRDefault="00DE6A64" w:rsidP="00DE6A64">
      <w:pPr>
        <w:pStyle w:val="ListParagraph"/>
        <w:numPr>
          <w:ilvl w:val="0"/>
          <w:numId w:val="14"/>
        </w:numPr>
        <w:rPr>
          <w:rFonts w:ascii="Arial" w:hAnsi="Arial" w:cs="Arial"/>
          <w:color w:val="ED01C0"/>
          <w:sz w:val="36"/>
          <w:szCs w:val="36"/>
          <w:shd w:val="clear" w:color="auto" w:fill="FFFFFF"/>
        </w:rPr>
      </w:pPr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  <w:proofErr w:type="spellStart"/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>Upskill</w:t>
      </w:r>
      <w:proofErr w:type="spellEnd"/>
      <w:r w:rsidRPr="00DE6A64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the workforce</w:t>
      </w:r>
    </w:p>
    <w:p w:rsidR="00A814DA" w:rsidRPr="003A32C5" w:rsidRDefault="00801C49" w:rsidP="0037428A">
      <w:pPr>
        <w:rPr>
          <w:color w:val="00B050"/>
          <w:sz w:val="36"/>
          <w:szCs w:val="36"/>
        </w:rPr>
      </w:pPr>
      <w:proofErr w:type="gramStart"/>
      <w:r w:rsidRPr="003A32C5">
        <w:rPr>
          <w:color w:val="00B050"/>
          <w:sz w:val="36"/>
          <w:szCs w:val="36"/>
        </w:rPr>
        <w:t>9.Secure</w:t>
      </w:r>
      <w:proofErr w:type="gramEnd"/>
    </w:p>
    <w:p w:rsidR="00801C49" w:rsidRPr="00440718" w:rsidRDefault="00801C49" w:rsidP="0037428A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0718">
        <w:rPr>
          <w:rFonts w:ascii="Arial" w:hAnsi="Arial" w:cs="Arial"/>
          <w:color w:val="0A0A0A"/>
          <w:sz w:val="36"/>
          <w:szCs w:val="36"/>
          <w:shd w:val="clear" w:color="auto" w:fill="FFFFFF"/>
        </w:rPr>
        <w:t>The Secure methodology of the Cloud Adoption Framework (CAF) is a continuous, parallel process that integrates security practices throughout every phase of the cloud adoption journey.</w:t>
      </w:r>
    </w:p>
    <w:p w:rsidR="00801C49" w:rsidRPr="00801C49" w:rsidRDefault="00801C49" w:rsidP="00801C49">
      <w:pPr>
        <w:pStyle w:val="ListParagraph"/>
        <w:numPr>
          <w:ilvl w:val="0"/>
          <w:numId w:val="15"/>
        </w:numPr>
        <w:rPr>
          <w:color w:val="E36C0A" w:themeColor="accent6" w:themeShade="BF"/>
          <w:sz w:val="36"/>
          <w:szCs w:val="36"/>
        </w:rPr>
      </w:pPr>
      <w:r w:rsidRPr="00801C49">
        <w:rPr>
          <w:rFonts w:ascii="Arial" w:hAnsi="Arial" w:cs="Arial"/>
          <w:color w:val="0A0A0A"/>
          <w:sz w:val="36"/>
          <w:szCs w:val="36"/>
          <w:shd w:val="clear" w:color="auto" w:fill="FFFFFF"/>
        </w:rPr>
        <w:t>Establish security governance and assurance</w:t>
      </w:r>
    </w:p>
    <w:p w:rsidR="00801C49" w:rsidRPr="00801C49" w:rsidRDefault="00801C49" w:rsidP="00801C49">
      <w:pPr>
        <w:pStyle w:val="ListParagraph"/>
        <w:numPr>
          <w:ilvl w:val="0"/>
          <w:numId w:val="15"/>
        </w:numPr>
        <w:rPr>
          <w:color w:val="E36C0A" w:themeColor="accent6" w:themeShade="BF"/>
          <w:sz w:val="36"/>
          <w:szCs w:val="36"/>
        </w:rPr>
      </w:pPr>
      <w:r w:rsidRPr="00801C49">
        <w:rPr>
          <w:rFonts w:ascii="Arial" w:hAnsi="Arial" w:cs="Arial"/>
          <w:color w:val="0A0A0A"/>
          <w:sz w:val="36"/>
          <w:szCs w:val="36"/>
          <w:shd w:val="clear" w:color="auto" w:fill="FFFFFF"/>
        </w:rPr>
        <w:t>Implement identity and access management (IAM)</w:t>
      </w:r>
    </w:p>
    <w:p w:rsidR="00801C49" w:rsidRPr="00801C49" w:rsidRDefault="00801C49" w:rsidP="00801C49">
      <w:pPr>
        <w:pStyle w:val="ListParagraph"/>
        <w:numPr>
          <w:ilvl w:val="0"/>
          <w:numId w:val="15"/>
        </w:numPr>
        <w:rPr>
          <w:color w:val="E36C0A" w:themeColor="accent6" w:themeShade="BF"/>
          <w:sz w:val="36"/>
          <w:szCs w:val="36"/>
        </w:rPr>
      </w:pPr>
      <w:r w:rsidRPr="00801C49">
        <w:rPr>
          <w:rFonts w:ascii="Arial" w:hAnsi="Arial" w:cs="Arial"/>
          <w:color w:val="0A0A0A"/>
          <w:sz w:val="36"/>
          <w:szCs w:val="36"/>
          <w:shd w:val="clear" w:color="auto" w:fill="FFFFFF"/>
        </w:rPr>
        <w:t>Protect infrastructure</w:t>
      </w:r>
    </w:p>
    <w:p w:rsidR="00801C49" w:rsidRPr="00801C49" w:rsidRDefault="00801C49" w:rsidP="00801C49">
      <w:pPr>
        <w:pStyle w:val="ListParagraph"/>
        <w:numPr>
          <w:ilvl w:val="0"/>
          <w:numId w:val="15"/>
        </w:numPr>
        <w:rPr>
          <w:color w:val="E36C0A" w:themeColor="accent6" w:themeShade="BF"/>
          <w:sz w:val="36"/>
          <w:szCs w:val="36"/>
        </w:rPr>
      </w:pPr>
      <w:r w:rsidRPr="00801C49">
        <w:rPr>
          <w:rFonts w:ascii="Arial" w:hAnsi="Arial" w:cs="Arial"/>
          <w:color w:val="0A0A0A"/>
          <w:sz w:val="36"/>
          <w:szCs w:val="36"/>
          <w:shd w:val="clear" w:color="auto" w:fill="FFFFFF"/>
        </w:rPr>
        <w:t>Safeguard data</w:t>
      </w:r>
    </w:p>
    <w:p w:rsidR="00801C49" w:rsidRPr="00801C49" w:rsidRDefault="00801C49" w:rsidP="00801C49">
      <w:pPr>
        <w:pStyle w:val="ListParagraph"/>
        <w:numPr>
          <w:ilvl w:val="0"/>
          <w:numId w:val="15"/>
        </w:numPr>
        <w:rPr>
          <w:color w:val="E36C0A" w:themeColor="accent6" w:themeShade="BF"/>
          <w:sz w:val="36"/>
          <w:szCs w:val="36"/>
        </w:rPr>
      </w:pPr>
      <w:r w:rsidRPr="00801C49">
        <w:rPr>
          <w:rFonts w:ascii="Arial" w:hAnsi="Arial" w:cs="Arial"/>
          <w:color w:val="0A0A0A"/>
          <w:sz w:val="36"/>
          <w:szCs w:val="36"/>
          <w:shd w:val="clear" w:color="auto" w:fill="FFFFFF"/>
        </w:rPr>
        <w:t> Integrate application security</w:t>
      </w:r>
    </w:p>
    <w:p w:rsidR="00801C49" w:rsidRPr="00801C49" w:rsidRDefault="00801C49" w:rsidP="00801C49">
      <w:pPr>
        <w:pStyle w:val="ListParagraph"/>
        <w:numPr>
          <w:ilvl w:val="0"/>
          <w:numId w:val="15"/>
        </w:numPr>
        <w:rPr>
          <w:color w:val="E36C0A" w:themeColor="accent6" w:themeShade="BF"/>
          <w:sz w:val="36"/>
          <w:szCs w:val="36"/>
        </w:rPr>
      </w:pPr>
      <w:r w:rsidRPr="00801C49">
        <w:rPr>
          <w:rFonts w:ascii="Arial" w:hAnsi="Arial" w:cs="Arial"/>
          <w:color w:val="0A0A0A"/>
          <w:sz w:val="36"/>
          <w:szCs w:val="36"/>
          <w:shd w:val="clear" w:color="auto" w:fill="FFFFFF"/>
        </w:rPr>
        <w:t>Detect and respond to threats</w:t>
      </w:r>
    </w:p>
    <w:p w:rsidR="003A32C5" w:rsidRDefault="003A32C5" w:rsidP="003A32C5">
      <w:pPr>
        <w:shd w:val="clear" w:color="auto" w:fill="FFFFFF"/>
        <w:spacing w:after="240"/>
        <w:rPr>
          <w:rFonts w:ascii="Arial" w:eastAsia="Times New Roman" w:hAnsi="Arial" w:cs="Arial"/>
          <w:color w:val="0A0A0A"/>
          <w:sz w:val="36"/>
          <w:szCs w:val="36"/>
        </w:rPr>
      </w:pPr>
    </w:p>
    <w:p w:rsidR="003A32C5" w:rsidRPr="003A32C5" w:rsidRDefault="003A32C5" w:rsidP="003A32C5">
      <w:pPr>
        <w:shd w:val="clear" w:color="auto" w:fill="FFFFFF"/>
        <w:spacing w:after="240"/>
        <w:rPr>
          <w:rFonts w:ascii="Arial" w:eastAsia="Times New Roman" w:hAnsi="Arial" w:cs="Arial"/>
          <w:color w:val="FFC000"/>
          <w:sz w:val="36"/>
          <w:szCs w:val="36"/>
        </w:rPr>
      </w:pPr>
      <w:r w:rsidRPr="003A32C5">
        <w:rPr>
          <w:rFonts w:ascii="Arial" w:eastAsia="Times New Roman" w:hAnsi="Arial" w:cs="Arial"/>
          <w:color w:val="FFC000"/>
          <w:sz w:val="36"/>
          <w:szCs w:val="36"/>
        </w:rPr>
        <w:t>Total Cost of Ownership (TCO</w:t>
      </w:r>
      <w:proofErr w:type="gramStart"/>
      <w:r w:rsidRPr="003A32C5">
        <w:rPr>
          <w:rFonts w:ascii="Arial" w:eastAsia="Times New Roman" w:hAnsi="Arial" w:cs="Arial"/>
          <w:color w:val="FFC000"/>
          <w:sz w:val="36"/>
          <w:szCs w:val="36"/>
        </w:rPr>
        <w:t>) :</w:t>
      </w:r>
      <w:proofErr w:type="gramEnd"/>
    </w:p>
    <w:p w:rsidR="003A32C5" w:rsidRPr="003A32C5" w:rsidRDefault="003A32C5" w:rsidP="003A32C5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3A32C5">
        <w:rPr>
          <w:rFonts w:ascii="Arial" w:eastAsia="Times New Roman" w:hAnsi="Arial" w:cs="Arial"/>
          <w:color w:val="0A0A0A"/>
          <w:sz w:val="36"/>
          <w:szCs w:val="36"/>
        </w:rPr>
        <w:t>Total Cost of Ownership (TCO) is a financial estimate used to assess the complete, long-term cost of adopting and operating a technology, such as a cloud migration. It goes beyond a simple comparison of upfront costs and includes all direct and indirect expenses incurred over an asset's entire lifecycle.</w:t>
      </w:r>
    </w:p>
    <w:p w:rsidR="0037428A" w:rsidRPr="003A32C5" w:rsidRDefault="0037428A" w:rsidP="0037428A">
      <w:pPr>
        <w:rPr>
          <w:sz w:val="36"/>
          <w:szCs w:val="36"/>
        </w:rPr>
      </w:pPr>
    </w:p>
    <w:sectPr w:rsidR="0037428A" w:rsidRPr="003A32C5" w:rsidSect="001735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09EA"/>
    <w:multiLevelType w:val="hybridMultilevel"/>
    <w:tmpl w:val="80DA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64401"/>
    <w:multiLevelType w:val="hybridMultilevel"/>
    <w:tmpl w:val="BA54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D1B39"/>
    <w:multiLevelType w:val="hybridMultilevel"/>
    <w:tmpl w:val="0186EB90"/>
    <w:lvl w:ilvl="0" w:tplc="8C52BB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17A11"/>
    <w:multiLevelType w:val="hybridMultilevel"/>
    <w:tmpl w:val="695C8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57A39"/>
    <w:multiLevelType w:val="hybridMultilevel"/>
    <w:tmpl w:val="41AA6EBE"/>
    <w:lvl w:ilvl="0" w:tplc="8C52BB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D0E0E"/>
    <w:multiLevelType w:val="hybridMultilevel"/>
    <w:tmpl w:val="C47428B8"/>
    <w:lvl w:ilvl="0" w:tplc="8C52BB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D7C42"/>
    <w:multiLevelType w:val="hybridMultilevel"/>
    <w:tmpl w:val="91AE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855A7"/>
    <w:multiLevelType w:val="hybridMultilevel"/>
    <w:tmpl w:val="2DDCE114"/>
    <w:lvl w:ilvl="0" w:tplc="8C52BB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411E2"/>
    <w:multiLevelType w:val="hybridMultilevel"/>
    <w:tmpl w:val="A3766110"/>
    <w:lvl w:ilvl="0" w:tplc="8C52BB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4056B"/>
    <w:multiLevelType w:val="hybridMultilevel"/>
    <w:tmpl w:val="385A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46062"/>
    <w:multiLevelType w:val="hybridMultilevel"/>
    <w:tmpl w:val="9662C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73A62"/>
    <w:multiLevelType w:val="hybridMultilevel"/>
    <w:tmpl w:val="287690FA"/>
    <w:lvl w:ilvl="0" w:tplc="8C52BB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E629F0"/>
    <w:multiLevelType w:val="hybridMultilevel"/>
    <w:tmpl w:val="12DCE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9F467E"/>
    <w:multiLevelType w:val="hybridMultilevel"/>
    <w:tmpl w:val="127806DA"/>
    <w:lvl w:ilvl="0" w:tplc="8C52BB88">
      <w:start w:val="1"/>
      <w:numFmt w:val="decimal"/>
      <w:lvlText w:val="%1."/>
      <w:lvlJc w:val="left"/>
      <w:pPr>
        <w:ind w:left="109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>
    <w:nsid w:val="7CBF709E"/>
    <w:multiLevelType w:val="hybridMultilevel"/>
    <w:tmpl w:val="3C1A3428"/>
    <w:lvl w:ilvl="0" w:tplc="8C52BB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13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923A2C"/>
    <w:rsid w:val="00173595"/>
    <w:rsid w:val="002F77CD"/>
    <w:rsid w:val="00344581"/>
    <w:rsid w:val="0037428A"/>
    <w:rsid w:val="003A32C5"/>
    <w:rsid w:val="00440718"/>
    <w:rsid w:val="006A05F0"/>
    <w:rsid w:val="006D2F03"/>
    <w:rsid w:val="00792B64"/>
    <w:rsid w:val="007A1403"/>
    <w:rsid w:val="007B38AA"/>
    <w:rsid w:val="007C2B5A"/>
    <w:rsid w:val="00801C49"/>
    <w:rsid w:val="00896D19"/>
    <w:rsid w:val="00923A2C"/>
    <w:rsid w:val="00A814DA"/>
    <w:rsid w:val="00C059C6"/>
    <w:rsid w:val="00DE6A64"/>
    <w:rsid w:val="00EE7C6A"/>
    <w:rsid w:val="00F1116C"/>
    <w:rsid w:val="00FA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173595"/>
  </w:style>
  <w:style w:type="paragraph" w:styleId="Heading1">
    <w:name w:val="heading 1"/>
    <w:basedOn w:val="Normal"/>
    <w:next w:val="Normal"/>
    <w:uiPriority w:val="5"/>
    <w:qFormat/>
    <w:rsid w:val="00173595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17359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173595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173595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173595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173595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173595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17359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17359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173595"/>
    <w:rPr>
      <w:color w:val="808080"/>
    </w:rPr>
  </w:style>
  <w:style w:type="paragraph" w:customStyle="1" w:styleId="Account">
    <w:name w:val="Account"/>
    <w:semiHidden/>
    <w:rsid w:val="0017359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173595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17359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173595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173595"/>
    <w:rPr>
      <w:i/>
      <w:iCs/>
    </w:rPr>
  </w:style>
  <w:style w:type="character" w:styleId="Strong">
    <w:name w:val="Strong"/>
    <w:basedOn w:val="DefaultParagraphFont"/>
    <w:uiPriority w:val="22"/>
    <w:qFormat/>
    <w:rsid w:val="00173595"/>
    <w:rPr>
      <w:b/>
      <w:bCs/>
    </w:rPr>
  </w:style>
  <w:style w:type="paragraph" w:customStyle="1" w:styleId="underline">
    <w:name w:val="underline"/>
    <w:semiHidden/>
    <w:rsid w:val="00173595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173595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2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2C"/>
    <w:rPr>
      <w:rFonts w:ascii="Tahoma" w:hAnsi="Tahoma" w:cs="Tahoma"/>
      <w:sz w:val="16"/>
      <w:szCs w:val="16"/>
    </w:rPr>
  </w:style>
  <w:style w:type="character" w:customStyle="1" w:styleId="wwdjyf">
    <w:name w:val="wwdjyf"/>
    <w:basedOn w:val="DefaultParagraphFont"/>
    <w:rsid w:val="0037428A"/>
  </w:style>
  <w:style w:type="character" w:customStyle="1" w:styleId="vkekvd">
    <w:name w:val="vkekvd"/>
    <w:basedOn w:val="DefaultParagraphFont"/>
    <w:rsid w:val="00A81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42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9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0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38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9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9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202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52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4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004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9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063A"/>
    <w:rsid w:val="003E4B39"/>
    <w:rsid w:val="007D063A"/>
    <w:rsid w:val="00992F48"/>
    <w:rsid w:val="00B4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F4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CLOUD ADOPTION FRAMEWORK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0BDA3DFD-EF3F-4028-AE5F-86C3F616176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93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17</cp:revision>
  <dcterms:created xsi:type="dcterms:W3CDTF">2025-08-29T07:41:00Z</dcterms:created>
  <dcterms:modified xsi:type="dcterms:W3CDTF">2025-08-29T12:25:00Z</dcterms:modified>
</cp:coreProperties>
</file>