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94820DBB-3CAC-4A68-9BA4-C9A325B65C11}"/>
            <w:text/>
          </w:sdtPr>
          <w:sdtContent>
            <w:p w:rsidR="00C92B6E" w:rsidRDefault="009F22DA">
              <w:pPr>
                <w:pStyle w:val="Publishwithline"/>
              </w:pPr>
              <w:r w:rsidRPr="009F22DA">
                <w:rPr>
                  <w:color w:val="FF0000"/>
                  <w:sz w:val="56"/>
                  <w:szCs w:val="56"/>
                </w:rPr>
                <w:t>NETWORK ID</w:t>
              </w:r>
            </w:p>
          </w:sdtContent>
        </w:sdt>
        <w:p w:rsidR="00C92B6E" w:rsidRDefault="00C92B6E">
          <w:pPr>
            <w:pStyle w:val="underline"/>
          </w:pPr>
        </w:p>
        <w:p w:rsidR="00C92B6E" w:rsidRDefault="00C92B6E">
          <w:pPr>
            <w:pStyle w:val="PadderBetweenControlandBody"/>
          </w:pPr>
        </w:p>
      </w:sdtContent>
    </w:sdt>
    <w:p w:rsidR="009F22DA" w:rsidRDefault="009F22DA">
      <w:pPr>
        <w:rPr>
          <w:color w:val="8064A2" w:themeColor="accent4"/>
          <w:sz w:val="36"/>
          <w:szCs w:val="36"/>
        </w:rPr>
      </w:pPr>
      <w:r w:rsidRPr="009F22DA">
        <w:rPr>
          <w:color w:val="8064A2" w:themeColor="accent4"/>
          <w:sz w:val="36"/>
          <w:szCs w:val="36"/>
        </w:rPr>
        <w:t xml:space="preserve">Network </w:t>
      </w:r>
      <w:proofErr w:type="gramStart"/>
      <w:r w:rsidRPr="009F22DA">
        <w:rPr>
          <w:color w:val="8064A2" w:themeColor="accent4"/>
          <w:sz w:val="36"/>
          <w:szCs w:val="36"/>
        </w:rPr>
        <w:t xml:space="preserve">ID </w:t>
      </w:r>
      <w:r>
        <w:rPr>
          <w:color w:val="8064A2" w:themeColor="accent4"/>
          <w:sz w:val="36"/>
          <w:szCs w:val="36"/>
        </w:rPr>
        <w:t>:</w:t>
      </w:r>
      <w:proofErr w:type="gramEnd"/>
      <w:r>
        <w:rPr>
          <w:color w:val="8064A2" w:themeColor="accent4"/>
          <w:sz w:val="36"/>
          <w:szCs w:val="36"/>
        </w:rPr>
        <w:t xml:space="preserve"> </w:t>
      </w:r>
    </w:p>
    <w:p w:rsidR="009F22DA" w:rsidRPr="009F22DA" w:rsidRDefault="009F22DA">
      <w:pPr>
        <w:rPr>
          <w:rStyle w:val="vkekvd"/>
          <w:color w:val="8064A2" w:themeColor="accent4"/>
          <w:sz w:val="36"/>
          <w:szCs w:val="36"/>
        </w:rPr>
      </w:pPr>
      <w:r w:rsidRPr="009F22DA">
        <w:rPr>
          <w:sz w:val="36"/>
          <w:szCs w:val="36"/>
        </w:rPr>
        <w:t>A network ID, or Network Address, is the portion of an IP address that identifies a specific network</w:t>
      </w:r>
      <w:r w:rsidRPr="009F22DA">
        <w:rPr>
          <w:rFonts w:ascii="Arial" w:hAnsi="Arial" w:cs="Arial"/>
          <w:color w:val="0A0A0A"/>
          <w:sz w:val="36"/>
          <w:szCs w:val="36"/>
          <w:shd w:val="clear" w:color="auto" w:fill="FFFFFF"/>
        </w:rPr>
        <w:t>. It is shared by all devices on the same network, allowing routers to direct traffic to the correct destination. The other portion of an IP address is the Host ID, which identifies a unique device within that network.</w:t>
      </w:r>
      <w:r w:rsidRPr="009F22DA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 </w:t>
      </w:r>
    </w:p>
    <w:p w:rsidR="009F22DA" w:rsidRDefault="009F22DA">
      <w:r>
        <w:t xml:space="preserve">                                                                               </w:t>
      </w:r>
      <w:r>
        <w:rPr>
          <w:noProof/>
        </w:rPr>
        <w:drawing>
          <wp:inline distT="0" distB="0" distL="0" distR="0">
            <wp:extent cx="5810250" cy="1485900"/>
            <wp:effectExtent l="19050" t="0" r="0" b="0"/>
            <wp:docPr id="1" name="Picture 1" descr="https://static.wixstatic.com/media/89b0a7_feef02b6dd9e45e1aabe3bcb88a133a6~mv2.jpg/v1/fill/w_610,h_156,al_c,q_80,usm_0.66_1.00_0.01,enc_avif,quality_auto/89b0a7_feef02b6dd9e45e1aabe3bcb88a133a6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wixstatic.com/media/89b0a7_feef02b6dd9e45e1aabe3bcb88a133a6~mv2.jpg/v1/fill/w_610,h_156,al_c,q_80,usm_0.66_1.00_0.01,enc_avif,quality_auto/89b0a7_feef02b6dd9e45e1aabe3bcb88a133a6~mv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2DA" w:rsidRPr="009F22DA" w:rsidRDefault="009F22DA" w:rsidP="009F22DA">
      <w:pPr>
        <w:shd w:val="clear" w:color="auto" w:fill="FFFFFF"/>
        <w:spacing w:line="420" w:lineRule="atLeast"/>
        <w:rPr>
          <w:rFonts w:ascii="Arial" w:eastAsia="Times New Roman" w:hAnsi="Arial" w:cs="Arial"/>
          <w:color w:val="00B050"/>
          <w:sz w:val="36"/>
          <w:szCs w:val="36"/>
        </w:rPr>
      </w:pPr>
      <w:r w:rsidRPr="009F22DA">
        <w:rPr>
          <w:rFonts w:ascii="Arial" w:eastAsia="Times New Roman" w:hAnsi="Arial" w:cs="Arial"/>
          <w:color w:val="00B050"/>
          <w:sz w:val="36"/>
          <w:szCs w:val="36"/>
        </w:rPr>
        <w:t>How network IDs work with IPv4</w:t>
      </w:r>
    </w:p>
    <w:p w:rsidR="009F22DA" w:rsidRPr="009F22DA" w:rsidRDefault="009F22DA" w:rsidP="009F22DA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9F22DA">
        <w:rPr>
          <w:rFonts w:ascii="Arial" w:eastAsia="Times New Roman" w:hAnsi="Arial" w:cs="Arial"/>
          <w:color w:val="0A0A0A"/>
          <w:sz w:val="36"/>
          <w:szCs w:val="36"/>
        </w:rPr>
        <w:t>In IPv4, a 32-bit IP address is divided into the network and host portions. A subnet mask is used to distinguish the network ID from the host ID by masking the network portion with all 1s and the host portion with all 0s. </w:t>
      </w:r>
    </w:p>
    <w:p w:rsidR="009F22DA" w:rsidRPr="009F22DA" w:rsidRDefault="009F22DA" w:rsidP="009F22DA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9F22DA">
        <w:rPr>
          <w:rFonts w:ascii="Arial" w:eastAsia="Times New Roman" w:hAnsi="Arial" w:cs="Arial"/>
          <w:color w:val="0A0A0A"/>
          <w:sz w:val="36"/>
          <w:szCs w:val="36"/>
        </w:rPr>
        <w:t>The size of the network ID depends on the addressing scheme:</w:t>
      </w:r>
    </w:p>
    <w:p w:rsidR="009F22DA" w:rsidRPr="009F22DA" w:rsidRDefault="009F22DA" w:rsidP="009F22DA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proofErr w:type="spellStart"/>
      <w:r w:rsidRPr="009F22DA">
        <w:rPr>
          <w:rFonts w:ascii="Arial" w:eastAsia="Times New Roman" w:hAnsi="Arial" w:cs="Arial"/>
          <w:color w:val="E36C0A" w:themeColor="accent6" w:themeShade="BF"/>
          <w:sz w:val="36"/>
          <w:szCs w:val="36"/>
        </w:rPr>
        <w:t>Classful</w:t>
      </w:r>
      <w:proofErr w:type="spellEnd"/>
      <w:r w:rsidRPr="009F22DA">
        <w:rPr>
          <w:rFonts w:ascii="Arial" w:eastAsia="Times New Roman" w:hAnsi="Arial" w:cs="Arial"/>
          <w:color w:val="E36C0A" w:themeColor="accent6" w:themeShade="BF"/>
          <w:sz w:val="36"/>
          <w:szCs w:val="36"/>
        </w:rPr>
        <w:t xml:space="preserve"> addressing:</w:t>
      </w:r>
      <w:r w:rsidRPr="009F22DA">
        <w:rPr>
          <w:rFonts w:ascii="Arial" w:eastAsia="Times New Roman" w:hAnsi="Arial" w:cs="Arial"/>
          <w:color w:val="0A0A0A"/>
          <w:sz w:val="36"/>
          <w:szCs w:val="36"/>
        </w:rPr>
        <w:t xml:space="preserve"> This older system uses the first bits of an IP address to determine its class, which sets a fixed boundary for the network ID.</w:t>
      </w:r>
    </w:p>
    <w:p w:rsidR="009F22DA" w:rsidRPr="009F22DA" w:rsidRDefault="009F22DA" w:rsidP="009F22DA">
      <w:pPr>
        <w:numPr>
          <w:ilvl w:val="1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9F22DA">
        <w:rPr>
          <w:rFonts w:ascii="Arial" w:eastAsia="Times New Roman" w:hAnsi="Arial" w:cs="Arial"/>
          <w:color w:val="FA0ADD"/>
          <w:sz w:val="36"/>
          <w:szCs w:val="36"/>
        </w:rPr>
        <w:t>Class A:</w:t>
      </w:r>
      <w:r w:rsidRPr="009F22DA">
        <w:rPr>
          <w:rFonts w:ascii="Arial" w:eastAsia="Times New Roman" w:hAnsi="Arial" w:cs="Arial"/>
          <w:color w:val="0A0A0A"/>
          <w:sz w:val="36"/>
          <w:szCs w:val="36"/>
        </w:rPr>
        <w:t xml:space="preserve"> The first octet is the network ID (e.g., in </w:t>
      </w:r>
      <w:r w:rsidRPr="009F22DA">
        <w:rPr>
          <w:rFonts w:ascii="Courier New" w:eastAsia="Times New Roman" w:hAnsi="Courier New" w:cs="Courier New"/>
          <w:color w:val="0A0A0A"/>
          <w:sz w:val="36"/>
          <w:szCs w:val="36"/>
        </w:rPr>
        <w:t>72.0.0.0</w:t>
      </w:r>
      <w:r w:rsidRPr="009F22DA">
        <w:rPr>
          <w:rFonts w:ascii="Arial" w:eastAsia="Times New Roman" w:hAnsi="Arial" w:cs="Arial"/>
          <w:color w:val="0A0A0A"/>
          <w:sz w:val="36"/>
          <w:szCs w:val="36"/>
        </w:rPr>
        <w:t>, </w:t>
      </w:r>
      <w:r w:rsidRPr="009F22DA">
        <w:rPr>
          <w:rFonts w:ascii="Courier New" w:eastAsia="Times New Roman" w:hAnsi="Courier New" w:cs="Courier New"/>
          <w:color w:val="0A0A0A"/>
          <w:sz w:val="36"/>
          <w:szCs w:val="36"/>
        </w:rPr>
        <w:t>72</w:t>
      </w:r>
      <w:r w:rsidRPr="009F22DA">
        <w:rPr>
          <w:rFonts w:ascii="Arial" w:eastAsia="Times New Roman" w:hAnsi="Arial" w:cs="Arial"/>
          <w:color w:val="0A0A0A"/>
          <w:sz w:val="36"/>
          <w:szCs w:val="36"/>
        </w:rPr>
        <w:t> is the network ID).</w:t>
      </w:r>
    </w:p>
    <w:p w:rsidR="009F22DA" w:rsidRPr="009F22DA" w:rsidRDefault="009F22DA" w:rsidP="009F22DA">
      <w:pPr>
        <w:numPr>
          <w:ilvl w:val="1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9F22DA">
        <w:rPr>
          <w:rFonts w:ascii="Arial" w:eastAsia="Times New Roman" w:hAnsi="Arial" w:cs="Arial"/>
          <w:color w:val="FA0ADD"/>
          <w:sz w:val="36"/>
          <w:szCs w:val="36"/>
        </w:rPr>
        <w:t>Class B:</w:t>
      </w:r>
      <w:r w:rsidRPr="009F22DA">
        <w:rPr>
          <w:rFonts w:ascii="Arial" w:eastAsia="Times New Roman" w:hAnsi="Arial" w:cs="Arial"/>
          <w:color w:val="0A0A0A"/>
          <w:sz w:val="36"/>
          <w:szCs w:val="36"/>
        </w:rPr>
        <w:t xml:space="preserve"> The first two octets are the network ID (e.g., </w:t>
      </w:r>
      <w:r w:rsidRPr="009F22DA">
        <w:rPr>
          <w:rFonts w:ascii="Courier New" w:eastAsia="Times New Roman" w:hAnsi="Courier New" w:cs="Courier New"/>
          <w:color w:val="0A0A0A"/>
          <w:sz w:val="36"/>
          <w:szCs w:val="36"/>
        </w:rPr>
        <w:t>128.168.0.0</w:t>
      </w:r>
      <w:r w:rsidRPr="009F22DA">
        <w:rPr>
          <w:rFonts w:ascii="Arial" w:eastAsia="Times New Roman" w:hAnsi="Arial" w:cs="Arial"/>
          <w:color w:val="0A0A0A"/>
          <w:sz w:val="36"/>
          <w:szCs w:val="36"/>
        </w:rPr>
        <w:t>).</w:t>
      </w:r>
    </w:p>
    <w:p w:rsidR="009F22DA" w:rsidRPr="009F22DA" w:rsidRDefault="009F22DA" w:rsidP="009F22DA">
      <w:pPr>
        <w:numPr>
          <w:ilvl w:val="1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9F22DA">
        <w:rPr>
          <w:rFonts w:ascii="Arial" w:eastAsia="Times New Roman" w:hAnsi="Arial" w:cs="Arial"/>
          <w:color w:val="FA0ADD"/>
          <w:sz w:val="36"/>
          <w:szCs w:val="36"/>
        </w:rPr>
        <w:t>Class C:</w:t>
      </w:r>
      <w:r w:rsidRPr="009F22DA">
        <w:rPr>
          <w:rFonts w:ascii="Arial" w:eastAsia="Times New Roman" w:hAnsi="Arial" w:cs="Arial"/>
          <w:color w:val="0A0A0A"/>
          <w:sz w:val="36"/>
          <w:szCs w:val="36"/>
        </w:rPr>
        <w:t xml:space="preserve"> The first three octets are the network ID (e.g., </w:t>
      </w:r>
      <w:r w:rsidRPr="009F22DA">
        <w:rPr>
          <w:rFonts w:ascii="Courier New" w:eastAsia="Times New Roman" w:hAnsi="Courier New" w:cs="Courier New"/>
          <w:color w:val="0A0A0A"/>
          <w:sz w:val="36"/>
          <w:szCs w:val="36"/>
        </w:rPr>
        <w:t>192.168.1.0</w:t>
      </w:r>
      <w:r w:rsidRPr="009F22DA">
        <w:rPr>
          <w:rFonts w:ascii="Arial" w:eastAsia="Times New Roman" w:hAnsi="Arial" w:cs="Arial"/>
          <w:color w:val="0A0A0A"/>
          <w:sz w:val="36"/>
          <w:szCs w:val="36"/>
        </w:rPr>
        <w:t>).</w:t>
      </w:r>
    </w:p>
    <w:p w:rsidR="009F22DA" w:rsidRDefault="009F22DA" w:rsidP="009F22DA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9F22DA">
        <w:rPr>
          <w:rFonts w:ascii="Arial" w:eastAsia="Times New Roman" w:hAnsi="Arial" w:cs="Arial"/>
          <w:color w:val="00B0F0"/>
          <w:sz w:val="36"/>
          <w:szCs w:val="36"/>
        </w:rPr>
        <w:t xml:space="preserve">Classless Inter-Domain Routing (CIDR): </w:t>
      </w:r>
      <w:r w:rsidRPr="009F22DA">
        <w:rPr>
          <w:rFonts w:ascii="Arial" w:eastAsia="Times New Roman" w:hAnsi="Arial" w:cs="Arial"/>
          <w:color w:val="0A0A0A"/>
          <w:sz w:val="36"/>
          <w:szCs w:val="36"/>
        </w:rPr>
        <w:t>This more modern and flexible system uses a suffix (e.g., </w:t>
      </w:r>
      <w:r w:rsidRPr="009F22DA">
        <w:rPr>
          <w:rFonts w:ascii="Courier New" w:eastAsia="Times New Roman" w:hAnsi="Courier New" w:cs="Courier New"/>
          <w:color w:val="0A0A0A"/>
          <w:sz w:val="36"/>
          <w:szCs w:val="36"/>
        </w:rPr>
        <w:t>/24</w:t>
      </w:r>
      <w:r w:rsidRPr="009F22DA">
        <w:rPr>
          <w:rFonts w:ascii="Arial" w:eastAsia="Times New Roman" w:hAnsi="Arial" w:cs="Arial"/>
          <w:color w:val="0A0A0A"/>
          <w:sz w:val="36"/>
          <w:szCs w:val="36"/>
        </w:rPr>
        <w:t>) to specify the number of bits in the network ID, allowing for more efficient use of the IP address space.</w:t>
      </w:r>
    </w:p>
    <w:p w:rsidR="00AA0FF8" w:rsidRPr="00AA0FF8" w:rsidRDefault="00AA0FF8" w:rsidP="00AA0FF8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</w:p>
    <w:p w:rsidR="009F22DA" w:rsidRPr="009F22DA" w:rsidRDefault="009F22DA" w:rsidP="009F22DA">
      <w:pPr>
        <w:shd w:val="clear" w:color="auto" w:fill="FFFFFF"/>
        <w:spacing w:line="360" w:lineRule="atLeast"/>
        <w:rPr>
          <w:rFonts w:ascii="Arial" w:eastAsia="Times New Roman" w:hAnsi="Arial" w:cs="Arial"/>
          <w:color w:val="FFC000"/>
          <w:sz w:val="36"/>
          <w:szCs w:val="36"/>
        </w:rPr>
      </w:pPr>
      <w:r w:rsidRPr="009F22DA">
        <w:rPr>
          <w:rFonts w:ascii="Arial" w:eastAsia="Times New Roman" w:hAnsi="Arial" w:cs="Arial"/>
          <w:color w:val="FFC000"/>
          <w:sz w:val="36"/>
          <w:szCs w:val="36"/>
        </w:rPr>
        <w:t>A simple example is a street address:</w:t>
      </w:r>
    </w:p>
    <w:p w:rsidR="00AA0FF8" w:rsidRDefault="009F22DA" w:rsidP="00AA0FF8">
      <w:pPr>
        <w:pStyle w:val="ListParagraph"/>
        <w:numPr>
          <w:ilvl w:val="0"/>
          <w:numId w:val="5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A0FF8">
        <w:rPr>
          <w:rFonts w:ascii="Arial" w:eastAsia="Times New Roman" w:hAnsi="Arial" w:cs="Arial"/>
          <w:color w:val="0A0A0A"/>
          <w:sz w:val="36"/>
          <w:szCs w:val="36"/>
        </w:rPr>
        <w:t>Network ID: The street name and town. All houses on the same street share the same network ID.</w:t>
      </w:r>
    </w:p>
    <w:p w:rsidR="009F22DA" w:rsidRPr="00AA0FF8" w:rsidRDefault="009F22DA" w:rsidP="00AA0FF8">
      <w:pPr>
        <w:pStyle w:val="ListParagraph"/>
        <w:numPr>
          <w:ilvl w:val="0"/>
          <w:numId w:val="5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A0FF8">
        <w:rPr>
          <w:rFonts w:ascii="Arial" w:eastAsia="Times New Roman" w:hAnsi="Arial" w:cs="Arial"/>
          <w:color w:val="0A0A0A"/>
          <w:sz w:val="36"/>
          <w:szCs w:val="36"/>
        </w:rPr>
        <w:t>Host ID: The unique house number. Each house on the street has a different number. </w:t>
      </w:r>
    </w:p>
    <w:p w:rsidR="009F22DA" w:rsidRPr="009F22DA" w:rsidRDefault="009F22DA" w:rsidP="009F22DA">
      <w:pPr>
        <w:shd w:val="clear" w:color="auto" w:fill="FFFFFF"/>
        <w:spacing w:line="420" w:lineRule="atLeast"/>
        <w:rPr>
          <w:rFonts w:ascii="Arial" w:eastAsia="Times New Roman" w:hAnsi="Arial" w:cs="Arial"/>
          <w:color w:val="C00000"/>
          <w:sz w:val="36"/>
          <w:szCs w:val="36"/>
        </w:rPr>
      </w:pPr>
      <w:r w:rsidRPr="009F22DA">
        <w:rPr>
          <w:rFonts w:ascii="Arial" w:eastAsia="Times New Roman" w:hAnsi="Arial" w:cs="Arial"/>
          <w:color w:val="C00000"/>
          <w:sz w:val="36"/>
          <w:szCs w:val="36"/>
        </w:rPr>
        <w:t>How the two IDs work together</w:t>
      </w:r>
    </w:p>
    <w:p w:rsidR="00AA0FF8" w:rsidRDefault="009F22DA" w:rsidP="00AA0FF8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9F22DA">
        <w:rPr>
          <w:rFonts w:ascii="Arial" w:eastAsia="Times New Roman" w:hAnsi="Arial" w:cs="Arial"/>
          <w:color w:val="0A0A0A"/>
          <w:sz w:val="36"/>
          <w:szCs w:val="36"/>
        </w:rPr>
        <w:t>If your computer has the IP address 192.168.1.10 and the network ID is 192.168.1.0, here's how it breaks down:</w:t>
      </w:r>
    </w:p>
    <w:p w:rsidR="009F22DA" w:rsidRPr="00AA0FF8" w:rsidRDefault="009F22DA" w:rsidP="00AA0FF8">
      <w:pPr>
        <w:pStyle w:val="ListParagraph"/>
        <w:numPr>
          <w:ilvl w:val="0"/>
          <w:numId w:val="14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A0FF8">
        <w:rPr>
          <w:rFonts w:ascii="Arial" w:eastAsia="Times New Roman" w:hAnsi="Arial" w:cs="Arial"/>
          <w:color w:val="0A0A0A"/>
          <w:sz w:val="36"/>
          <w:szCs w:val="36"/>
        </w:rPr>
        <w:t>192.168.1: This is the network ID. All devices in this home network—like your smart TV, phone, and laptop—will start with this same set of numbers.</w:t>
      </w:r>
    </w:p>
    <w:p w:rsidR="009F22DA" w:rsidRPr="00AA0FF8" w:rsidRDefault="009F22DA" w:rsidP="00AA0FF8">
      <w:pPr>
        <w:pStyle w:val="ListParagraph"/>
        <w:numPr>
          <w:ilvl w:val="0"/>
          <w:numId w:val="1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AA0FF8">
        <w:rPr>
          <w:rFonts w:ascii="Arial" w:eastAsia="Times New Roman" w:hAnsi="Arial" w:cs="Arial"/>
          <w:color w:val="0A0A0A"/>
          <w:sz w:val="36"/>
          <w:szCs w:val="36"/>
        </w:rPr>
        <w:t>10: This is the host ID. It is the unique number assigned to your specific computer within the network. </w:t>
      </w:r>
    </w:p>
    <w:p w:rsidR="009F22DA" w:rsidRPr="009F22DA" w:rsidRDefault="009F22DA" w:rsidP="00AA0FF8">
      <w:pPr>
        <w:shd w:val="clear" w:color="auto" w:fill="FFFFFF"/>
        <w:spacing w:after="240" w:line="360" w:lineRule="atLeast"/>
        <w:ind w:left="360"/>
        <w:rPr>
          <w:rFonts w:ascii="Arial" w:eastAsia="Times New Roman" w:hAnsi="Arial" w:cs="Arial"/>
          <w:color w:val="0A0A0A"/>
          <w:sz w:val="36"/>
          <w:szCs w:val="36"/>
        </w:rPr>
      </w:pPr>
    </w:p>
    <w:p w:rsidR="009F22DA" w:rsidRPr="00AA0FF8" w:rsidRDefault="009F22DA" w:rsidP="009F22DA">
      <w:pPr>
        <w:rPr>
          <w:sz w:val="36"/>
          <w:szCs w:val="36"/>
        </w:rPr>
      </w:pPr>
    </w:p>
    <w:sectPr w:rsidR="009F22DA" w:rsidRPr="00AA0FF8" w:rsidSect="00C92B6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30BF"/>
    <w:multiLevelType w:val="hybridMultilevel"/>
    <w:tmpl w:val="A8648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D18FA"/>
    <w:multiLevelType w:val="multilevel"/>
    <w:tmpl w:val="9C8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D6896"/>
    <w:multiLevelType w:val="hybridMultilevel"/>
    <w:tmpl w:val="1568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A7A2D"/>
    <w:multiLevelType w:val="multilevel"/>
    <w:tmpl w:val="9C8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5968F8"/>
    <w:multiLevelType w:val="multilevel"/>
    <w:tmpl w:val="9C8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4E509D"/>
    <w:multiLevelType w:val="multilevel"/>
    <w:tmpl w:val="9C8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C12D0E"/>
    <w:multiLevelType w:val="multilevel"/>
    <w:tmpl w:val="9C8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121C47"/>
    <w:multiLevelType w:val="hybridMultilevel"/>
    <w:tmpl w:val="EDD47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5413D8"/>
    <w:multiLevelType w:val="hybridMultilevel"/>
    <w:tmpl w:val="E61E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C55C1"/>
    <w:multiLevelType w:val="hybridMultilevel"/>
    <w:tmpl w:val="20E2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FD016B"/>
    <w:multiLevelType w:val="hybridMultilevel"/>
    <w:tmpl w:val="116E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2837A5"/>
    <w:multiLevelType w:val="hybridMultilevel"/>
    <w:tmpl w:val="D9926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36FF8"/>
    <w:multiLevelType w:val="multilevel"/>
    <w:tmpl w:val="B92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1839BB"/>
    <w:multiLevelType w:val="multilevel"/>
    <w:tmpl w:val="E4AC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1"/>
  </w:num>
  <w:num w:numId="10">
    <w:abstractNumId w:val="8"/>
  </w:num>
  <w:num w:numId="11">
    <w:abstractNumId w:val="0"/>
  </w:num>
  <w:num w:numId="12">
    <w:abstractNumId w:val="1"/>
  </w:num>
  <w:num w:numId="13">
    <w:abstractNumId w:val="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9F22DA"/>
    <w:rsid w:val="005A562A"/>
    <w:rsid w:val="00963F05"/>
    <w:rsid w:val="009F22DA"/>
    <w:rsid w:val="00AA0FF8"/>
    <w:rsid w:val="00C9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C92B6E"/>
  </w:style>
  <w:style w:type="paragraph" w:styleId="Heading1">
    <w:name w:val="heading 1"/>
    <w:basedOn w:val="Normal"/>
    <w:next w:val="Normal"/>
    <w:uiPriority w:val="5"/>
    <w:qFormat/>
    <w:rsid w:val="00C92B6E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C92B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C92B6E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C92B6E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C92B6E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C92B6E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C92B6E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C92B6E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C92B6E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C92B6E"/>
    <w:rPr>
      <w:color w:val="808080"/>
    </w:rPr>
  </w:style>
  <w:style w:type="paragraph" w:customStyle="1" w:styleId="Account">
    <w:name w:val="Account"/>
    <w:semiHidden/>
    <w:rsid w:val="00C92B6E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C92B6E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C92B6E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C92B6E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C92B6E"/>
    <w:rPr>
      <w:i/>
      <w:iCs/>
    </w:rPr>
  </w:style>
  <w:style w:type="character" w:styleId="Strong">
    <w:name w:val="Strong"/>
    <w:basedOn w:val="DefaultParagraphFont"/>
    <w:uiPriority w:val="22"/>
    <w:qFormat/>
    <w:rsid w:val="00C92B6E"/>
    <w:rPr>
      <w:b/>
      <w:bCs/>
    </w:rPr>
  </w:style>
  <w:style w:type="paragraph" w:customStyle="1" w:styleId="underline">
    <w:name w:val="underline"/>
    <w:semiHidden/>
    <w:rsid w:val="00C92B6E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C92B6E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9F22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DA"/>
    <w:rPr>
      <w:rFonts w:ascii="Tahoma" w:hAnsi="Tahoma" w:cs="Tahoma"/>
      <w:sz w:val="16"/>
      <w:szCs w:val="16"/>
    </w:rPr>
  </w:style>
  <w:style w:type="character" w:customStyle="1" w:styleId="vkekvd">
    <w:name w:val="vkekvd"/>
    <w:basedOn w:val="DefaultParagraphFont"/>
    <w:rsid w:val="009F22DA"/>
  </w:style>
  <w:style w:type="character" w:customStyle="1" w:styleId="t286pc">
    <w:name w:val="t286pc"/>
    <w:basedOn w:val="DefaultParagraphFont"/>
    <w:rsid w:val="009F22DA"/>
  </w:style>
  <w:style w:type="character" w:styleId="HTMLCode">
    <w:name w:val="HTML Code"/>
    <w:basedOn w:val="DefaultParagraphFont"/>
    <w:uiPriority w:val="99"/>
    <w:semiHidden/>
    <w:unhideWhenUsed/>
    <w:rsid w:val="009F22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35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7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41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B14F9-4C01-4FF8-BBE5-514E3DA5A872}"/>
      </w:docPartPr>
      <w:docPartBody>
        <w:p w:rsidR="00000000" w:rsidRDefault="00E93022">
          <w:r w:rsidRPr="000619F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3022"/>
    <w:rsid w:val="003C7842"/>
    <w:rsid w:val="00E9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02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rId6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NETWORK ID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94820DBB-3CAC-4A68-9BA4-C9A325B65C1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rId1</vt:lpstr>
      </vt:variant>
      <vt:variant>
        <vt:i4>1</vt:i4>
      </vt:variant>
    </vt:vector>
  </HeadingPair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2025-08-31T05:25:00Z</dcterms:created>
  <dcterms:modified xsi:type="dcterms:W3CDTF">2025-08-31T05:39:00Z</dcterms:modified>
</cp:coreProperties>
</file>