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AD863" w14:textId="10A90C9E" w:rsidR="00A90BD7" w:rsidRDefault="00A90BD7" w:rsidP="00A90BD7">
      <w:pPr>
        <w:rPr>
          <w:b/>
          <w:bCs/>
          <w:sz w:val="34"/>
          <w:szCs w:val="34"/>
          <w:u w:val="single"/>
        </w:rPr>
      </w:pPr>
      <w:r>
        <w:t xml:space="preserve">                                                                   </w:t>
      </w:r>
      <w:r w:rsidRPr="00980EE7">
        <w:rPr>
          <w:b/>
          <w:bCs/>
          <w:sz w:val="34"/>
          <w:szCs w:val="34"/>
          <w:u w:val="single"/>
        </w:rPr>
        <w:t xml:space="preserve">Assignment </w:t>
      </w:r>
      <w:r>
        <w:rPr>
          <w:b/>
          <w:bCs/>
          <w:sz w:val="34"/>
          <w:szCs w:val="34"/>
          <w:u w:val="single"/>
        </w:rPr>
        <w:t>5</w:t>
      </w:r>
    </w:p>
    <w:p w14:paraId="23A17B5C" w14:textId="77777777" w:rsidR="00A90BD7" w:rsidRDefault="00A90BD7" w:rsidP="00A90BD7">
      <w:pPr>
        <w:rPr>
          <w:b/>
          <w:bCs/>
          <w:sz w:val="34"/>
          <w:szCs w:val="34"/>
          <w:u w:val="single"/>
        </w:rPr>
      </w:pPr>
    </w:p>
    <w:p w14:paraId="59C8FCF9" w14:textId="17A37F39" w:rsidR="00A90BD7" w:rsidRDefault="00A90BD7" w:rsidP="00A90BD7">
      <w:pPr>
        <w:rPr>
          <w:sz w:val="28"/>
          <w:szCs w:val="28"/>
        </w:rPr>
      </w:pPr>
      <w:r w:rsidRPr="007264C9">
        <w:rPr>
          <w:b/>
          <w:bCs/>
          <w:sz w:val="28"/>
          <w:szCs w:val="28"/>
        </w:rPr>
        <w:t>Problem Statement:</w:t>
      </w:r>
      <w:r>
        <w:rPr>
          <w:b/>
          <w:bCs/>
          <w:sz w:val="28"/>
          <w:szCs w:val="28"/>
        </w:rPr>
        <w:t xml:space="preserve"> </w:t>
      </w:r>
      <w:r w:rsidRPr="00A90BD7">
        <w:rPr>
          <w:sz w:val="28"/>
          <w:szCs w:val="28"/>
        </w:rPr>
        <w:t>Text identification using OpenCV, Tesseract (OCR) and deep neural network</w:t>
      </w:r>
    </w:p>
    <w:p w14:paraId="1EC4F260" w14:textId="77777777" w:rsidR="00A90BD7" w:rsidRDefault="00A90BD7" w:rsidP="00A90BD7">
      <w:pPr>
        <w:rPr>
          <w:sz w:val="28"/>
          <w:szCs w:val="28"/>
        </w:rPr>
      </w:pPr>
    </w:p>
    <w:p w14:paraId="0AA4ECB0" w14:textId="77777777" w:rsidR="00A90BD7" w:rsidRPr="00A90BD7" w:rsidRDefault="00A90BD7" w:rsidP="00A90BD7">
      <w:pPr>
        <w:rPr>
          <w:b/>
          <w:bCs/>
          <w:sz w:val="28"/>
          <w:szCs w:val="28"/>
        </w:rPr>
      </w:pPr>
      <w:r w:rsidRPr="00A90BD7">
        <w:rPr>
          <w:b/>
          <w:bCs/>
          <w:sz w:val="28"/>
          <w:szCs w:val="28"/>
        </w:rPr>
        <w:t>Library:</w:t>
      </w:r>
    </w:p>
    <w:p w14:paraId="7418D913" w14:textId="77777777" w:rsidR="00A90BD7" w:rsidRPr="00A90BD7" w:rsidRDefault="00A90BD7" w:rsidP="00A90BD7">
      <w:pPr>
        <w:rPr>
          <w:sz w:val="28"/>
          <w:szCs w:val="28"/>
        </w:rPr>
      </w:pPr>
      <w:r w:rsidRPr="00A90BD7">
        <w:rPr>
          <w:sz w:val="28"/>
          <w:szCs w:val="28"/>
        </w:rPr>
        <w:t>This project utilizes the following libraries:</w:t>
      </w:r>
    </w:p>
    <w:p w14:paraId="784CB67E" w14:textId="77777777" w:rsidR="00A90BD7" w:rsidRPr="00A90BD7" w:rsidRDefault="00A90BD7" w:rsidP="00A90BD7">
      <w:pPr>
        <w:numPr>
          <w:ilvl w:val="0"/>
          <w:numId w:val="1"/>
        </w:numPr>
        <w:rPr>
          <w:sz w:val="28"/>
          <w:szCs w:val="28"/>
        </w:rPr>
      </w:pPr>
      <w:r w:rsidRPr="00A90BD7">
        <w:rPr>
          <w:sz w:val="28"/>
          <w:szCs w:val="28"/>
        </w:rPr>
        <w:t>OpenCV (cv2): Used for reading, modifying, and displaying images, as well as enhancing them for better text detection.</w:t>
      </w:r>
    </w:p>
    <w:p w14:paraId="32020512" w14:textId="77777777" w:rsidR="00A90BD7" w:rsidRPr="00A90BD7" w:rsidRDefault="00A90BD7" w:rsidP="00A90BD7">
      <w:pPr>
        <w:numPr>
          <w:ilvl w:val="0"/>
          <w:numId w:val="1"/>
        </w:numPr>
        <w:rPr>
          <w:sz w:val="28"/>
          <w:szCs w:val="28"/>
        </w:rPr>
      </w:pPr>
      <w:proofErr w:type="spellStart"/>
      <w:r w:rsidRPr="00A90BD7">
        <w:rPr>
          <w:sz w:val="28"/>
          <w:szCs w:val="28"/>
        </w:rPr>
        <w:t>Numpy</w:t>
      </w:r>
      <w:proofErr w:type="spellEnd"/>
      <w:r w:rsidRPr="00A90BD7">
        <w:rPr>
          <w:sz w:val="28"/>
          <w:szCs w:val="28"/>
        </w:rPr>
        <w:t>: Supports efficient numerical operations, including array manipulations on images.</w:t>
      </w:r>
    </w:p>
    <w:p w14:paraId="128962C7" w14:textId="77777777" w:rsidR="00A90BD7" w:rsidRPr="00A90BD7" w:rsidRDefault="00A90BD7" w:rsidP="00A90BD7">
      <w:pPr>
        <w:numPr>
          <w:ilvl w:val="0"/>
          <w:numId w:val="1"/>
        </w:numPr>
        <w:rPr>
          <w:sz w:val="28"/>
          <w:szCs w:val="28"/>
        </w:rPr>
      </w:pPr>
      <w:proofErr w:type="spellStart"/>
      <w:r w:rsidRPr="00A90BD7">
        <w:rPr>
          <w:sz w:val="28"/>
          <w:szCs w:val="28"/>
        </w:rPr>
        <w:t>Pytesseract</w:t>
      </w:r>
      <w:proofErr w:type="spellEnd"/>
      <w:r w:rsidRPr="00A90BD7">
        <w:rPr>
          <w:sz w:val="28"/>
          <w:szCs w:val="28"/>
        </w:rPr>
        <w:t>: A Python wrapper for the Tesseract OCR engine, allowing easy text extraction from images.</w:t>
      </w:r>
    </w:p>
    <w:p w14:paraId="3B9F1A99" w14:textId="77777777" w:rsidR="00A90BD7" w:rsidRPr="00A90BD7" w:rsidRDefault="00A90BD7" w:rsidP="00A90BD7">
      <w:pPr>
        <w:numPr>
          <w:ilvl w:val="0"/>
          <w:numId w:val="1"/>
        </w:numPr>
        <w:rPr>
          <w:sz w:val="28"/>
          <w:szCs w:val="28"/>
        </w:rPr>
      </w:pPr>
      <w:r w:rsidRPr="00A90BD7">
        <w:rPr>
          <w:sz w:val="28"/>
          <w:szCs w:val="28"/>
        </w:rPr>
        <w:t>Tesseract-OCR: A powerful OCR engine that can recognize text in multiple languages from images.</w:t>
      </w:r>
    </w:p>
    <w:p w14:paraId="61CC4329" w14:textId="77777777" w:rsidR="00A90BD7" w:rsidRPr="00A90BD7" w:rsidRDefault="00A90BD7" w:rsidP="00A90BD7">
      <w:pPr>
        <w:numPr>
          <w:ilvl w:val="0"/>
          <w:numId w:val="1"/>
        </w:numPr>
        <w:rPr>
          <w:sz w:val="28"/>
          <w:szCs w:val="28"/>
        </w:rPr>
      </w:pPr>
      <w:proofErr w:type="spellStart"/>
      <w:r w:rsidRPr="00A90BD7">
        <w:rPr>
          <w:sz w:val="28"/>
          <w:szCs w:val="28"/>
        </w:rPr>
        <w:t>Colab</w:t>
      </w:r>
      <w:proofErr w:type="spellEnd"/>
      <w:r w:rsidRPr="00A90BD7">
        <w:rPr>
          <w:sz w:val="28"/>
          <w:szCs w:val="28"/>
        </w:rPr>
        <w:t xml:space="preserve">-specific utilities: For uploading files and displaying images within the </w:t>
      </w:r>
      <w:proofErr w:type="spellStart"/>
      <w:r w:rsidRPr="00A90BD7">
        <w:rPr>
          <w:sz w:val="28"/>
          <w:szCs w:val="28"/>
        </w:rPr>
        <w:t>Colab</w:t>
      </w:r>
      <w:proofErr w:type="spellEnd"/>
      <w:r w:rsidRPr="00A90BD7">
        <w:rPr>
          <w:sz w:val="28"/>
          <w:szCs w:val="28"/>
        </w:rPr>
        <w:t xml:space="preserve"> environment.</w:t>
      </w:r>
    </w:p>
    <w:p w14:paraId="74396517" w14:textId="53B4144C" w:rsidR="00A90BD7" w:rsidRPr="00A90BD7" w:rsidRDefault="00A90BD7" w:rsidP="00A90BD7">
      <w:pPr>
        <w:rPr>
          <w:b/>
          <w:bCs/>
          <w:sz w:val="28"/>
          <w:szCs w:val="28"/>
        </w:rPr>
      </w:pPr>
      <w:r w:rsidRPr="00A90BD7">
        <w:rPr>
          <w:b/>
          <w:bCs/>
          <w:sz w:val="28"/>
          <w:szCs w:val="28"/>
        </w:rPr>
        <w:t xml:space="preserve"> Theory:</w:t>
      </w:r>
    </w:p>
    <w:p w14:paraId="58E82475" w14:textId="77777777" w:rsidR="00A90BD7" w:rsidRDefault="00A90BD7" w:rsidP="00A90BD7">
      <w:pPr>
        <w:rPr>
          <w:sz w:val="28"/>
          <w:szCs w:val="28"/>
        </w:rPr>
      </w:pPr>
      <w:r w:rsidRPr="00A90BD7">
        <w:rPr>
          <w:sz w:val="28"/>
          <w:szCs w:val="28"/>
        </w:rPr>
        <w:t>The process of text identification from images involves two major components: image preprocessing and text recognition.</w:t>
      </w:r>
    </w:p>
    <w:p w14:paraId="60C1C590" w14:textId="77777777" w:rsidR="00A90BD7" w:rsidRPr="00A90BD7" w:rsidRDefault="00A90BD7" w:rsidP="00A90BD7">
      <w:pPr>
        <w:rPr>
          <w:b/>
          <w:bCs/>
          <w:sz w:val="28"/>
          <w:szCs w:val="28"/>
        </w:rPr>
      </w:pPr>
      <w:r w:rsidRPr="00A90BD7">
        <w:rPr>
          <w:b/>
          <w:bCs/>
          <w:sz w:val="28"/>
          <w:szCs w:val="28"/>
        </w:rPr>
        <w:t>1. Image Preprocessing</w:t>
      </w:r>
    </w:p>
    <w:p w14:paraId="04C51B07" w14:textId="77777777" w:rsidR="00A90BD7" w:rsidRPr="00A90BD7" w:rsidRDefault="00A90BD7" w:rsidP="00A90BD7">
      <w:pPr>
        <w:rPr>
          <w:sz w:val="28"/>
          <w:szCs w:val="28"/>
        </w:rPr>
      </w:pPr>
      <w:r w:rsidRPr="00A90BD7">
        <w:rPr>
          <w:sz w:val="28"/>
          <w:szCs w:val="28"/>
        </w:rPr>
        <w:t>Image preprocessing is a crucial step in improving the quality of an image before performing Optical Character Recognition (OCR). In this phase, the raw image undergoes various transformations to enhance text features and suppress noise or irrelevant parts of the image. OpenCV provides several tools to perform these operations efficiently. Here’s a detailed breakdown of some key preprocessing techniques:</w:t>
      </w:r>
    </w:p>
    <w:p w14:paraId="18AA9CBC" w14:textId="77777777" w:rsidR="00A90BD7" w:rsidRPr="00A90BD7" w:rsidRDefault="00A90BD7" w:rsidP="00A90BD7">
      <w:pPr>
        <w:rPr>
          <w:b/>
          <w:bCs/>
          <w:sz w:val="28"/>
          <w:szCs w:val="28"/>
        </w:rPr>
      </w:pPr>
      <w:r w:rsidRPr="00A90BD7">
        <w:rPr>
          <w:b/>
          <w:bCs/>
          <w:sz w:val="28"/>
          <w:szCs w:val="28"/>
        </w:rPr>
        <w:t>a. Grayscale Conversion</w:t>
      </w:r>
    </w:p>
    <w:p w14:paraId="02B4BDDD" w14:textId="77777777" w:rsidR="00A90BD7" w:rsidRDefault="00A90BD7" w:rsidP="00A90BD7">
      <w:pPr>
        <w:rPr>
          <w:sz w:val="28"/>
          <w:szCs w:val="28"/>
        </w:rPr>
      </w:pPr>
      <w:r w:rsidRPr="00A90BD7">
        <w:rPr>
          <w:sz w:val="28"/>
          <w:szCs w:val="28"/>
        </w:rPr>
        <w:t xml:space="preserve">Grayscale conversion is often the first step in image preprocessing. It simplifies the image by reducing its complexity—removing the </w:t>
      </w:r>
      <w:proofErr w:type="spellStart"/>
      <w:r w:rsidRPr="00A90BD7">
        <w:rPr>
          <w:sz w:val="28"/>
          <w:szCs w:val="28"/>
        </w:rPr>
        <w:t>color</w:t>
      </w:r>
      <w:proofErr w:type="spellEnd"/>
      <w:r w:rsidRPr="00A90BD7">
        <w:rPr>
          <w:sz w:val="28"/>
          <w:szCs w:val="28"/>
        </w:rPr>
        <w:t xml:space="preserve"> channels and </w:t>
      </w:r>
      <w:r w:rsidRPr="00A90BD7">
        <w:rPr>
          <w:sz w:val="28"/>
          <w:szCs w:val="28"/>
        </w:rPr>
        <w:lastRenderedPageBreak/>
        <w:t xml:space="preserve">converting it into a single-channel image where each pixel represents intensity on a scale from black to white. Since OCR is concerned with shapes (characters), </w:t>
      </w:r>
      <w:proofErr w:type="spellStart"/>
      <w:r w:rsidRPr="00A90BD7">
        <w:rPr>
          <w:sz w:val="28"/>
          <w:szCs w:val="28"/>
        </w:rPr>
        <w:t>color</w:t>
      </w:r>
      <w:proofErr w:type="spellEnd"/>
      <w:r w:rsidRPr="00A90BD7">
        <w:rPr>
          <w:sz w:val="28"/>
          <w:szCs w:val="28"/>
        </w:rPr>
        <w:t xml:space="preserve"> information is typically unnecessary. Grayscale images contain values ranging from 0 (black) to 255 (white), which makes it easier to apply further image processing techniques.</w:t>
      </w:r>
    </w:p>
    <w:p w14:paraId="62C8F646" w14:textId="6FCC10FD" w:rsidR="00A90BD7" w:rsidRPr="00A90BD7" w:rsidRDefault="00A90BD7" w:rsidP="00A90BD7">
      <w:pPr>
        <w:rPr>
          <w:b/>
          <w:bCs/>
          <w:sz w:val="28"/>
          <w:szCs w:val="28"/>
        </w:rPr>
      </w:pPr>
      <w:r w:rsidRPr="00A90BD7">
        <w:rPr>
          <w:rFonts w:ascii="Times New Roman" w:eastAsia="Times New Roman" w:hAnsi="Times New Roman" w:cs="Times New Roman"/>
          <w:b/>
          <w:bCs/>
          <w:i/>
          <w:iCs/>
          <w:kern w:val="0"/>
          <w:sz w:val="24"/>
          <w:szCs w:val="24"/>
          <w:lang w:eastAsia="en-IN"/>
          <w14:ligatures w14:val="none"/>
        </w:rPr>
        <w:t xml:space="preserve"> </w:t>
      </w:r>
      <w:r w:rsidRPr="00A90BD7">
        <w:rPr>
          <w:b/>
          <w:bCs/>
          <w:sz w:val="28"/>
          <w:szCs w:val="28"/>
        </w:rPr>
        <w:t>b. Noise Removal</w:t>
      </w:r>
    </w:p>
    <w:p w14:paraId="529CD809" w14:textId="77777777" w:rsidR="00A90BD7" w:rsidRDefault="00A90BD7" w:rsidP="00A90BD7">
      <w:pPr>
        <w:rPr>
          <w:sz w:val="28"/>
          <w:szCs w:val="28"/>
        </w:rPr>
      </w:pPr>
      <w:r w:rsidRPr="00A90BD7">
        <w:rPr>
          <w:sz w:val="28"/>
          <w:szCs w:val="28"/>
        </w:rPr>
        <w:t xml:space="preserve">Noise in an image can come from various sources, such as camera imperfections, lighting conditions, or compression artifacts. Noise removal is necessary to improve OCR performance by ensuring that extraneous details do not interfere with text detection. One common technique is </w:t>
      </w:r>
      <w:r w:rsidRPr="00A90BD7">
        <w:rPr>
          <w:b/>
          <w:bCs/>
          <w:sz w:val="28"/>
          <w:szCs w:val="28"/>
        </w:rPr>
        <w:t>Gaussian Blurring</w:t>
      </w:r>
      <w:r w:rsidRPr="00A90BD7">
        <w:rPr>
          <w:sz w:val="28"/>
          <w:szCs w:val="28"/>
        </w:rPr>
        <w:t xml:space="preserve">, which smooths the image by averaging pixel values in a small </w:t>
      </w:r>
      <w:proofErr w:type="spellStart"/>
      <w:r w:rsidRPr="00A90BD7">
        <w:rPr>
          <w:sz w:val="28"/>
          <w:szCs w:val="28"/>
        </w:rPr>
        <w:t>neighborhood</w:t>
      </w:r>
      <w:proofErr w:type="spellEnd"/>
      <w:r w:rsidRPr="00A90BD7">
        <w:rPr>
          <w:sz w:val="28"/>
          <w:szCs w:val="28"/>
        </w:rPr>
        <w:t>, thus reducing noise.</w:t>
      </w:r>
    </w:p>
    <w:p w14:paraId="51235E56" w14:textId="77777777" w:rsidR="00A90BD7" w:rsidRPr="00A90BD7" w:rsidRDefault="00A90BD7" w:rsidP="00A90BD7">
      <w:pPr>
        <w:rPr>
          <w:b/>
          <w:bCs/>
          <w:sz w:val="28"/>
          <w:szCs w:val="28"/>
        </w:rPr>
      </w:pPr>
      <w:r w:rsidRPr="00A90BD7">
        <w:rPr>
          <w:b/>
          <w:bCs/>
          <w:sz w:val="28"/>
          <w:szCs w:val="28"/>
        </w:rPr>
        <w:t>c. Thresholding</w:t>
      </w:r>
    </w:p>
    <w:p w14:paraId="31A4A3F7" w14:textId="77777777" w:rsidR="00A90BD7" w:rsidRDefault="00A90BD7" w:rsidP="00A90BD7">
      <w:pPr>
        <w:rPr>
          <w:rFonts w:ascii="Times New Roman" w:eastAsia="Times New Roman" w:hAnsi="Times New Roman" w:cs="Times New Roman"/>
          <w:b/>
          <w:bCs/>
          <w:i/>
          <w:iCs/>
          <w:kern w:val="0"/>
          <w:sz w:val="24"/>
          <w:szCs w:val="24"/>
          <w:lang w:eastAsia="en-IN"/>
          <w14:ligatures w14:val="none"/>
        </w:rPr>
      </w:pPr>
      <w:r w:rsidRPr="00A90BD7">
        <w:rPr>
          <w:sz w:val="28"/>
          <w:szCs w:val="28"/>
        </w:rPr>
        <w:t xml:space="preserve">Thresholding converts a grayscale image into a binary image, where pixel values are set to either black or white based on a threshold value. This is useful for enhancing the contrast between text (usually dark) and the background (usually light). There are various types of thresholding, but </w:t>
      </w:r>
      <w:r w:rsidRPr="00A90BD7">
        <w:rPr>
          <w:b/>
          <w:bCs/>
          <w:sz w:val="28"/>
          <w:szCs w:val="28"/>
        </w:rPr>
        <w:t>adaptive thresholding</w:t>
      </w:r>
      <w:r w:rsidRPr="00A90BD7">
        <w:rPr>
          <w:sz w:val="28"/>
          <w:szCs w:val="28"/>
        </w:rPr>
        <w:t xml:space="preserve"> is especially useful for images with varying lighting conditions across the scene.</w:t>
      </w:r>
      <w:r w:rsidRPr="00A90BD7">
        <w:rPr>
          <w:rFonts w:ascii="Times New Roman" w:eastAsia="Times New Roman" w:hAnsi="Times New Roman" w:cs="Times New Roman"/>
          <w:b/>
          <w:bCs/>
          <w:i/>
          <w:iCs/>
          <w:kern w:val="0"/>
          <w:sz w:val="24"/>
          <w:szCs w:val="24"/>
          <w:lang w:eastAsia="en-IN"/>
          <w14:ligatures w14:val="none"/>
        </w:rPr>
        <w:t xml:space="preserve"> </w:t>
      </w:r>
    </w:p>
    <w:p w14:paraId="3D431BE9" w14:textId="38EB3031" w:rsidR="00A90BD7" w:rsidRPr="00A90BD7" w:rsidRDefault="00A90BD7" w:rsidP="00A90BD7">
      <w:pPr>
        <w:rPr>
          <w:b/>
          <w:bCs/>
          <w:sz w:val="28"/>
          <w:szCs w:val="28"/>
        </w:rPr>
      </w:pPr>
      <w:r w:rsidRPr="00A90BD7">
        <w:rPr>
          <w:b/>
          <w:bCs/>
          <w:sz w:val="28"/>
          <w:szCs w:val="28"/>
        </w:rPr>
        <w:t>d. Morphological Operations</w:t>
      </w:r>
    </w:p>
    <w:p w14:paraId="52929C40" w14:textId="3D163A17" w:rsidR="00A90BD7" w:rsidRDefault="00A90BD7" w:rsidP="00A90BD7">
      <w:pPr>
        <w:rPr>
          <w:sz w:val="28"/>
          <w:szCs w:val="28"/>
        </w:rPr>
      </w:pPr>
      <w:r w:rsidRPr="00A90BD7">
        <w:rPr>
          <w:sz w:val="28"/>
          <w:szCs w:val="28"/>
        </w:rPr>
        <w:t xml:space="preserve">Morphological transformations like dilation and erosion are often applied to further refine text areas. </w:t>
      </w:r>
      <w:r w:rsidRPr="00A90BD7">
        <w:rPr>
          <w:b/>
          <w:bCs/>
          <w:sz w:val="28"/>
          <w:szCs w:val="28"/>
        </w:rPr>
        <w:t>Dilation</w:t>
      </w:r>
      <w:r w:rsidRPr="00A90BD7">
        <w:rPr>
          <w:sz w:val="28"/>
          <w:szCs w:val="28"/>
        </w:rPr>
        <w:t xml:space="preserve"> enlarges the white regions (text) in a binary image, making text more prominent, while </w:t>
      </w:r>
      <w:r w:rsidRPr="00A90BD7">
        <w:rPr>
          <w:b/>
          <w:bCs/>
          <w:sz w:val="28"/>
          <w:szCs w:val="28"/>
        </w:rPr>
        <w:t>erosion</w:t>
      </w:r>
      <w:r w:rsidRPr="00A90BD7">
        <w:rPr>
          <w:sz w:val="28"/>
          <w:szCs w:val="28"/>
        </w:rPr>
        <w:t xml:space="preserve"> shrinks them to remove small noise</w:t>
      </w:r>
      <w:r>
        <w:rPr>
          <w:sz w:val="28"/>
          <w:szCs w:val="28"/>
        </w:rPr>
        <w:t>.</w:t>
      </w:r>
    </w:p>
    <w:p w14:paraId="479D4E00" w14:textId="77777777" w:rsidR="00A90BD7" w:rsidRPr="00A90BD7" w:rsidRDefault="00A90BD7" w:rsidP="00A90BD7">
      <w:pPr>
        <w:rPr>
          <w:b/>
          <w:bCs/>
          <w:sz w:val="28"/>
          <w:szCs w:val="28"/>
        </w:rPr>
      </w:pPr>
      <w:r w:rsidRPr="00A90BD7">
        <w:rPr>
          <w:b/>
          <w:bCs/>
          <w:sz w:val="28"/>
          <w:szCs w:val="28"/>
        </w:rPr>
        <w:t>e. Edge Detection</w:t>
      </w:r>
    </w:p>
    <w:p w14:paraId="78C62499" w14:textId="77777777" w:rsidR="00A90BD7" w:rsidRPr="00A90BD7" w:rsidRDefault="00A90BD7" w:rsidP="00A90BD7">
      <w:pPr>
        <w:rPr>
          <w:sz w:val="28"/>
          <w:szCs w:val="28"/>
        </w:rPr>
      </w:pPr>
      <w:r w:rsidRPr="00A90BD7">
        <w:rPr>
          <w:sz w:val="28"/>
          <w:szCs w:val="28"/>
        </w:rPr>
        <w:t xml:space="preserve">Detecting the edges of text can help in localizing and segmenting the text regions in an image. The </w:t>
      </w:r>
      <w:r w:rsidRPr="00A90BD7">
        <w:rPr>
          <w:b/>
          <w:bCs/>
          <w:sz w:val="28"/>
          <w:szCs w:val="28"/>
        </w:rPr>
        <w:t>Canny edge detector</w:t>
      </w:r>
      <w:r w:rsidRPr="00A90BD7">
        <w:rPr>
          <w:sz w:val="28"/>
          <w:szCs w:val="28"/>
        </w:rPr>
        <w:t xml:space="preserve"> is one of the most popular methods used in image processing for edge detection. </w:t>
      </w:r>
    </w:p>
    <w:p w14:paraId="6B4C7DBD" w14:textId="77777777" w:rsidR="00A90BD7" w:rsidRPr="00A90BD7" w:rsidRDefault="00A90BD7" w:rsidP="00A90BD7">
      <w:pPr>
        <w:rPr>
          <w:b/>
          <w:bCs/>
          <w:sz w:val="28"/>
          <w:szCs w:val="28"/>
        </w:rPr>
      </w:pPr>
      <w:r w:rsidRPr="00A90BD7">
        <w:rPr>
          <w:b/>
          <w:bCs/>
          <w:sz w:val="28"/>
          <w:szCs w:val="28"/>
        </w:rPr>
        <w:t>2. Optical Character Recognition (OCR)</w:t>
      </w:r>
    </w:p>
    <w:p w14:paraId="70809FD6" w14:textId="77777777" w:rsidR="00A90BD7" w:rsidRPr="00A90BD7" w:rsidRDefault="00A90BD7" w:rsidP="00A90BD7">
      <w:pPr>
        <w:rPr>
          <w:sz w:val="28"/>
          <w:szCs w:val="28"/>
        </w:rPr>
      </w:pPr>
      <w:r w:rsidRPr="00A90BD7">
        <w:rPr>
          <w:sz w:val="28"/>
          <w:szCs w:val="28"/>
        </w:rPr>
        <w:t>OCR converts images of text into machine-readable text. Tesseract is a powerful OCR engine combining traditional algorithms with deep learning.</w:t>
      </w:r>
    </w:p>
    <w:p w14:paraId="183C8B63" w14:textId="77777777" w:rsidR="00A90BD7" w:rsidRPr="00A90BD7" w:rsidRDefault="00A90BD7" w:rsidP="00A90BD7">
      <w:pPr>
        <w:rPr>
          <w:sz w:val="28"/>
          <w:szCs w:val="28"/>
        </w:rPr>
      </w:pPr>
      <w:r w:rsidRPr="00A90BD7">
        <w:rPr>
          <w:sz w:val="28"/>
          <w:szCs w:val="28"/>
        </w:rPr>
        <w:t>a. How Tesseract Works</w:t>
      </w:r>
    </w:p>
    <w:p w14:paraId="6323C39A" w14:textId="46067484" w:rsidR="00A90BD7" w:rsidRPr="00A90BD7" w:rsidRDefault="00A90BD7" w:rsidP="00A90BD7">
      <w:pPr>
        <w:pStyle w:val="ListParagraph"/>
        <w:numPr>
          <w:ilvl w:val="0"/>
          <w:numId w:val="8"/>
        </w:numPr>
        <w:rPr>
          <w:sz w:val="28"/>
          <w:szCs w:val="28"/>
        </w:rPr>
      </w:pPr>
      <w:r w:rsidRPr="00A90BD7">
        <w:rPr>
          <w:b/>
          <w:bCs/>
          <w:sz w:val="28"/>
          <w:szCs w:val="28"/>
        </w:rPr>
        <w:lastRenderedPageBreak/>
        <w:t>Segmentation</w:t>
      </w:r>
      <w:r w:rsidRPr="00A90BD7">
        <w:rPr>
          <w:sz w:val="28"/>
          <w:szCs w:val="28"/>
        </w:rPr>
        <w:t>: Breaks the image into lines, words, and characters using connected-component analysis.</w:t>
      </w:r>
    </w:p>
    <w:p w14:paraId="6E13CE26" w14:textId="009CBCF9" w:rsidR="00A90BD7" w:rsidRPr="00A90BD7" w:rsidRDefault="00A90BD7" w:rsidP="00A90BD7">
      <w:pPr>
        <w:pStyle w:val="ListParagraph"/>
        <w:numPr>
          <w:ilvl w:val="0"/>
          <w:numId w:val="8"/>
        </w:numPr>
        <w:rPr>
          <w:sz w:val="28"/>
          <w:szCs w:val="28"/>
        </w:rPr>
      </w:pPr>
      <w:r w:rsidRPr="00A90BD7">
        <w:rPr>
          <w:b/>
          <w:bCs/>
          <w:sz w:val="28"/>
          <w:szCs w:val="28"/>
        </w:rPr>
        <w:t>Character Recognition</w:t>
      </w:r>
      <w:r w:rsidRPr="00A90BD7">
        <w:rPr>
          <w:sz w:val="28"/>
          <w:szCs w:val="28"/>
        </w:rPr>
        <w:t>: A deep neural network classifies characters based on shape.</w:t>
      </w:r>
    </w:p>
    <w:p w14:paraId="7F543AEF" w14:textId="62D84B5B" w:rsidR="00A90BD7" w:rsidRPr="00A90BD7" w:rsidRDefault="00A90BD7" w:rsidP="00A90BD7">
      <w:pPr>
        <w:pStyle w:val="ListParagraph"/>
        <w:numPr>
          <w:ilvl w:val="0"/>
          <w:numId w:val="8"/>
        </w:numPr>
        <w:rPr>
          <w:sz w:val="28"/>
          <w:szCs w:val="28"/>
        </w:rPr>
      </w:pPr>
      <w:r w:rsidRPr="00A90BD7">
        <w:rPr>
          <w:b/>
          <w:bCs/>
          <w:sz w:val="28"/>
          <w:szCs w:val="28"/>
        </w:rPr>
        <w:t>Language Model</w:t>
      </w:r>
      <w:r w:rsidRPr="00A90BD7">
        <w:rPr>
          <w:sz w:val="28"/>
          <w:szCs w:val="28"/>
        </w:rPr>
        <w:t>: Uses context to correct misrecognized characters.</w:t>
      </w:r>
    </w:p>
    <w:p w14:paraId="2A73C4A6" w14:textId="77777777" w:rsidR="00A90BD7" w:rsidRPr="00A90BD7" w:rsidRDefault="00A90BD7" w:rsidP="00A90BD7">
      <w:pPr>
        <w:rPr>
          <w:b/>
          <w:bCs/>
          <w:sz w:val="28"/>
          <w:szCs w:val="28"/>
        </w:rPr>
      </w:pPr>
      <w:r w:rsidRPr="00A90BD7">
        <w:rPr>
          <w:b/>
          <w:bCs/>
          <w:sz w:val="28"/>
          <w:szCs w:val="28"/>
        </w:rPr>
        <w:t>b. Limitations of Tesseract</w:t>
      </w:r>
    </w:p>
    <w:p w14:paraId="364BDA83" w14:textId="77777777" w:rsidR="00A90BD7" w:rsidRPr="00A90BD7" w:rsidRDefault="00A90BD7" w:rsidP="00A90BD7">
      <w:pPr>
        <w:numPr>
          <w:ilvl w:val="0"/>
          <w:numId w:val="7"/>
        </w:numPr>
        <w:rPr>
          <w:sz w:val="28"/>
          <w:szCs w:val="28"/>
        </w:rPr>
      </w:pPr>
      <w:r w:rsidRPr="00A90BD7">
        <w:rPr>
          <w:sz w:val="28"/>
          <w:szCs w:val="28"/>
        </w:rPr>
        <w:t>Struggles with handwriting and noisy/low-quality images.</w:t>
      </w:r>
    </w:p>
    <w:p w14:paraId="170AB500" w14:textId="77777777" w:rsidR="00A90BD7" w:rsidRPr="00A90BD7" w:rsidRDefault="00A90BD7" w:rsidP="00A90BD7">
      <w:pPr>
        <w:numPr>
          <w:ilvl w:val="0"/>
          <w:numId w:val="7"/>
        </w:numPr>
        <w:rPr>
          <w:sz w:val="28"/>
          <w:szCs w:val="28"/>
        </w:rPr>
      </w:pPr>
      <w:r w:rsidRPr="00A90BD7">
        <w:rPr>
          <w:sz w:val="28"/>
          <w:szCs w:val="28"/>
        </w:rPr>
        <w:t>Varies in accuracy based on language, fonts, and image quality.</w:t>
      </w:r>
    </w:p>
    <w:p w14:paraId="10CE7993" w14:textId="77777777" w:rsidR="00A90BD7" w:rsidRPr="00A90BD7" w:rsidRDefault="00A90BD7" w:rsidP="00A90BD7">
      <w:pPr>
        <w:rPr>
          <w:b/>
          <w:bCs/>
          <w:sz w:val="28"/>
          <w:szCs w:val="28"/>
        </w:rPr>
      </w:pPr>
      <w:r w:rsidRPr="00A90BD7">
        <w:rPr>
          <w:b/>
          <w:bCs/>
          <w:sz w:val="28"/>
          <w:szCs w:val="28"/>
        </w:rPr>
        <w:t>c. Neural Network Use</w:t>
      </w:r>
    </w:p>
    <w:p w14:paraId="5C1AB532" w14:textId="77777777" w:rsidR="00A90BD7" w:rsidRPr="00A90BD7" w:rsidRDefault="00A90BD7" w:rsidP="00A90BD7">
      <w:pPr>
        <w:rPr>
          <w:sz w:val="28"/>
          <w:szCs w:val="28"/>
        </w:rPr>
      </w:pPr>
      <w:r w:rsidRPr="00A90BD7">
        <w:rPr>
          <w:sz w:val="28"/>
          <w:szCs w:val="28"/>
        </w:rPr>
        <w:t>Recent versions use LSTM networks for better accuracy in recognizing complex text and handling multiple languages and fonts. This improves predictions in challenging environments.</w:t>
      </w:r>
    </w:p>
    <w:p w14:paraId="2BC22545" w14:textId="77777777" w:rsidR="00C204A6" w:rsidRDefault="00C204A6" w:rsidP="00A90BD7">
      <w:pPr>
        <w:rPr>
          <w:b/>
          <w:bCs/>
          <w:sz w:val="28"/>
          <w:szCs w:val="28"/>
        </w:rPr>
      </w:pPr>
    </w:p>
    <w:p w14:paraId="0734D1B9" w14:textId="1420073B" w:rsidR="00A90BD7" w:rsidRPr="00A90BD7" w:rsidRDefault="00A90BD7" w:rsidP="00A90BD7">
      <w:pPr>
        <w:rPr>
          <w:b/>
          <w:bCs/>
          <w:sz w:val="28"/>
          <w:szCs w:val="28"/>
        </w:rPr>
      </w:pPr>
      <w:r w:rsidRPr="00A90BD7">
        <w:rPr>
          <w:b/>
          <w:bCs/>
          <w:sz w:val="28"/>
          <w:szCs w:val="28"/>
        </w:rPr>
        <w:t>Methodology:</w:t>
      </w:r>
    </w:p>
    <w:p w14:paraId="105E4814" w14:textId="77777777" w:rsidR="00A90BD7" w:rsidRPr="00A90BD7" w:rsidRDefault="00A90BD7" w:rsidP="00A90BD7">
      <w:pPr>
        <w:numPr>
          <w:ilvl w:val="0"/>
          <w:numId w:val="3"/>
        </w:numPr>
        <w:rPr>
          <w:sz w:val="28"/>
          <w:szCs w:val="28"/>
        </w:rPr>
      </w:pPr>
      <w:r w:rsidRPr="00A90BD7">
        <w:rPr>
          <w:sz w:val="28"/>
          <w:szCs w:val="28"/>
        </w:rPr>
        <w:t>Image Upload: The user uploads an image containing text (e.g., scanned documents, signs, etc.).</w:t>
      </w:r>
    </w:p>
    <w:p w14:paraId="0BFFDEA4" w14:textId="77777777" w:rsidR="00A90BD7" w:rsidRPr="00A90BD7" w:rsidRDefault="00A90BD7" w:rsidP="00A90BD7">
      <w:pPr>
        <w:numPr>
          <w:ilvl w:val="0"/>
          <w:numId w:val="3"/>
        </w:numPr>
        <w:rPr>
          <w:sz w:val="28"/>
          <w:szCs w:val="28"/>
        </w:rPr>
      </w:pPr>
      <w:r w:rsidRPr="00A90BD7">
        <w:rPr>
          <w:sz w:val="28"/>
          <w:szCs w:val="28"/>
        </w:rPr>
        <w:t>Image Preprocessing:</w:t>
      </w:r>
    </w:p>
    <w:p w14:paraId="720CF5F8" w14:textId="77777777" w:rsidR="00A90BD7" w:rsidRPr="00A90BD7" w:rsidRDefault="00A90BD7" w:rsidP="00A90BD7">
      <w:pPr>
        <w:numPr>
          <w:ilvl w:val="1"/>
          <w:numId w:val="3"/>
        </w:numPr>
        <w:rPr>
          <w:sz w:val="28"/>
          <w:szCs w:val="28"/>
        </w:rPr>
      </w:pPr>
      <w:r w:rsidRPr="00A90BD7">
        <w:rPr>
          <w:sz w:val="28"/>
          <w:szCs w:val="28"/>
        </w:rPr>
        <w:t>Convert the image to grayscale using OpenCV.</w:t>
      </w:r>
    </w:p>
    <w:p w14:paraId="7645145D" w14:textId="77777777" w:rsidR="00A90BD7" w:rsidRPr="00A90BD7" w:rsidRDefault="00A90BD7" w:rsidP="00A90BD7">
      <w:pPr>
        <w:numPr>
          <w:ilvl w:val="1"/>
          <w:numId w:val="3"/>
        </w:numPr>
        <w:rPr>
          <w:sz w:val="28"/>
          <w:szCs w:val="28"/>
        </w:rPr>
      </w:pPr>
      <w:r w:rsidRPr="00A90BD7">
        <w:rPr>
          <w:sz w:val="28"/>
          <w:szCs w:val="28"/>
        </w:rPr>
        <w:t>Apply Gaussian blur to remove noise.</w:t>
      </w:r>
    </w:p>
    <w:p w14:paraId="532B3BEE" w14:textId="77777777" w:rsidR="00A90BD7" w:rsidRPr="00A90BD7" w:rsidRDefault="00A90BD7" w:rsidP="00A90BD7">
      <w:pPr>
        <w:numPr>
          <w:ilvl w:val="1"/>
          <w:numId w:val="3"/>
        </w:numPr>
        <w:rPr>
          <w:sz w:val="28"/>
          <w:szCs w:val="28"/>
        </w:rPr>
      </w:pPr>
      <w:r w:rsidRPr="00A90BD7">
        <w:rPr>
          <w:sz w:val="28"/>
          <w:szCs w:val="28"/>
        </w:rPr>
        <w:t>Use adaptive thresholding to highlight text areas.</w:t>
      </w:r>
    </w:p>
    <w:p w14:paraId="3CA6F4F3" w14:textId="77777777" w:rsidR="00A90BD7" w:rsidRPr="00A90BD7" w:rsidRDefault="00A90BD7" w:rsidP="00A90BD7">
      <w:pPr>
        <w:numPr>
          <w:ilvl w:val="0"/>
          <w:numId w:val="3"/>
        </w:numPr>
        <w:rPr>
          <w:sz w:val="28"/>
          <w:szCs w:val="28"/>
        </w:rPr>
      </w:pPr>
      <w:r w:rsidRPr="00A90BD7">
        <w:rPr>
          <w:sz w:val="28"/>
          <w:szCs w:val="28"/>
        </w:rPr>
        <w:t xml:space="preserve">Text Detection: Using the Tesseract OCR engine, the </w:t>
      </w:r>
      <w:proofErr w:type="spellStart"/>
      <w:r w:rsidRPr="00A90BD7">
        <w:rPr>
          <w:sz w:val="28"/>
          <w:szCs w:val="28"/>
        </w:rPr>
        <w:t>preprocessed</w:t>
      </w:r>
      <w:proofErr w:type="spellEnd"/>
      <w:r w:rsidRPr="00A90BD7">
        <w:rPr>
          <w:sz w:val="28"/>
          <w:szCs w:val="28"/>
        </w:rPr>
        <w:t xml:space="preserve"> image is scanned, and regions containing text are identified.</w:t>
      </w:r>
    </w:p>
    <w:p w14:paraId="6C0FDFCC" w14:textId="77777777" w:rsidR="00A90BD7" w:rsidRPr="00A90BD7" w:rsidRDefault="00A90BD7" w:rsidP="00A90BD7">
      <w:pPr>
        <w:numPr>
          <w:ilvl w:val="0"/>
          <w:numId w:val="3"/>
        </w:numPr>
        <w:rPr>
          <w:sz w:val="28"/>
          <w:szCs w:val="28"/>
        </w:rPr>
      </w:pPr>
      <w:r w:rsidRPr="00A90BD7">
        <w:rPr>
          <w:sz w:val="28"/>
          <w:szCs w:val="28"/>
        </w:rPr>
        <w:t>Text Extraction: The identified text is extracted and can be printed or stored in a file for further analysis.</w:t>
      </w:r>
    </w:p>
    <w:p w14:paraId="380986ED" w14:textId="77777777" w:rsidR="00A90BD7" w:rsidRDefault="00A90BD7" w:rsidP="00A90BD7">
      <w:pPr>
        <w:numPr>
          <w:ilvl w:val="0"/>
          <w:numId w:val="3"/>
        </w:numPr>
        <w:rPr>
          <w:sz w:val="28"/>
          <w:szCs w:val="28"/>
        </w:rPr>
      </w:pPr>
      <w:r w:rsidRPr="00A90BD7">
        <w:rPr>
          <w:sz w:val="28"/>
          <w:szCs w:val="28"/>
        </w:rPr>
        <w:t>Display Results: The text regions are highlighted in the image using bounding boxes, and the recognized text is displayed.</w:t>
      </w:r>
    </w:p>
    <w:p w14:paraId="22301566" w14:textId="29B19E6E" w:rsidR="00A90BD7" w:rsidRDefault="00A90BD7" w:rsidP="00A90BD7">
      <w:pPr>
        <w:ind w:left="360"/>
        <w:rPr>
          <w:sz w:val="28"/>
          <w:szCs w:val="28"/>
        </w:rPr>
      </w:pPr>
      <w:r w:rsidRPr="00A90BD7">
        <w:rPr>
          <w:sz w:val="28"/>
          <w:szCs w:val="28"/>
        </w:rPr>
        <w:lastRenderedPageBreak/>
        <w:drawing>
          <wp:inline distT="0" distB="0" distL="0" distR="0" wp14:anchorId="1E17BA87" wp14:editId="299CF799">
            <wp:extent cx="4189109" cy="1493520"/>
            <wp:effectExtent l="0" t="0" r="1905" b="0"/>
            <wp:docPr id="191664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4323" name=""/>
                    <pic:cNvPicPr/>
                  </pic:nvPicPr>
                  <pic:blipFill rotWithShape="1">
                    <a:blip r:embed="rId6"/>
                    <a:srcRect l="3481" r="5785"/>
                    <a:stretch/>
                  </pic:blipFill>
                  <pic:spPr bwMode="auto">
                    <a:xfrm>
                      <a:off x="0" y="0"/>
                      <a:ext cx="4215850" cy="1503054"/>
                    </a:xfrm>
                    <a:prstGeom prst="rect">
                      <a:avLst/>
                    </a:prstGeom>
                    <a:ln>
                      <a:noFill/>
                    </a:ln>
                    <a:extLst>
                      <a:ext uri="{53640926-AAD7-44D8-BBD7-CCE9431645EC}">
                        <a14:shadowObscured xmlns:a14="http://schemas.microsoft.com/office/drawing/2010/main"/>
                      </a:ext>
                    </a:extLst>
                  </pic:spPr>
                </pic:pic>
              </a:graphicData>
            </a:graphic>
          </wp:inline>
        </w:drawing>
      </w:r>
    </w:p>
    <w:p w14:paraId="53EBAE5E" w14:textId="75255903" w:rsidR="00A90BD7" w:rsidRPr="00A90BD7" w:rsidRDefault="00A90BD7" w:rsidP="00A90BD7">
      <w:pPr>
        <w:ind w:left="360"/>
        <w:rPr>
          <w:sz w:val="28"/>
          <w:szCs w:val="28"/>
        </w:rPr>
      </w:pPr>
      <w:r w:rsidRPr="00A90BD7">
        <w:rPr>
          <w:noProof/>
        </w:rPr>
        <w:t xml:space="preserve"> </w:t>
      </w:r>
      <w:r w:rsidRPr="00A90BD7">
        <w:rPr>
          <w:sz w:val="28"/>
          <w:szCs w:val="28"/>
        </w:rPr>
        <w:drawing>
          <wp:inline distT="0" distB="0" distL="0" distR="0" wp14:anchorId="28E4C108" wp14:editId="194816E8">
            <wp:extent cx="4061460" cy="1722120"/>
            <wp:effectExtent l="0" t="0" r="0" b="0"/>
            <wp:docPr id="40207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70397" name=""/>
                    <pic:cNvPicPr/>
                  </pic:nvPicPr>
                  <pic:blipFill rotWithShape="1">
                    <a:blip r:embed="rId7"/>
                    <a:srcRect l="3622" r="5582"/>
                    <a:stretch/>
                  </pic:blipFill>
                  <pic:spPr bwMode="auto">
                    <a:xfrm>
                      <a:off x="0" y="0"/>
                      <a:ext cx="4069123" cy="1725369"/>
                    </a:xfrm>
                    <a:prstGeom prst="rect">
                      <a:avLst/>
                    </a:prstGeom>
                    <a:ln>
                      <a:noFill/>
                    </a:ln>
                    <a:extLst>
                      <a:ext uri="{53640926-AAD7-44D8-BBD7-CCE9431645EC}">
                        <a14:shadowObscured xmlns:a14="http://schemas.microsoft.com/office/drawing/2010/main"/>
                      </a:ext>
                    </a:extLst>
                  </pic:spPr>
                </pic:pic>
              </a:graphicData>
            </a:graphic>
          </wp:inline>
        </w:drawing>
      </w:r>
    </w:p>
    <w:p w14:paraId="608A08A3" w14:textId="77777777" w:rsidR="00A90BD7" w:rsidRPr="00A90BD7" w:rsidRDefault="00A90BD7" w:rsidP="00A90BD7">
      <w:pPr>
        <w:rPr>
          <w:b/>
          <w:bCs/>
          <w:sz w:val="28"/>
          <w:szCs w:val="28"/>
        </w:rPr>
      </w:pPr>
      <w:r w:rsidRPr="00A90BD7">
        <w:rPr>
          <w:b/>
          <w:bCs/>
          <w:sz w:val="28"/>
          <w:szCs w:val="28"/>
        </w:rPr>
        <w:t>Advantages:</w:t>
      </w:r>
    </w:p>
    <w:p w14:paraId="2A7A4D8D" w14:textId="77777777" w:rsidR="00A90BD7" w:rsidRPr="00A90BD7" w:rsidRDefault="00A90BD7" w:rsidP="00A90BD7">
      <w:pPr>
        <w:numPr>
          <w:ilvl w:val="0"/>
          <w:numId w:val="4"/>
        </w:numPr>
        <w:rPr>
          <w:sz w:val="28"/>
          <w:szCs w:val="28"/>
        </w:rPr>
      </w:pPr>
      <w:r w:rsidRPr="00A90BD7">
        <w:rPr>
          <w:sz w:val="28"/>
          <w:szCs w:val="28"/>
        </w:rPr>
        <w:t>Automated Text Recognition: The system efficiently extracts text from images without requiring manual intervention, making it scalable for large datasets.</w:t>
      </w:r>
    </w:p>
    <w:p w14:paraId="30FDE920" w14:textId="77777777" w:rsidR="00A90BD7" w:rsidRPr="00A90BD7" w:rsidRDefault="00A90BD7" w:rsidP="00A90BD7">
      <w:pPr>
        <w:numPr>
          <w:ilvl w:val="0"/>
          <w:numId w:val="4"/>
        </w:numPr>
        <w:rPr>
          <w:sz w:val="28"/>
          <w:szCs w:val="28"/>
        </w:rPr>
      </w:pPr>
      <w:r w:rsidRPr="00A90BD7">
        <w:rPr>
          <w:sz w:val="28"/>
          <w:szCs w:val="28"/>
        </w:rPr>
        <w:t>Accuracy: By combining OpenCV’s image preprocessing with Tesseract’s deep learning models, the system achieves a high level of accuracy, especially with well-</w:t>
      </w:r>
      <w:proofErr w:type="spellStart"/>
      <w:r w:rsidRPr="00A90BD7">
        <w:rPr>
          <w:sz w:val="28"/>
          <w:szCs w:val="28"/>
        </w:rPr>
        <w:t>preprocessed</w:t>
      </w:r>
      <w:proofErr w:type="spellEnd"/>
      <w:r w:rsidRPr="00A90BD7">
        <w:rPr>
          <w:sz w:val="28"/>
          <w:szCs w:val="28"/>
        </w:rPr>
        <w:t xml:space="preserve"> images.</w:t>
      </w:r>
    </w:p>
    <w:p w14:paraId="17E52E5E" w14:textId="77777777" w:rsidR="00A90BD7" w:rsidRPr="00A90BD7" w:rsidRDefault="00A90BD7" w:rsidP="00A90BD7">
      <w:pPr>
        <w:numPr>
          <w:ilvl w:val="0"/>
          <w:numId w:val="4"/>
        </w:numPr>
        <w:rPr>
          <w:sz w:val="28"/>
          <w:szCs w:val="28"/>
        </w:rPr>
      </w:pPr>
      <w:r w:rsidRPr="00A90BD7">
        <w:rPr>
          <w:sz w:val="28"/>
          <w:szCs w:val="28"/>
        </w:rPr>
        <w:t>Flexibility: Tesseract supports multiple languages and works on various types of images, including scanned documents, photographs of signs, etc.</w:t>
      </w:r>
    </w:p>
    <w:p w14:paraId="3979C24F" w14:textId="77777777" w:rsidR="00A90BD7" w:rsidRPr="00A90BD7" w:rsidRDefault="00A90BD7" w:rsidP="00A90BD7">
      <w:pPr>
        <w:rPr>
          <w:b/>
          <w:bCs/>
          <w:sz w:val="28"/>
          <w:szCs w:val="28"/>
        </w:rPr>
      </w:pPr>
      <w:r w:rsidRPr="00A90BD7">
        <w:rPr>
          <w:b/>
          <w:bCs/>
          <w:sz w:val="28"/>
          <w:szCs w:val="28"/>
        </w:rPr>
        <w:t>Disadvantages:</w:t>
      </w:r>
    </w:p>
    <w:p w14:paraId="0F202BE4" w14:textId="77777777" w:rsidR="00A90BD7" w:rsidRPr="00A90BD7" w:rsidRDefault="00A90BD7" w:rsidP="00A90BD7">
      <w:pPr>
        <w:numPr>
          <w:ilvl w:val="0"/>
          <w:numId w:val="5"/>
        </w:numPr>
        <w:rPr>
          <w:sz w:val="28"/>
          <w:szCs w:val="28"/>
        </w:rPr>
      </w:pPr>
      <w:r w:rsidRPr="00A90BD7">
        <w:rPr>
          <w:sz w:val="28"/>
          <w:szCs w:val="28"/>
        </w:rPr>
        <w:t>Noise Sensitivity: Tesseract's performance degrades with low-quality images, excessive noise, or complex backgrounds.</w:t>
      </w:r>
    </w:p>
    <w:p w14:paraId="60407F7A" w14:textId="77777777" w:rsidR="00A90BD7" w:rsidRPr="00A90BD7" w:rsidRDefault="00A90BD7" w:rsidP="00A90BD7">
      <w:pPr>
        <w:numPr>
          <w:ilvl w:val="0"/>
          <w:numId w:val="5"/>
        </w:numPr>
        <w:rPr>
          <w:sz w:val="28"/>
          <w:szCs w:val="28"/>
        </w:rPr>
      </w:pPr>
      <w:r w:rsidRPr="00A90BD7">
        <w:rPr>
          <w:sz w:val="28"/>
          <w:szCs w:val="28"/>
        </w:rPr>
        <w:t>Complex Preprocessing: For challenging images (e.g., with reflections or distortions), more sophisticated preprocessing is required, which may involve additional coding effort.</w:t>
      </w:r>
    </w:p>
    <w:p w14:paraId="25674742" w14:textId="77777777" w:rsidR="00A90BD7" w:rsidRPr="00A90BD7" w:rsidRDefault="00A90BD7" w:rsidP="00A90BD7">
      <w:pPr>
        <w:numPr>
          <w:ilvl w:val="0"/>
          <w:numId w:val="5"/>
        </w:numPr>
        <w:rPr>
          <w:sz w:val="28"/>
          <w:szCs w:val="28"/>
        </w:rPr>
      </w:pPr>
      <w:r w:rsidRPr="00A90BD7">
        <w:rPr>
          <w:sz w:val="28"/>
          <w:szCs w:val="28"/>
        </w:rPr>
        <w:t>Limited Handwriting Recognition: Tesseract is not optimized for handwriting recognition, which could limit its effectiveness in certain applications.</w:t>
      </w:r>
    </w:p>
    <w:p w14:paraId="6843B400" w14:textId="77777777" w:rsidR="00A90BD7" w:rsidRPr="00A90BD7" w:rsidRDefault="00A90BD7" w:rsidP="00A90BD7">
      <w:pPr>
        <w:rPr>
          <w:b/>
          <w:bCs/>
          <w:sz w:val="28"/>
          <w:szCs w:val="28"/>
        </w:rPr>
      </w:pPr>
      <w:r w:rsidRPr="00A90BD7">
        <w:rPr>
          <w:b/>
          <w:bCs/>
          <w:sz w:val="28"/>
          <w:szCs w:val="28"/>
        </w:rPr>
        <w:lastRenderedPageBreak/>
        <w:t>Conclusion:</w:t>
      </w:r>
    </w:p>
    <w:p w14:paraId="5BDF8AB0" w14:textId="04CA68CE" w:rsidR="00A90BD7" w:rsidRPr="00A90BD7" w:rsidRDefault="00C204A6">
      <w:pPr>
        <w:rPr>
          <w:sz w:val="28"/>
          <w:szCs w:val="28"/>
        </w:rPr>
      </w:pPr>
      <w:r w:rsidRPr="00C204A6">
        <w:rPr>
          <w:sz w:val="28"/>
          <w:szCs w:val="28"/>
        </w:rPr>
        <w:t>The combination of OpenCV and Tesseract offers a strong solution for text extraction, using advanced image processing and neural networks for high OCR accuracy. However, image quality and preprocessing are critical for optimal performance. While effective for many tasks, the system struggles with noisy images and handwriting, requiring improvements for specific cases.</w:t>
      </w:r>
    </w:p>
    <w:sectPr w:rsidR="00A90BD7" w:rsidRPr="00A9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548E"/>
    <w:multiLevelType w:val="multilevel"/>
    <w:tmpl w:val="13F6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64B0D"/>
    <w:multiLevelType w:val="multilevel"/>
    <w:tmpl w:val="D8E0C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B487B"/>
    <w:multiLevelType w:val="hybridMultilevel"/>
    <w:tmpl w:val="C910249A"/>
    <w:lvl w:ilvl="0" w:tplc="240431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4374D"/>
    <w:multiLevelType w:val="multilevel"/>
    <w:tmpl w:val="6FB0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81D23"/>
    <w:multiLevelType w:val="multilevel"/>
    <w:tmpl w:val="FA4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D67DB"/>
    <w:multiLevelType w:val="hybridMultilevel"/>
    <w:tmpl w:val="332A36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16103F"/>
    <w:multiLevelType w:val="multilevel"/>
    <w:tmpl w:val="C34A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E3C44"/>
    <w:multiLevelType w:val="multilevel"/>
    <w:tmpl w:val="761A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C6F42"/>
    <w:multiLevelType w:val="multilevel"/>
    <w:tmpl w:val="FBD4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648268">
    <w:abstractNumId w:val="6"/>
  </w:num>
  <w:num w:numId="2" w16cid:durableId="739713406">
    <w:abstractNumId w:val="0"/>
  </w:num>
  <w:num w:numId="3" w16cid:durableId="1739329559">
    <w:abstractNumId w:val="1"/>
  </w:num>
  <w:num w:numId="4" w16cid:durableId="1109012355">
    <w:abstractNumId w:val="7"/>
  </w:num>
  <w:num w:numId="5" w16cid:durableId="1377856512">
    <w:abstractNumId w:val="8"/>
  </w:num>
  <w:num w:numId="6" w16cid:durableId="1524637677">
    <w:abstractNumId w:val="3"/>
  </w:num>
  <w:num w:numId="7" w16cid:durableId="630792244">
    <w:abstractNumId w:val="4"/>
  </w:num>
  <w:num w:numId="8" w16cid:durableId="450780237">
    <w:abstractNumId w:val="5"/>
  </w:num>
  <w:num w:numId="9" w16cid:durableId="1936202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D7"/>
    <w:rsid w:val="000B1B40"/>
    <w:rsid w:val="00A90BD7"/>
    <w:rsid w:val="00C20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4CDB"/>
  <w15:chartTrackingRefBased/>
  <w15:docId w15:val="{4C51B038-0B80-44E4-8E0B-3529CB29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BD7"/>
  </w:style>
  <w:style w:type="paragraph" w:styleId="Heading4">
    <w:name w:val="heading 4"/>
    <w:basedOn w:val="Normal"/>
    <w:next w:val="Normal"/>
    <w:link w:val="Heading4Char"/>
    <w:uiPriority w:val="9"/>
    <w:semiHidden/>
    <w:unhideWhenUsed/>
    <w:qFormat/>
    <w:rsid w:val="00A90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90BD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90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2765">
      <w:bodyDiv w:val="1"/>
      <w:marLeft w:val="0"/>
      <w:marRight w:val="0"/>
      <w:marTop w:val="0"/>
      <w:marBottom w:val="0"/>
      <w:divBdr>
        <w:top w:val="none" w:sz="0" w:space="0" w:color="auto"/>
        <w:left w:val="none" w:sz="0" w:space="0" w:color="auto"/>
        <w:bottom w:val="none" w:sz="0" w:space="0" w:color="auto"/>
        <w:right w:val="none" w:sz="0" w:space="0" w:color="auto"/>
      </w:divBdr>
    </w:div>
    <w:div w:id="210578807">
      <w:bodyDiv w:val="1"/>
      <w:marLeft w:val="0"/>
      <w:marRight w:val="0"/>
      <w:marTop w:val="0"/>
      <w:marBottom w:val="0"/>
      <w:divBdr>
        <w:top w:val="none" w:sz="0" w:space="0" w:color="auto"/>
        <w:left w:val="none" w:sz="0" w:space="0" w:color="auto"/>
        <w:bottom w:val="none" w:sz="0" w:space="0" w:color="auto"/>
        <w:right w:val="none" w:sz="0" w:space="0" w:color="auto"/>
      </w:divBdr>
    </w:div>
    <w:div w:id="295180370">
      <w:bodyDiv w:val="1"/>
      <w:marLeft w:val="0"/>
      <w:marRight w:val="0"/>
      <w:marTop w:val="0"/>
      <w:marBottom w:val="0"/>
      <w:divBdr>
        <w:top w:val="none" w:sz="0" w:space="0" w:color="auto"/>
        <w:left w:val="none" w:sz="0" w:space="0" w:color="auto"/>
        <w:bottom w:val="none" w:sz="0" w:space="0" w:color="auto"/>
        <w:right w:val="none" w:sz="0" w:space="0" w:color="auto"/>
      </w:divBdr>
    </w:div>
    <w:div w:id="573510219">
      <w:bodyDiv w:val="1"/>
      <w:marLeft w:val="0"/>
      <w:marRight w:val="0"/>
      <w:marTop w:val="0"/>
      <w:marBottom w:val="0"/>
      <w:divBdr>
        <w:top w:val="none" w:sz="0" w:space="0" w:color="auto"/>
        <w:left w:val="none" w:sz="0" w:space="0" w:color="auto"/>
        <w:bottom w:val="none" w:sz="0" w:space="0" w:color="auto"/>
        <w:right w:val="none" w:sz="0" w:space="0" w:color="auto"/>
      </w:divBdr>
      <w:divsChild>
        <w:div w:id="960069130">
          <w:marLeft w:val="0"/>
          <w:marRight w:val="0"/>
          <w:marTop w:val="0"/>
          <w:marBottom w:val="0"/>
          <w:divBdr>
            <w:top w:val="none" w:sz="0" w:space="0" w:color="auto"/>
            <w:left w:val="none" w:sz="0" w:space="0" w:color="auto"/>
            <w:bottom w:val="none" w:sz="0" w:space="0" w:color="auto"/>
            <w:right w:val="none" w:sz="0" w:space="0" w:color="auto"/>
          </w:divBdr>
          <w:divsChild>
            <w:div w:id="1861774812">
              <w:marLeft w:val="0"/>
              <w:marRight w:val="0"/>
              <w:marTop w:val="0"/>
              <w:marBottom w:val="0"/>
              <w:divBdr>
                <w:top w:val="none" w:sz="0" w:space="0" w:color="auto"/>
                <w:left w:val="none" w:sz="0" w:space="0" w:color="auto"/>
                <w:bottom w:val="none" w:sz="0" w:space="0" w:color="auto"/>
                <w:right w:val="none" w:sz="0" w:space="0" w:color="auto"/>
              </w:divBdr>
              <w:divsChild>
                <w:div w:id="1416130948">
                  <w:marLeft w:val="0"/>
                  <w:marRight w:val="0"/>
                  <w:marTop w:val="0"/>
                  <w:marBottom w:val="0"/>
                  <w:divBdr>
                    <w:top w:val="none" w:sz="0" w:space="0" w:color="auto"/>
                    <w:left w:val="none" w:sz="0" w:space="0" w:color="auto"/>
                    <w:bottom w:val="none" w:sz="0" w:space="0" w:color="auto"/>
                    <w:right w:val="none" w:sz="0" w:space="0" w:color="auto"/>
                  </w:divBdr>
                  <w:divsChild>
                    <w:div w:id="891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0560">
          <w:marLeft w:val="0"/>
          <w:marRight w:val="0"/>
          <w:marTop w:val="0"/>
          <w:marBottom w:val="0"/>
          <w:divBdr>
            <w:top w:val="none" w:sz="0" w:space="0" w:color="auto"/>
            <w:left w:val="none" w:sz="0" w:space="0" w:color="auto"/>
            <w:bottom w:val="none" w:sz="0" w:space="0" w:color="auto"/>
            <w:right w:val="none" w:sz="0" w:space="0" w:color="auto"/>
          </w:divBdr>
          <w:divsChild>
            <w:div w:id="1760909540">
              <w:marLeft w:val="0"/>
              <w:marRight w:val="0"/>
              <w:marTop w:val="0"/>
              <w:marBottom w:val="0"/>
              <w:divBdr>
                <w:top w:val="none" w:sz="0" w:space="0" w:color="auto"/>
                <w:left w:val="none" w:sz="0" w:space="0" w:color="auto"/>
                <w:bottom w:val="none" w:sz="0" w:space="0" w:color="auto"/>
                <w:right w:val="none" w:sz="0" w:space="0" w:color="auto"/>
              </w:divBdr>
              <w:divsChild>
                <w:div w:id="1002784392">
                  <w:marLeft w:val="0"/>
                  <w:marRight w:val="0"/>
                  <w:marTop w:val="0"/>
                  <w:marBottom w:val="0"/>
                  <w:divBdr>
                    <w:top w:val="none" w:sz="0" w:space="0" w:color="auto"/>
                    <w:left w:val="none" w:sz="0" w:space="0" w:color="auto"/>
                    <w:bottom w:val="none" w:sz="0" w:space="0" w:color="auto"/>
                    <w:right w:val="none" w:sz="0" w:space="0" w:color="auto"/>
                  </w:divBdr>
                  <w:divsChild>
                    <w:div w:id="19114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20908">
      <w:bodyDiv w:val="1"/>
      <w:marLeft w:val="0"/>
      <w:marRight w:val="0"/>
      <w:marTop w:val="0"/>
      <w:marBottom w:val="0"/>
      <w:divBdr>
        <w:top w:val="none" w:sz="0" w:space="0" w:color="auto"/>
        <w:left w:val="none" w:sz="0" w:space="0" w:color="auto"/>
        <w:bottom w:val="none" w:sz="0" w:space="0" w:color="auto"/>
        <w:right w:val="none" w:sz="0" w:space="0" w:color="auto"/>
      </w:divBdr>
    </w:div>
    <w:div w:id="814028913">
      <w:bodyDiv w:val="1"/>
      <w:marLeft w:val="0"/>
      <w:marRight w:val="0"/>
      <w:marTop w:val="0"/>
      <w:marBottom w:val="0"/>
      <w:divBdr>
        <w:top w:val="none" w:sz="0" w:space="0" w:color="auto"/>
        <w:left w:val="none" w:sz="0" w:space="0" w:color="auto"/>
        <w:bottom w:val="none" w:sz="0" w:space="0" w:color="auto"/>
        <w:right w:val="none" w:sz="0" w:space="0" w:color="auto"/>
      </w:divBdr>
    </w:div>
    <w:div w:id="903687429">
      <w:bodyDiv w:val="1"/>
      <w:marLeft w:val="0"/>
      <w:marRight w:val="0"/>
      <w:marTop w:val="0"/>
      <w:marBottom w:val="0"/>
      <w:divBdr>
        <w:top w:val="none" w:sz="0" w:space="0" w:color="auto"/>
        <w:left w:val="none" w:sz="0" w:space="0" w:color="auto"/>
        <w:bottom w:val="none" w:sz="0" w:space="0" w:color="auto"/>
        <w:right w:val="none" w:sz="0" w:space="0" w:color="auto"/>
      </w:divBdr>
    </w:div>
    <w:div w:id="947155208">
      <w:bodyDiv w:val="1"/>
      <w:marLeft w:val="0"/>
      <w:marRight w:val="0"/>
      <w:marTop w:val="0"/>
      <w:marBottom w:val="0"/>
      <w:divBdr>
        <w:top w:val="none" w:sz="0" w:space="0" w:color="auto"/>
        <w:left w:val="none" w:sz="0" w:space="0" w:color="auto"/>
        <w:bottom w:val="none" w:sz="0" w:space="0" w:color="auto"/>
        <w:right w:val="none" w:sz="0" w:space="0" w:color="auto"/>
      </w:divBdr>
    </w:div>
    <w:div w:id="1020937160">
      <w:bodyDiv w:val="1"/>
      <w:marLeft w:val="0"/>
      <w:marRight w:val="0"/>
      <w:marTop w:val="0"/>
      <w:marBottom w:val="0"/>
      <w:divBdr>
        <w:top w:val="none" w:sz="0" w:space="0" w:color="auto"/>
        <w:left w:val="none" w:sz="0" w:space="0" w:color="auto"/>
        <w:bottom w:val="none" w:sz="0" w:space="0" w:color="auto"/>
        <w:right w:val="none" w:sz="0" w:space="0" w:color="auto"/>
      </w:divBdr>
    </w:div>
    <w:div w:id="1043868180">
      <w:bodyDiv w:val="1"/>
      <w:marLeft w:val="0"/>
      <w:marRight w:val="0"/>
      <w:marTop w:val="0"/>
      <w:marBottom w:val="0"/>
      <w:divBdr>
        <w:top w:val="none" w:sz="0" w:space="0" w:color="auto"/>
        <w:left w:val="none" w:sz="0" w:space="0" w:color="auto"/>
        <w:bottom w:val="none" w:sz="0" w:space="0" w:color="auto"/>
        <w:right w:val="none" w:sz="0" w:space="0" w:color="auto"/>
      </w:divBdr>
    </w:div>
    <w:div w:id="1264606726">
      <w:bodyDiv w:val="1"/>
      <w:marLeft w:val="0"/>
      <w:marRight w:val="0"/>
      <w:marTop w:val="0"/>
      <w:marBottom w:val="0"/>
      <w:divBdr>
        <w:top w:val="none" w:sz="0" w:space="0" w:color="auto"/>
        <w:left w:val="none" w:sz="0" w:space="0" w:color="auto"/>
        <w:bottom w:val="none" w:sz="0" w:space="0" w:color="auto"/>
        <w:right w:val="none" w:sz="0" w:space="0" w:color="auto"/>
      </w:divBdr>
    </w:div>
    <w:div w:id="1453405146">
      <w:bodyDiv w:val="1"/>
      <w:marLeft w:val="0"/>
      <w:marRight w:val="0"/>
      <w:marTop w:val="0"/>
      <w:marBottom w:val="0"/>
      <w:divBdr>
        <w:top w:val="none" w:sz="0" w:space="0" w:color="auto"/>
        <w:left w:val="none" w:sz="0" w:space="0" w:color="auto"/>
        <w:bottom w:val="none" w:sz="0" w:space="0" w:color="auto"/>
        <w:right w:val="none" w:sz="0" w:space="0" w:color="auto"/>
      </w:divBdr>
    </w:div>
    <w:div w:id="1680429109">
      <w:bodyDiv w:val="1"/>
      <w:marLeft w:val="0"/>
      <w:marRight w:val="0"/>
      <w:marTop w:val="0"/>
      <w:marBottom w:val="0"/>
      <w:divBdr>
        <w:top w:val="none" w:sz="0" w:space="0" w:color="auto"/>
        <w:left w:val="none" w:sz="0" w:space="0" w:color="auto"/>
        <w:bottom w:val="none" w:sz="0" w:space="0" w:color="auto"/>
        <w:right w:val="none" w:sz="0" w:space="0" w:color="auto"/>
      </w:divBdr>
    </w:div>
    <w:div w:id="1763868271">
      <w:bodyDiv w:val="1"/>
      <w:marLeft w:val="0"/>
      <w:marRight w:val="0"/>
      <w:marTop w:val="0"/>
      <w:marBottom w:val="0"/>
      <w:divBdr>
        <w:top w:val="none" w:sz="0" w:space="0" w:color="auto"/>
        <w:left w:val="none" w:sz="0" w:space="0" w:color="auto"/>
        <w:bottom w:val="none" w:sz="0" w:space="0" w:color="auto"/>
        <w:right w:val="none" w:sz="0" w:space="0" w:color="auto"/>
      </w:divBdr>
    </w:div>
    <w:div w:id="1814639545">
      <w:bodyDiv w:val="1"/>
      <w:marLeft w:val="0"/>
      <w:marRight w:val="0"/>
      <w:marTop w:val="0"/>
      <w:marBottom w:val="0"/>
      <w:divBdr>
        <w:top w:val="none" w:sz="0" w:space="0" w:color="auto"/>
        <w:left w:val="none" w:sz="0" w:space="0" w:color="auto"/>
        <w:bottom w:val="none" w:sz="0" w:space="0" w:color="auto"/>
        <w:right w:val="none" w:sz="0" w:space="0" w:color="auto"/>
      </w:divBdr>
      <w:divsChild>
        <w:div w:id="1827238182">
          <w:marLeft w:val="0"/>
          <w:marRight w:val="0"/>
          <w:marTop w:val="0"/>
          <w:marBottom w:val="0"/>
          <w:divBdr>
            <w:top w:val="none" w:sz="0" w:space="0" w:color="auto"/>
            <w:left w:val="none" w:sz="0" w:space="0" w:color="auto"/>
            <w:bottom w:val="none" w:sz="0" w:space="0" w:color="auto"/>
            <w:right w:val="none" w:sz="0" w:space="0" w:color="auto"/>
          </w:divBdr>
          <w:divsChild>
            <w:div w:id="1856454603">
              <w:marLeft w:val="0"/>
              <w:marRight w:val="0"/>
              <w:marTop w:val="0"/>
              <w:marBottom w:val="0"/>
              <w:divBdr>
                <w:top w:val="none" w:sz="0" w:space="0" w:color="auto"/>
                <w:left w:val="none" w:sz="0" w:space="0" w:color="auto"/>
                <w:bottom w:val="none" w:sz="0" w:space="0" w:color="auto"/>
                <w:right w:val="none" w:sz="0" w:space="0" w:color="auto"/>
              </w:divBdr>
              <w:divsChild>
                <w:div w:id="1496920831">
                  <w:marLeft w:val="0"/>
                  <w:marRight w:val="0"/>
                  <w:marTop w:val="0"/>
                  <w:marBottom w:val="0"/>
                  <w:divBdr>
                    <w:top w:val="none" w:sz="0" w:space="0" w:color="auto"/>
                    <w:left w:val="none" w:sz="0" w:space="0" w:color="auto"/>
                    <w:bottom w:val="none" w:sz="0" w:space="0" w:color="auto"/>
                    <w:right w:val="none" w:sz="0" w:space="0" w:color="auto"/>
                  </w:divBdr>
                  <w:divsChild>
                    <w:div w:id="16459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9346">
          <w:marLeft w:val="0"/>
          <w:marRight w:val="0"/>
          <w:marTop w:val="0"/>
          <w:marBottom w:val="0"/>
          <w:divBdr>
            <w:top w:val="none" w:sz="0" w:space="0" w:color="auto"/>
            <w:left w:val="none" w:sz="0" w:space="0" w:color="auto"/>
            <w:bottom w:val="none" w:sz="0" w:space="0" w:color="auto"/>
            <w:right w:val="none" w:sz="0" w:space="0" w:color="auto"/>
          </w:divBdr>
          <w:divsChild>
            <w:div w:id="677344905">
              <w:marLeft w:val="0"/>
              <w:marRight w:val="0"/>
              <w:marTop w:val="0"/>
              <w:marBottom w:val="0"/>
              <w:divBdr>
                <w:top w:val="none" w:sz="0" w:space="0" w:color="auto"/>
                <w:left w:val="none" w:sz="0" w:space="0" w:color="auto"/>
                <w:bottom w:val="none" w:sz="0" w:space="0" w:color="auto"/>
                <w:right w:val="none" w:sz="0" w:space="0" w:color="auto"/>
              </w:divBdr>
              <w:divsChild>
                <w:div w:id="1890919818">
                  <w:marLeft w:val="0"/>
                  <w:marRight w:val="0"/>
                  <w:marTop w:val="0"/>
                  <w:marBottom w:val="0"/>
                  <w:divBdr>
                    <w:top w:val="none" w:sz="0" w:space="0" w:color="auto"/>
                    <w:left w:val="none" w:sz="0" w:space="0" w:color="auto"/>
                    <w:bottom w:val="none" w:sz="0" w:space="0" w:color="auto"/>
                    <w:right w:val="none" w:sz="0" w:space="0" w:color="auto"/>
                  </w:divBdr>
                  <w:divsChild>
                    <w:div w:id="1578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50936">
      <w:bodyDiv w:val="1"/>
      <w:marLeft w:val="0"/>
      <w:marRight w:val="0"/>
      <w:marTop w:val="0"/>
      <w:marBottom w:val="0"/>
      <w:divBdr>
        <w:top w:val="none" w:sz="0" w:space="0" w:color="auto"/>
        <w:left w:val="none" w:sz="0" w:space="0" w:color="auto"/>
        <w:bottom w:val="none" w:sz="0" w:space="0" w:color="auto"/>
        <w:right w:val="none" w:sz="0" w:space="0" w:color="auto"/>
      </w:divBdr>
    </w:div>
    <w:div w:id="1999110477">
      <w:bodyDiv w:val="1"/>
      <w:marLeft w:val="0"/>
      <w:marRight w:val="0"/>
      <w:marTop w:val="0"/>
      <w:marBottom w:val="0"/>
      <w:divBdr>
        <w:top w:val="none" w:sz="0" w:space="0" w:color="auto"/>
        <w:left w:val="none" w:sz="0" w:space="0" w:color="auto"/>
        <w:bottom w:val="none" w:sz="0" w:space="0" w:color="auto"/>
        <w:right w:val="none" w:sz="0" w:space="0" w:color="auto"/>
      </w:divBdr>
    </w:div>
    <w:div w:id="2110617710">
      <w:bodyDiv w:val="1"/>
      <w:marLeft w:val="0"/>
      <w:marRight w:val="0"/>
      <w:marTop w:val="0"/>
      <w:marBottom w:val="0"/>
      <w:divBdr>
        <w:top w:val="none" w:sz="0" w:space="0" w:color="auto"/>
        <w:left w:val="none" w:sz="0" w:space="0" w:color="auto"/>
        <w:bottom w:val="none" w:sz="0" w:space="0" w:color="auto"/>
        <w:right w:val="none" w:sz="0" w:space="0" w:color="auto"/>
      </w:divBdr>
    </w:div>
    <w:div w:id="2121874317">
      <w:bodyDiv w:val="1"/>
      <w:marLeft w:val="0"/>
      <w:marRight w:val="0"/>
      <w:marTop w:val="0"/>
      <w:marBottom w:val="0"/>
      <w:divBdr>
        <w:top w:val="none" w:sz="0" w:space="0" w:color="auto"/>
        <w:left w:val="none" w:sz="0" w:space="0" w:color="auto"/>
        <w:bottom w:val="none" w:sz="0" w:space="0" w:color="auto"/>
        <w:right w:val="none" w:sz="0" w:space="0" w:color="auto"/>
      </w:divBdr>
    </w:div>
    <w:div w:id="21387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9FAF-80D5-4A31-9E86-C2528262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2024-10-14T19:54:00Z</dcterms:created>
  <dcterms:modified xsi:type="dcterms:W3CDTF">2024-10-14T20:06:00Z</dcterms:modified>
</cp:coreProperties>
</file>