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Planning the Release of "Echoes in Eternity"</w:t>
        <w:br/>
        <w:br/>
      </w:r>
    </w:p>
    <w:p>
      <w:pPr>
        <w:pStyle w:val="Heading1"/>
      </w:pPr>
      <w:r>
        <w:t>Abstract Summary</w:t>
      </w:r>
    </w:p>
    <w:p>
      <w:r>
        <w:t>In a meeting attended by the author, senior editor, publishing director, and marketing manager, the release and promotional strategy for the upcoming book "Echoes in Eternity" is discussed. The author envisions a series of events, including a book launch, virtual tour, and collaborations with book clubs and influencers. The senior editor suggests minor edits to enhance the pacing, while the publishing director plans for simultaneous digital and print releases. The marketing manager proposes social media campaigns, targeted promotions, and author interviews to generate pre-release hype. The meeting concludes with plans to finalize the manuscript, proceed with distribution, and initiate marketing strategies.</w:t>
      </w:r>
    </w:p>
    <w:p>
      <w:pPr>
        <w:pStyle w:val="Heading1"/>
      </w:pPr>
      <w:r>
        <w:t>Key Points</w:t>
      </w:r>
    </w:p>
    <w:p>
      <w:r>
        <w:t>Main Points Discussed:</w:t>
        <w:br/>
        <w:br/>
        <w:t>1. Ms. Anderson's upcoming book, "Echoes in Eternity," was the focus of the meeting.</w:t>
        <w:br/>
        <w:t>2. The launch and promotional strategy for the book was discussed, including a book launch event, virtual tour, collaborations with book clubs and influencers, and creating anticipation.</w:t>
        <w:br/>
        <w:t>3. Mr. Thompson suggested minor edits to enhance the pacing of the manuscript.</w:t>
        <w:br/>
        <w:t>4. The publishing team discussed simultaneous digital and print releases for distribution.</w:t>
        <w:br/>
        <w:t>5. Ms. Patel suggested leveraging social media campaigns, targeted promotions, book trailers, and author interviews for marketing.</w:t>
        <w:br/>
        <w:t>6. Ms. Anderson agreed to work on revisions and submit the final manuscript within the week.</w:t>
        <w:br/>
        <w:t>7. The team planned to maintain the storyline's integrity while enhancing engagement through revisions.</w:t>
        <w:br/>
        <w:t>8. Ms. Garcia would coordinate with retailers for distribution and ensure promotional displays in key stores.</w:t>
        <w:br/>
        <w:t>9. The marketing team planned to roll out a digital campaign with teaser posts and author interviews.</w:t>
        <w:br/>
        <w:t>10. Ms. Anderson expressed interest in attending book signing events and would coordinate with the team for promotional materials.</w:t>
        <w:br/>
        <w:t>11. The meeting concluded with a plan to finalize the manuscript, proceed with distribution plans, and initiate marketing strategies.</w:t>
        <w:br/>
        <w:t>12. A follow-up meeting to review progress was scheduled for two weeks later.</w:t>
      </w:r>
    </w:p>
    <w:p>
      <w:pPr>
        <w:pStyle w:val="Heading1"/>
      </w:pPr>
      <w:r>
        <w:t>Action Items</w:t>
      </w:r>
    </w:p>
    <w:p>
      <w:r>
        <w:t>Action Items:</w:t>
        <w:br/>
        <w:br/>
        <w:t>1. Ms. Anderson to work on revisions and submit the final manuscript within the week.</w:t>
        <w:br/>
        <w:t>2. Mr. Thompson and Ms. Anderson to sync on the changes to maintain the storyline's integrity while enhancing engagement.</w:t>
        <w:br/>
        <w:t>3. Ms. Garcia to coordinate with retailers for simultaneous digital and print releases and ensure promotional displays in key stores.</w:t>
        <w:br/>
        <w:t>4. Ms. Patel and the marketing team to roll out a digital campaign, starting with teaser posts and author interviews to build momentum leading up to the launch.</w:t>
        <w:br/>
        <w:t>5. Ms. Anderson to schedule a series of book signing events and coordinate with the team for promotional materials.</w:t>
        <w:br/>
        <w:t>6. Follow-up meeting in two weeks to review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