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Rajdhani SemiBold" w:hAnsi="Rajdhani SemiBold" w:cs="Rajdhani SemiBold"/>
          <w:lang w:val="id-ID"/>
        </w:rPr>
        <w:id w:val="2025051404"/>
        <w:docPartObj>
          <w:docPartGallery w:val="Cover Pages"/>
          <w:docPartUnique/>
        </w:docPartObj>
      </w:sdtPr>
      <w:sdtEndPr>
        <w:rPr>
          <w:sz w:val="56"/>
        </w:rPr>
      </w:sdtEndPr>
      <w:sdtContent>
        <w:p w:rsidR="0026059F" w:rsidRPr="008972C1" w:rsidRDefault="00C35828" w:rsidP="0026059F">
          <w:pPr>
            <w:spacing w:line="240" w:lineRule="auto"/>
            <w:rPr>
              <w:rFonts w:ascii="Rajdhani SemiBold" w:hAnsi="Rajdhani SemiBold" w:cs="Rajdhani SemiBold"/>
              <w:lang w:val="id-ID"/>
            </w:rPr>
          </w:pPr>
          <w:r w:rsidRPr="008972C1">
            <w:rPr>
              <w:rFonts w:ascii="Rajdhani SemiBold" w:hAnsi="Rajdhani SemiBold" w:cs="Rajdhani SemiBold"/>
              <w:noProof/>
              <w:sz w:val="28"/>
              <w:lang w:val="id-ID" w:eastAsia="id-ID"/>
            </w:rPr>
            <w:drawing>
              <wp:anchor distT="0" distB="0" distL="114300" distR="114300" simplePos="0" relativeHeight="251673600" behindDoc="0" locked="0" layoutInCell="1" allowOverlap="1" wp14:anchorId="54C627B0" wp14:editId="50ED6454">
                <wp:simplePos x="0" y="0"/>
                <wp:positionH relativeFrom="column">
                  <wp:posOffset>2354580</wp:posOffset>
                </wp:positionH>
                <wp:positionV relativeFrom="paragraph">
                  <wp:posOffset>2811780</wp:posOffset>
                </wp:positionV>
                <wp:extent cx="1207135" cy="1207135"/>
                <wp:effectExtent l="0" t="0" r="0" b="0"/>
                <wp:wrapSquare wrapText="bothSides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tiktok-7002866_128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7135" cy="1207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F2BE0" w:rsidRPr="008972C1">
            <w:rPr>
              <w:rFonts w:ascii="Rajdhani SemiBold" w:hAnsi="Rajdhani SemiBold" w:cs="Rajdhani SemiBold"/>
              <w:noProof/>
              <w:lang w:val="id-ID" w:eastAsia="id-ID"/>
            </w:rPr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margin">
                  <wp:posOffset>171450</wp:posOffset>
                </wp:positionH>
                <wp:positionV relativeFrom="paragraph">
                  <wp:posOffset>612140</wp:posOffset>
                </wp:positionV>
                <wp:extent cx="3835400" cy="3835400"/>
                <wp:effectExtent l="0" t="0" r="0" b="0"/>
                <wp:wrapTopAndBottom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Medsos-menjadi-alat-sebar-hoax-para-pemilik-adakan-penutupan-akun-dan-laman-Ist58e849cd122246cd-1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35400" cy="3835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C3D3E" w:rsidRPr="008972C1">
            <w:rPr>
              <w:rFonts w:ascii="Rajdhani SemiBold" w:hAnsi="Rajdhani SemiBold" w:cs="Rajdhani SemiBold"/>
              <w:noProof/>
              <w:lang w:val="id-ID" w:eastAsia="id-ID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4308475</wp:posOffset>
                </wp:positionH>
                <wp:positionV relativeFrom="paragraph">
                  <wp:posOffset>614045</wp:posOffset>
                </wp:positionV>
                <wp:extent cx="1635125" cy="1480820"/>
                <wp:effectExtent l="0" t="0" r="0" b="508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UPB_NEW-1 (1)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5125" cy="1480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6059F" w:rsidRPr="008972C1">
            <w:rPr>
              <w:rFonts w:ascii="Rajdhani SemiBold" w:hAnsi="Rajdhani SemiBold" w:cs="Rajdhani SemiBold"/>
              <w:lang w:val="id-ID"/>
            </w:rPr>
            <w:t>Nandang Duryat - 312310233</w:t>
          </w:r>
        </w:p>
        <w:p w:rsidR="0026059F" w:rsidRPr="008972C1" w:rsidRDefault="00DC104A" w:rsidP="0026059F">
          <w:pPr>
            <w:spacing w:line="240" w:lineRule="auto"/>
            <w:rPr>
              <w:rFonts w:ascii="Rajdhani SemiBold" w:hAnsi="Rajdhani SemiBold" w:cs="Rajdhani SemiBold"/>
              <w:sz w:val="56"/>
              <w:lang w:val="id-ID"/>
            </w:rPr>
          </w:pPr>
          <w:r w:rsidRPr="008972C1">
            <w:rPr>
              <w:rFonts w:ascii="Rajdhani SemiBold" w:hAnsi="Rajdhani SemiBold" w:cs="Rajdhani SemiBold"/>
              <w:noProof/>
              <w:sz w:val="36"/>
              <w:lang w:val="id-ID" w:eastAsia="id-ID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4305300</wp:posOffset>
                </wp:positionH>
                <wp:positionV relativeFrom="margin">
                  <wp:posOffset>2414270</wp:posOffset>
                </wp:positionV>
                <wp:extent cx="1628775" cy="2035175"/>
                <wp:effectExtent l="0" t="0" r="9525" b="3175"/>
                <wp:wrapSquare wrapText="bothSides"/>
                <wp:docPr id="3" name="Picture 3" descr="D:\Kuliah\UPB\Nandang-Duryat-Formal_Blu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 descr="D:\Kuliah\UPB\Nandang-Duryat-Formal_Blu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2035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D687C" w:rsidRPr="008972C1">
            <w:rPr>
              <w:rFonts w:ascii="Rajdhani SemiBold" w:hAnsi="Rajdhani SemiBold" w:cs="Rajdhani SemiBold"/>
              <w:noProof/>
              <w:lang w:val="id-ID" w:eastAsia="id-ID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5426710</wp:posOffset>
                    </wp:positionV>
                    <wp:extent cx="5946140" cy="6720840"/>
                    <wp:effectExtent l="0" t="0" r="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614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059F" w:rsidRPr="00A76A78" w:rsidRDefault="006A38B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Tw Cen MT" w:hAnsi="Tw Cen MT"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w Cen MT" w:hAnsi="Tw Cen MT"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6059F" w:rsidRPr="00A76A78">
                                      <w:rPr>
                                        <w:rFonts w:ascii="Tw Cen MT" w:hAnsi="Tw Cen MT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Tugas</w:t>
                                    </w:r>
                                    <w:proofErr w:type="spellEnd"/>
                                    <w:r w:rsidR="0026059F" w:rsidRPr="00A76A78">
                                      <w:rPr>
                                        <w:rFonts w:ascii="Tw Cen MT" w:hAnsi="Tw Cen MT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BE4767" w:rsidRPr="00A76A78">
                                      <w:rPr>
                                        <w:rFonts w:ascii="Tw Cen MT" w:hAnsi="Tw Cen MT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Media </w:t>
                                    </w:r>
                                    <w:proofErr w:type="spellStart"/>
                                    <w:r w:rsidR="00BE4767" w:rsidRPr="00A76A78">
                                      <w:rPr>
                                        <w:rFonts w:ascii="Tw Cen MT" w:hAnsi="Tw Cen MT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Sosial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w Cen MT" w:hAnsi="Tw Cen MT"/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6059F" w:rsidRPr="00A76A78" w:rsidRDefault="008817D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Tw Cen MT" w:hAnsi="Tw Cen MT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w Cen MT" w:hAnsi="Tw Cen MT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Tugas – Buatlah 5 (lima) lagi perbedaan antara HUKUM dan ETIKA menurut anda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w Cen MT" w:hAnsi="Tw Cen MT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6059F" w:rsidRPr="00A76A78" w:rsidRDefault="00ED687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rFonts w:ascii="Tw Cen MT" w:hAnsi="Tw Cen MT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A76A78">
                                      <w:rPr>
                                        <w:rFonts w:ascii="Tw Cen MT" w:hAnsi="Tw Cen MT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Nandang Duryat – 312310233 (TI.23.C4)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417pt;margin-top:427.3pt;width:468.2pt;height:529.2pt;z-index:251660288;visibility:visible;mso-wrap-style:square;mso-width-percent:0;mso-height-percent:35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" filled="f" stroked="f" strokeweight=".5pt">
                    <v:textbox style="mso-fit-shape-to-text:t" inset="0,0,0,0">
                      <w:txbxContent>
                        <w:p w:rsidR="0026059F" w:rsidRPr="00A76A78" w:rsidRDefault="006A38BF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Tw Cen MT" w:hAnsi="Tw Cen MT"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w Cen MT" w:hAnsi="Tw Cen MT"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26059F" w:rsidRPr="00A76A78">
                                <w:rPr>
                                  <w:rFonts w:ascii="Tw Cen MT" w:hAnsi="Tw Cen MT"/>
                                  <w:color w:val="5B9BD5" w:themeColor="accent1"/>
                                  <w:sz w:val="72"/>
                                  <w:szCs w:val="72"/>
                                </w:rPr>
                                <w:t>Tugas</w:t>
                              </w:r>
                              <w:proofErr w:type="spellEnd"/>
                              <w:r w:rsidR="0026059F" w:rsidRPr="00A76A78">
                                <w:rPr>
                                  <w:rFonts w:ascii="Tw Cen MT" w:hAnsi="Tw Cen MT"/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BE4767" w:rsidRPr="00A76A78">
                                <w:rPr>
                                  <w:rFonts w:ascii="Tw Cen MT" w:hAnsi="Tw Cen MT"/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Media </w:t>
                              </w:r>
                              <w:proofErr w:type="spellStart"/>
                              <w:r w:rsidR="00BE4767" w:rsidRPr="00A76A78">
                                <w:rPr>
                                  <w:rFonts w:ascii="Tw Cen MT" w:hAnsi="Tw Cen MT"/>
                                  <w:color w:val="5B9BD5" w:themeColor="accent1"/>
                                  <w:sz w:val="72"/>
                                  <w:szCs w:val="72"/>
                                </w:rPr>
                                <w:t>Sosial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rFonts w:ascii="Tw Cen MT" w:hAnsi="Tw Cen MT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6059F" w:rsidRPr="00A76A78" w:rsidRDefault="008817D7">
                              <w:pPr>
                                <w:pStyle w:val="NoSpacing"/>
                                <w:spacing w:before="40" w:after="40"/>
                                <w:rPr>
                                  <w:rFonts w:ascii="Tw Cen MT" w:hAnsi="Tw Cen MT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Tugas – Buatlah 5 (lima) lagi perbedaan antara HUKUM dan ETIKA menurut anda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w Cen MT" w:hAnsi="Tw Cen MT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6059F" w:rsidRPr="00A76A78" w:rsidRDefault="00ED687C">
                              <w:pPr>
                                <w:pStyle w:val="NoSpacing"/>
                                <w:spacing w:before="80" w:after="40"/>
                                <w:rPr>
                                  <w:rFonts w:ascii="Tw Cen MT" w:hAnsi="Tw Cen MT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A76A78">
                                <w:rPr>
                                  <w:rFonts w:ascii="Tw Cen MT" w:hAnsi="Tw Cen MT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Nandang Duryat – 312310233 (TI.23.C4)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26059F" w:rsidRPr="008972C1">
            <w:rPr>
              <w:rFonts w:ascii="Rajdhani SemiBold" w:hAnsi="Rajdhani SemiBold" w:cs="Rajdhani SemiBold"/>
              <w:noProof/>
              <w:lang w:val="id-ID" w:eastAsia="id-ID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1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6059F" w:rsidRDefault="0026059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1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6059F" w:rsidRDefault="0026059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26059F" w:rsidRPr="008972C1">
            <w:rPr>
              <w:rFonts w:ascii="Rajdhani SemiBold" w:hAnsi="Rajdhani SemiBold" w:cs="Rajdhani SemiBold"/>
              <w:sz w:val="56"/>
              <w:lang w:val="id-ID"/>
            </w:rPr>
            <w:br w:type="page"/>
          </w:r>
        </w:p>
      </w:sdtContent>
    </w:sdt>
    <w:p w:rsidR="0026059F" w:rsidRPr="008972C1" w:rsidRDefault="0026059F" w:rsidP="0026059F">
      <w:pPr>
        <w:spacing w:line="240" w:lineRule="auto"/>
        <w:jc w:val="center"/>
        <w:rPr>
          <w:rFonts w:ascii="Rajdhani SemiBold" w:hAnsi="Rajdhani SemiBold" w:cs="Rajdhani SemiBold"/>
          <w:sz w:val="36"/>
          <w:lang w:val="id-ID"/>
        </w:rPr>
      </w:pPr>
      <w:r w:rsidRPr="008972C1">
        <w:rPr>
          <w:rFonts w:ascii="Rajdhani SemiBold" w:hAnsi="Rajdhani SemiBold" w:cs="Rajdhani SemiBold"/>
          <w:sz w:val="36"/>
          <w:lang w:val="id-ID"/>
        </w:rPr>
        <w:lastRenderedPageBreak/>
        <w:t xml:space="preserve">Tugas </w:t>
      </w:r>
      <w:r w:rsidR="00BE4767" w:rsidRPr="008972C1">
        <w:rPr>
          <w:rFonts w:ascii="Rajdhani SemiBold" w:hAnsi="Rajdhani SemiBold" w:cs="Rajdhani SemiBold"/>
          <w:sz w:val="36"/>
          <w:lang w:val="id-ID"/>
        </w:rPr>
        <w:t>Media Sosial</w:t>
      </w:r>
    </w:p>
    <w:p w:rsidR="0026059F" w:rsidRPr="008972C1" w:rsidRDefault="0026059F" w:rsidP="0026059F">
      <w:pPr>
        <w:spacing w:line="240" w:lineRule="auto"/>
        <w:jc w:val="center"/>
        <w:rPr>
          <w:rFonts w:ascii="Rajdhani SemiBold" w:hAnsi="Rajdhani SemiBold" w:cs="Rajdhani SemiBold"/>
          <w:sz w:val="36"/>
          <w:lang w:val="id-ID"/>
        </w:rPr>
      </w:pPr>
    </w:p>
    <w:p w:rsidR="0026059F" w:rsidRPr="008972C1" w:rsidRDefault="0026059F" w:rsidP="0026059F">
      <w:pPr>
        <w:spacing w:line="240" w:lineRule="auto"/>
        <w:jc w:val="center"/>
        <w:rPr>
          <w:rFonts w:ascii="Rajdhani SemiBold" w:hAnsi="Rajdhani SemiBold" w:cs="Rajdhani SemiBold"/>
          <w:sz w:val="56"/>
          <w:lang w:val="id-ID"/>
        </w:rPr>
      </w:pPr>
      <w:r w:rsidRPr="008972C1">
        <w:rPr>
          <w:rFonts w:ascii="Rajdhani SemiBold" w:hAnsi="Rajdhani SemiBold" w:cs="Rajdhani SemiBold"/>
          <w:sz w:val="56"/>
          <w:lang w:val="id-ID"/>
        </w:rPr>
        <w:t>Nandang Duryat – 312310233</w:t>
      </w:r>
    </w:p>
    <w:p w:rsidR="0026059F" w:rsidRPr="008972C1" w:rsidRDefault="0026059F" w:rsidP="0026059F">
      <w:pPr>
        <w:spacing w:line="240" w:lineRule="auto"/>
        <w:jc w:val="center"/>
        <w:rPr>
          <w:rFonts w:ascii="Rajdhani SemiBold" w:hAnsi="Rajdhani SemiBold" w:cs="Rajdhani SemiBold"/>
          <w:sz w:val="56"/>
          <w:lang w:val="id-ID"/>
        </w:rPr>
      </w:pPr>
      <w:r w:rsidRPr="008972C1">
        <w:rPr>
          <w:rFonts w:ascii="Rajdhani SemiBold" w:hAnsi="Rajdhani SemiBold" w:cs="Rajdhani SemiBold"/>
          <w:sz w:val="56"/>
          <w:lang w:val="id-ID"/>
        </w:rPr>
        <w:t>TI.23.C4</w:t>
      </w:r>
    </w:p>
    <w:p w:rsidR="0026059F" w:rsidRPr="008972C1" w:rsidRDefault="0026059F" w:rsidP="0026059F">
      <w:pPr>
        <w:spacing w:line="240" w:lineRule="auto"/>
        <w:jc w:val="center"/>
        <w:rPr>
          <w:rFonts w:ascii="Rajdhani SemiBold" w:hAnsi="Rajdhani SemiBold" w:cs="Rajdhani SemiBold"/>
          <w:sz w:val="36"/>
          <w:lang w:val="id-ID"/>
        </w:rPr>
      </w:pPr>
    </w:p>
    <w:p w:rsidR="0026059F" w:rsidRPr="008972C1" w:rsidRDefault="0026059F" w:rsidP="0026059F">
      <w:pPr>
        <w:spacing w:line="240" w:lineRule="auto"/>
        <w:jc w:val="center"/>
        <w:rPr>
          <w:rFonts w:ascii="Rajdhani SemiBold" w:hAnsi="Rajdhani SemiBold" w:cs="Rajdhani SemiBold"/>
          <w:sz w:val="36"/>
          <w:lang w:val="id-ID"/>
        </w:rPr>
      </w:pPr>
      <w:r w:rsidRPr="008972C1">
        <w:rPr>
          <w:rFonts w:ascii="Rajdhani SemiBold" w:hAnsi="Rajdhani SemiBold" w:cs="Rajdhani SemiBold"/>
          <w:sz w:val="36"/>
          <w:lang w:val="id-ID"/>
        </w:rPr>
        <w:t>Dosen</w:t>
      </w:r>
      <w:r w:rsidR="009C3D3E" w:rsidRPr="008972C1">
        <w:rPr>
          <w:rFonts w:ascii="Rajdhani SemiBold" w:hAnsi="Rajdhani SemiBold" w:cs="Rajdhani SemiBold"/>
          <w:sz w:val="36"/>
          <w:lang w:val="id-ID"/>
        </w:rPr>
        <w:t>:</w:t>
      </w:r>
      <w:r w:rsidRPr="008972C1">
        <w:rPr>
          <w:rFonts w:ascii="Rajdhani SemiBold" w:hAnsi="Rajdhani SemiBold" w:cs="Rajdhani SemiBold"/>
          <w:sz w:val="36"/>
          <w:lang w:val="id-ID"/>
        </w:rPr>
        <w:t xml:space="preserve"> </w:t>
      </w:r>
      <w:r w:rsidR="009C3D3E" w:rsidRPr="008972C1">
        <w:rPr>
          <w:rFonts w:ascii="Rajdhani SemiBold" w:hAnsi="Rajdhani SemiBold" w:cs="Rajdhani SemiBold"/>
          <w:sz w:val="36"/>
          <w:lang w:val="id-ID"/>
        </w:rPr>
        <w:t>Suherman, S.Kom., M.Kom.</w:t>
      </w:r>
    </w:p>
    <w:p w:rsidR="001E2877" w:rsidRPr="008972C1" w:rsidRDefault="00C16150" w:rsidP="0026059F">
      <w:pPr>
        <w:spacing w:line="240" w:lineRule="auto"/>
        <w:jc w:val="center"/>
        <w:rPr>
          <w:rFonts w:ascii="Rajdhani SemiBold" w:hAnsi="Rajdhani SemiBold" w:cs="Rajdhani SemiBold"/>
          <w:sz w:val="36"/>
          <w:lang w:val="id-ID"/>
        </w:rPr>
      </w:pPr>
      <w:r w:rsidRPr="008972C1">
        <w:rPr>
          <w:rFonts w:ascii="Rajdhani SemiBold" w:hAnsi="Rajdhani SemiBold" w:cs="Rajdhani SemiBold"/>
          <w:sz w:val="36"/>
          <w:lang w:val="id-ID"/>
        </w:rPr>
        <w:t>Minggu</w:t>
      </w:r>
      <w:r w:rsidR="001E2877" w:rsidRPr="008972C1">
        <w:rPr>
          <w:rFonts w:ascii="Rajdhani SemiBold" w:hAnsi="Rajdhani SemiBold" w:cs="Rajdhani SemiBold"/>
          <w:sz w:val="36"/>
          <w:lang w:val="id-ID"/>
        </w:rPr>
        <w:t xml:space="preserve">, </w:t>
      </w:r>
      <w:sdt>
        <w:sdtPr>
          <w:rPr>
            <w:rFonts w:ascii="Rajdhani SemiBold" w:hAnsi="Rajdhani SemiBold" w:cs="Rajdhani SemiBold"/>
            <w:sz w:val="36"/>
            <w:lang w:val="id-ID"/>
          </w:rPr>
          <w:alias w:val="Publish Date"/>
          <w:tag w:val=""/>
          <w:id w:val="-1866361711"/>
          <w:placeholder>
            <w:docPart w:val="79FF998E46EF463AB219CAD3F0750D3E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3-11-19T00:00:00Z">
            <w:dateFormat w:val="dd-MMM-yy"/>
            <w:lid w:val="en-US"/>
            <w:storeMappedDataAs w:val="dateTime"/>
            <w:calendar w:val="gregorian"/>
          </w:date>
        </w:sdtPr>
        <w:sdtEndPr/>
        <w:sdtContent>
          <w:r w:rsidR="008817D7">
            <w:rPr>
              <w:rFonts w:ascii="Rajdhani SemiBold" w:hAnsi="Rajdhani SemiBold" w:cs="Rajdhani SemiBold"/>
              <w:sz w:val="36"/>
            </w:rPr>
            <w:t>19-Nov-23</w:t>
          </w:r>
        </w:sdtContent>
      </w:sdt>
    </w:p>
    <w:p w:rsidR="0026059F" w:rsidRPr="008817D7" w:rsidRDefault="008817D7" w:rsidP="0026059F">
      <w:pPr>
        <w:spacing w:line="240" w:lineRule="auto"/>
        <w:jc w:val="center"/>
        <w:rPr>
          <w:rFonts w:ascii="Rajdhani SemiBold" w:hAnsi="Rajdhani SemiBold" w:cs="Rajdhani SemiBold"/>
          <w:sz w:val="36"/>
        </w:rPr>
      </w:pPr>
      <w:r>
        <w:rPr>
          <w:rFonts w:ascii="Rajdhani SemiBold" w:hAnsi="Rajdhani SemiBold" w:cs="Rajdhani SemiBold"/>
          <w:sz w:val="36"/>
          <w:lang w:val="id-ID"/>
        </w:rPr>
        <w:t xml:space="preserve">Pertemuan ke </w:t>
      </w:r>
      <w:r>
        <w:rPr>
          <w:rFonts w:ascii="Rajdhani SemiBold" w:hAnsi="Rajdhani SemiBold" w:cs="Rajdhani SemiBold"/>
          <w:sz w:val="36"/>
        </w:rPr>
        <w:t>9</w:t>
      </w:r>
    </w:p>
    <w:p w:rsidR="008817D7" w:rsidRDefault="008817D7" w:rsidP="008817D7">
      <w:pPr>
        <w:spacing w:line="240" w:lineRule="auto"/>
        <w:rPr>
          <w:rFonts w:ascii="Rajdhani SemiBold" w:hAnsi="Rajdhani SemiBold" w:cs="Rajdhani SemiBold"/>
          <w:sz w:val="36"/>
          <w:lang w:val="id-ID"/>
        </w:rPr>
      </w:pPr>
      <w:sdt>
        <w:sdtPr>
          <w:rPr>
            <w:rFonts w:ascii="Rajdhani SemiBold" w:hAnsi="Rajdhani SemiBold" w:cs="Rajdhani SemiBold"/>
            <w:sz w:val="36"/>
            <w:lang w:val="id-ID"/>
          </w:rPr>
          <w:alias w:val="Subject"/>
          <w:tag w:val=""/>
          <w:id w:val="-271788594"/>
          <w:placeholder>
            <w:docPart w:val="299BD7A77F8B4848A514005714D18DC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Pr="008817D7">
            <w:rPr>
              <w:rFonts w:ascii="Rajdhani SemiBold" w:hAnsi="Rajdhani SemiBold" w:cs="Rajdhani SemiBold"/>
              <w:sz w:val="36"/>
              <w:lang w:val="id-ID"/>
            </w:rPr>
            <w:t>Tugas –</w:t>
          </w:r>
          <w:r w:rsidRPr="008817D7">
            <w:rPr>
              <w:rFonts w:ascii="Rajdhani SemiBold" w:hAnsi="Rajdhani SemiBold" w:cs="Rajdhani SemiBold"/>
              <w:sz w:val="36"/>
              <w:lang w:val="id-ID"/>
            </w:rPr>
            <w:t xml:space="preserve"> </w:t>
          </w:r>
          <w:r>
            <w:rPr>
              <w:rFonts w:ascii="Rajdhani SemiBold" w:hAnsi="Rajdhani SemiBold" w:cs="Rajdhani SemiBold"/>
              <w:sz w:val="36"/>
            </w:rPr>
            <w:t>B</w:t>
          </w:r>
          <w:r w:rsidRPr="008817D7">
            <w:rPr>
              <w:rFonts w:ascii="Rajdhani SemiBold" w:hAnsi="Rajdhani SemiBold" w:cs="Rajdhani SemiBold"/>
              <w:sz w:val="36"/>
              <w:lang w:val="id-ID"/>
            </w:rPr>
            <w:t>uatlah 5 (lima) lagi perbedaan antara HUKUM dan ETIKA menurut anda</w:t>
          </w:r>
        </w:sdtContent>
      </w:sdt>
    </w:p>
    <w:p w:rsidR="008817D7" w:rsidRDefault="008817D7">
      <w:pPr>
        <w:rPr>
          <w:rFonts w:ascii="Rajdhani SemiBold" w:hAnsi="Rajdhani SemiBold" w:cs="Rajdhani SemiBold"/>
          <w:sz w:val="36"/>
          <w:lang w:val="id-ID"/>
        </w:rPr>
      </w:pPr>
      <w:r>
        <w:rPr>
          <w:rFonts w:ascii="Rajdhani SemiBold" w:hAnsi="Rajdhani SemiBold" w:cs="Rajdhani SemiBold"/>
          <w:sz w:val="36"/>
          <w:lang w:val="id-ID"/>
        </w:rPr>
        <w:br w:type="page"/>
      </w:r>
    </w:p>
    <w:p w:rsidR="00984C1D" w:rsidRPr="00984C1D" w:rsidRDefault="00984C1D" w:rsidP="00984C1D">
      <w:pPr>
        <w:spacing w:before="240" w:line="240" w:lineRule="auto"/>
        <w:rPr>
          <w:rFonts w:ascii="Rajdhani SemiBold" w:hAnsi="Rajdhani SemiBold" w:cs="Rajdhani SemiBold"/>
          <w:b/>
          <w:sz w:val="28"/>
          <w:lang w:val="id-ID"/>
        </w:rPr>
      </w:pPr>
      <w:r w:rsidRPr="00984C1D">
        <w:rPr>
          <w:rFonts w:ascii="Rajdhani SemiBold" w:hAnsi="Rajdhani SemiBold" w:cs="Rajdhani SemiBold"/>
          <w:b/>
          <w:sz w:val="28"/>
          <w:lang w:val="id-ID"/>
        </w:rPr>
        <w:lastRenderedPageBreak/>
        <w:t xml:space="preserve">1. </w:t>
      </w:r>
      <w:r w:rsidRPr="00984C1D">
        <w:rPr>
          <w:rFonts w:ascii="Rajdhani SemiBold" w:hAnsi="Rajdhani SemiBold" w:cs="Rajdhani SemiBold"/>
          <w:b/>
          <w:sz w:val="28"/>
          <w:lang w:val="id-ID"/>
        </w:rPr>
        <w:t>Basis Regulasi</w:t>
      </w:r>
    </w:p>
    <w:p w:rsidR="00984C1D" w:rsidRPr="00984C1D" w:rsidRDefault="00984C1D" w:rsidP="00984C1D">
      <w:pPr>
        <w:pStyle w:val="ListParagraph"/>
        <w:numPr>
          <w:ilvl w:val="0"/>
          <w:numId w:val="46"/>
        </w:numPr>
        <w:spacing w:before="240" w:line="240" w:lineRule="auto"/>
        <w:rPr>
          <w:rFonts w:ascii="Rajdhani SemiBold" w:hAnsi="Rajdhani SemiBold" w:cs="Rajdhani SemiBold"/>
          <w:sz w:val="28"/>
          <w:u w:val="single"/>
          <w:lang w:val="id-ID"/>
        </w:rPr>
      </w:pPr>
      <w:r w:rsidRPr="00984C1D">
        <w:rPr>
          <w:rFonts w:ascii="Rajdhani SemiBold" w:hAnsi="Rajdhani SemiBold" w:cs="Rajdhani SemiBold"/>
          <w:sz w:val="28"/>
          <w:u w:val="single"/>
          <w:lang w:val="id-ID"/>
        </w:rPr>
        <w:t>Hukum</w:t>
      </w:r>
    </w:p>
    <w:p w:rsidR="00984C1D" w:rsidRPr="00984C1D" w:rsidRDefault="00984C1D" w:rsidP="00984C1D">
      <w:pPr>
        <w:pStyle w:val="ListParagraph"/>
        <w:spacing w:before="240" w:line="240" w:lineRule="auto"/>
        <w:rPr>
          <w:rFonts w:ascii="Rajdhani SemiBold" w:hAnsi="Rajdhani SemiBold" w:cs="Rajdhani SemiBold"/>
          <w:sz w:val="28"/>
          <w:lang w:val="id-ID"/>
        </w:rPr>
      </w:pPr>
      <w:r w:rsidRPr="00984C1D">
        <w:rPr>
          <w:rFonts w:ascii="Rajdhani SemiBold" w:hAnsi="Rajdhani SemiBold" w:cs="Rajdhani SemiBold"/>
          <w:sz w:val="28"/>
          <w:lang w:val="id-ID"/>
        </w:rPr>
        <w:t>Merujuk pada seperangkat aturan yang ditetapkan secara resmi oleh pemerintah atau lembaga yang berwenang. Hukum dalam media sosial dapat mencakup undang-undang perlindungan data, hak cipta, dan peraturan komunikasi online yang diatur oleh negara.</w:t>
      </w:r>
    </w:p>
    <w:p w:rsidR="00984C1D" w:rsidRPr="00984C1D" w:rsidRDefault="00984C1D" w:rsidP="00984C1D">
      <w:pPr>
        <w:pStyle w:val="ListParagraph"/>
        <w:numPr>
          <w:ilvl w:val="0"/>
          <w:numId w:val="46"/>
        </w:numPr>
        <w:spacing w:before="240" w:line="240" w:lineRule="auto"/>
        <w:rPr>
          <w:rFonts w:ascii="Rajdhani SemiBold" w:hAnsi="Rajdhani SemiBold" w:cs="Rajdhani SemiBold"/>
          <w:sz w:val="28"/>
          <w:u w:val="single"/>
          <w:lang w:val="id-ID"/>
        </w:rPr>
      </w:pPr>
      <w:r w:rsidRPr="00984C1D">
        <w:rPr>
          <w:rFonts w:ascii="Rajdhani SemiBold" w:hAnsi="Rajdhani SemiBold" w:cs="Rajdhani SemiBold"/>
          <w:sz w:val="28"/>
          <w:u w:val="single"/>
          <w:lang w:val="id-ID"/>
        </w:rPr>
        <w:t>Etika</w:t>
      </w:r>
    </w:p>
    <w:p w:rsidR="00984C1D" w:rsidRPr="00984C1D" w:rsidRDefault="00984C1D" w:rsidP="00984C1D">
      <w:pPr>
        <w:pStyle w:val="ListParagraph"/>
        <w:spacing w:before="240" w:line="240" w:lineRule="auto"/>
        <w:rPr>
          <w:rFonts w:ascii="Rajdhani SemiBold" w:hAnsi="Rajdhani SemiBold" w:cs="Rajdhani SemiBold"/>
          <w:sz w:val="28"/>
          <w:lang w:val="id-ID"/>
        </w:rPr>
      </w:pPr>
      <w:r w:rsidRPr="00984C1D">
        <w:rPr>
          <w:rFonts w:ascii="Rajdhani SemiBold" w:hAnsi="Rajdhani SemiBold" w:cs="Rajdhani SemiBold"/>
          <w:sz w:val="28"/>
          <w:lang w:val="id-ID"/>
        </w:rPr>
        <w:t>Lebih berkaitan dengan prinsip-prinsip moral dan perilaku yang dianggap benar atau salah secara subjektif. Etika media sosial melibatkan keputusan individu atau kelompok tentang bagaimana berperilaku secara online, di luar batasan hukum yang ada.</w:t>
      </w:r>
    </w:p>
    <w:p w:rsidR="00984C1D" w:rsidRPr="00984C1D" w:rsidRDefault="00984C1D" w:rsidP="00984C1D">
      <w:pPr>
        <w:spacing w:before="240" w:line="240" w:lineRule="auto"/>
        <w:rPr>
          <w:rFonts w:ascii="Rajdhani SemiBold" w:hAnsi="Rajdhani SemiBold" w:cs="Rajdhani SemiBold"/>
          <w:sz w:val="28"/>
          <w:lang w:val="id-ID"/>
        </w:rPr>
      </w:pPr>
    </w:p>
    <w:p w:rsidR="00984C1D" w:rsidRPr="00984C1D" w:rsidRDefault="00984C1D" w:rsidP="00984C1D">
      <w:pPr>
        <w:spacing w:before="240" w:line="240" w:lineRule="auto"/>
        <w:rPr>
          <w:rFonts w:ascii="Rajdhani SemiBold" w:hAnsi="Rajdhani SemiBold" w:cs="Rajdhani SemiBold"/>
          <w:b/>
          <w:sz w:val="28"/>
          <w:lang w:val="id-ID"/>
        </w:rPr>
      </w:pPr>
      <w:r w:rsidRPr="00984C1D">
        <w:rPr>
          <w:rFonts w:ascii="Rajdhani SemiBold" w:hAnsi="Rajdhani SemiBold" w:cs="Rajdhani SemiBold"/>
          <w:b/>
          <w:sz w:val="28"/>
          <w:lang w:val="id-ID"/>
        </w:rPr>
        <w:t xml:space="preserve">2. </w:t>
      </w:r>
      <w:r w:rsidRPr="00984C1D">
        <w:rPr>
          <w:rFonts w:ascii="Rajdhani SemiBold" w:hAnsi="Rajdhani SemiBold" w:cs="Rajdhani SemiBold"/>
          <w:b/>
          <w:sz w:val="28"/>
          <w:lang w:val="id-ID"/>
        </w:rPr>
        <w:t>Sifat Penegakan</w:t>
      </w:r>
    </w:p>
    <w:p w:rsidR="00984C1D" w:rsidRPr="00984C1D" w:rsidRDefault="00984C1D" w:rsidP="00984C1D">
      <w:pPr>
        <w:pStyle w:val="ListParagraph"/>
        <w:numPr>
          <w:ilvl w:val="0"/>
          <w:numId w:val="44"/>
        </w:numPr>
        <w:spacing w:before="240" w:line="240" w:lineRule="auto"/>
        <w:rPr>
          <w:rFonts w:ascii="Rajdhani SemiBold" w:hAnsi="Rajdhani SemiBold" w:cs="Rajdhani SemiBold"/>
          <w:sz w:val="28"/>
          <w:u w:val="single"/>
          <w:lang w:val="id-ID"/>
        </w:rPr>
      </w:pPr>
      <w:r w:rsidRPr="00984C1D">
        <w:rPr>
          <w:rFonts w:ascii="Rajdhani SemiBold" w:hAnsi="Rajdhani SemiBold" w:cs="Rajdhani SemiBold"/>
          <w:sz w:val="28"/>
          <w:u w:val="single"/>
          <w:lang w:val="id-ID"/>
        </w:rPr>
        <w:t>Hukum</w:t>
      </w:r>
    </w:p>
    <w:p w:rsidR="00984C1D" w:rsidRPr="00984C1D" w:rsidRDefault="00984C1D" w:rsidP="00984C1D">
      <w:pPr>
        <w:pStyle w:val="ListParagraph"/>
        <w:spacing w:before="240" w:line="240" w:lineRule="auto"/>
        <w:rPr>
          <w:rFonts w:ascii="Rajdhani SemiBold" w:hAnsi="Rajdhani SemiBold" w:cs="Rajdhani SemiBold"/>
          <w:sz w:val="28"/>
          <w:lang w:val="id-ID"/>
        </w:rPr>
      </w:pPr>
      <w:r w:rsidRPr="00984C1D">
        <w:rPr>
          <w:rFonts w:ascii="Rajdhani SemiBold" w:hAnsi="Rajdhani SemiBold" w:cs="Rajdhani SemiBold"/>
          <w:sz w:val="28"/>
          <w:lang w:val="id-ID"/>
        </w:rPr>
        <w:t>Memiliki sanksi dan konsekuensi hukum yang jelas jika dilanggar. Pelanggaran hukum di media sosial dapat mengakibatkan tindakan hukum, seperti denda atau tindakan pidana, tergantung pada kasusnya.</w:t>
      </w:r>
    </w:p>
    <w:p w:rsidR="00984C1D" w:rsidRPr="00984C1D" w:rsidRDefault="00984C1D" w:rsidP="00984C1D">
      <w:pPr>
        <w:pStyle w:val="ListParagraph"/>
        <w:numPr>
          <w:ilvl w:val="0"/>
          <w:numId w:val="44"/>
        </w:numPr>
        <w:spacing w:before="240" w:line="240" w:lineRule="auto"/>
        <w:rPr>
          <w:rFonts w:ascii="Rajdhani SemiBold" w:hAnsi="Rajdhani SemiBold" w:cs="Rajdhani SemiBold"/>
          <w:sz w:val="28"/>
          <w:u w:val="single"/>
          <w:lang w:val="id-ID"/>
        </w:rPr>
      </w:pPr>
      <w:r w:rsidRPr="00984C1D">
        <w:rPr>
          <w:rFonts w:ascii="Rajdhani SemiBold" w:hAnsi="Rajdhani SemiBold" w:cs="Rajdhani SemiBold"/>
          <w:sz w:val="28"/>
          <w:u w:val="single"/>
          <w:lang w:val="id-ID"/>
        </w:rPr>
        <w:t>Etika</w:t>
      </w:r>
    </w:p>
    <w:p w:rsidR="00984C1D" w:rsidRPr="00984C1D" w:rsidRDefault="00984C1D" w:rsidP="00984C1D">
      <w:pPr>
        <w:pStyle w:val="ListParagraph"/>
        <w:spacing w:before="240" w:line="240" w:lineRule="auto"/>
        <w:rPr>
          <w:rFonts w:ascii="Rajdhani SemiBold" w:hAnsi="Rajdhani SemiBold" w:cs="Rajdhani SemiBold"/>
          <w:sz w:val="28"/>
          <w:lang w:val="id-ID"/>
        </w:rPr>
      </w:pPr>
      <w:r w:rsidRPr="00984C1D">
        <w:rPr>
          <w:rFonts w:ascii="Rajdhani SemiBold" w:hAnsi="Rajdhani SemiBold" w:cs="Rajdhani SemiBold"/>
          <w:sz w:val="28"/>
          <w:lang w:val="id-ID"/>
        </w:rPr>
        <w:t>Tidak ada sanksi hukum yang melekat. Pelanggaran etika media sosial mungkin tidak melanggar hukum, tetapi dapat menyebabkan stigma sosial, kehilangan kepercayaan, atau kerugian reputasi.</w:t>
      </w:r>
    </w:p>
    <w:p w:rsidR="00984C1D" w:rsidRPr="00984C1D" w:rsidRDefault="00984C1D" w:rsidP="00984C1D">
      <w:pPr>
        <w:spacing w:before="240" w:line="240" w:lineRule="auto"/>
        <w:rPr>
          <w:rFonts w:ascii="Rajdhani SemiBold" w:hAnsi="Rajdhani SemiBold" w:cs="Rajdhani SemiBold"/>
          <w:sz w:val="28"/>
          <w:lang w:val="id-ID"/>
        </w:rPr>
      </w:pPr>
    </w:p>
    <w:p w:rsidR="00984C1D" w:rsidRPr="00984C1D" w:rsidRDefault="00984C1D" w:rsidP="00984C1D">
      <w:pPr>
        <w:spacing w:before="240" w:line="240" w:lineRule="auto"/>
        <w:rPr>
          <w:rFonts w:ascii="Rajdhani SemiBold" w:hAnsi="Rajdhani SemiBold" w:cs="Rajdhani SemiBold"/>
          <w:b/>
          <w:sz w:val="28"/>
          <w:lang w:val="id-ID"/>
        </w:rPr>
      </w:pPr>
      <w:r w:rsidRPr="00984C1D">
        <w:rPr>
          <w:rFonts w:ascii="Rajdhani SemiBold" w:hAnsi="Rajdhani SemiBold" w:cs="Rajdhani SemiBold"/>
          <w:b/>
          <w:sz w:val="28"/>
          <w:lang w:val="id-ID"/>
        </w:rPr>
        <w:t xml:space="preserve">3. </w:t>
      </w:r>
      <w:r w:rsidRPr="00984C1D">
        <w:rPr>
          <w:rFonts w:ascii="Rajdhani SemiBold" w:hAnsi="Rajdhani SemiBold" w:cs="Rajdhani SemiBold"/>
          <w:b/>
          <w:sz w:val="28"/>
          <w:lang w:val="id-ID"/>
        </w:rPr>
        <w:t>Standar dan Ruang Lingkup</w:t>
      </w:r>
    </w:p>
    <w:p w:rsidR="00984C1D" w:rsidRPr="00984C1D" w:rsidRDefault="00984C1D" w:rsidP="00984C1D">
      <w:pPr>
        <w:pStyle w:val="ListParagraph"/>
        <w:numPr>
          <w:ilvl w:val="0"/>
          <w:numId w:val="42"/>
        </w:numPr>
        <w:spacing w:before="240" w:line="240" w:lineRule="auto"/>
        <w:rPr>
          <w:rFonts w:ascii="Rajdhani SemiBold" w:hAnsi="Rajdhani SemiBold" w:cs="Rajdhani SemiBold"/>
          <w:sz w:val="28"/>
          <w:u w:val="single"/>
          <w:lang w:val="id-ID"/>
        </w:rPr>
      </w:pPr>
      <w:r w:rsidRPr="00984C1D">
        <w:rPr>
          <w:rFonts w:ascii="Rajdhani SemiBold" w:hAnsi="Rajdhani SemiBold" w:cs="Rajdhani SemiBold"/>
          <w:sz w:val="28"/>
          <w:u w:val="single"/>
          <w:lang w:val="id-ID"/>
        </w:rPr>
        <w:t>Hukum</w:t>
      </w:r>
    </w:p>
    <w:p w:rsidR="00984C1D" w:rsidRPr="00984C1D" w:rsidRDefault="00984C1D" w:rsidP="00984C1D">
      <w:pPr>
        <w:pStyle w:val="ListParagraph"/>
        <w:spacing w:before="240" w:line="240" w:lineRule="auto"/>
        <w:rPr>
          <w:rFonts w:ascii="Rajdhani SemiBold" w:hAnsi="Rajdhani SemiBold" w:cs="Rajdhani SemiBold"/>
          <w:sz w:val="28"/>
          <w:lang w:val="id-ID"/>
        </w:rPr>
      </w:pPr>
      <w:r w:rsidRPr="00984C1D">
        <w:rPr>
          <w:rFonts w:ascii="Rajdhani SemiBold" w:hAnsi="Rajdhani SemiBold" w:cs="Rajdhani SemiBold"/>
          <w:sz w:val="28"/>
          <w:lang w:val="id-ID"/>
        </w:rPr>
        <w:t>Bersifat konkret dan kaku dengan peraturan yang diatur dalam batas-batas tertentu. Biasanya, hukum memiliki ruang lingkup yang jelas dan diterapkan secara umum.</w:t>
      </w:r>
    </w:p>
    <w:p w:rsidR="00984C1D" w:rsidRPr="00984C1D" w:rsidRDefault="00984C1D" w:rsidP="00984C1D">
      <w:pPr>
        <w:pStyle w:val="ListParagraph"/>
        <w:numPr>
          <w:ilvl w:val="0"/>
          <w:numId w:val="42"/>
        </w:numPr>
        <w:spacing w:before="240" w:line="240" w:lineRule="auto"/>
        <w:rPr>
          <w:rFonts w:ascii="Rajdhani SemiBold" w:hAnsi="Rajdhani SemiBold" w:cs="Rajdhani SemiBold"/>
          <w:sz w:val="28"/>
          <w:u w:val="single"/>
          <w:lang w:val="id-ID"/>
        </w:rPr>
      </w:pPr>
      <w:r w:rsidRPr="00984C1D">
        <w:rPr>
          <w:rFonts w:ascii="Rajdhani SemiBold" w:hAnsi="Rajdhani SemiBold" w:cs="Rajdhani SemiBold"/>
          <w:sz w:val="28"/>
          <w:u w:val="single"/>
          <w:lang w:val="id-ID"/>
        </w:rPr>
        <w:t>Etika</w:t>
      </w:r>
    </w:p>
    <w:p w:rsidR="00984C1D" w:rsidRPr="00984C1D" w:rsidRDefault="00984C1D" w:rsidP="00984C1D">
      <w:pPr>
        <w:pStyle w:val="ListParagraph"/>
        <w:spacing w:before="240" w:line="240" w:lineRule="auto"/>
        <w:rPr>
          <w:rFonts w:ascii="Rajdhani SemiBold" w:hAnsi="Rajdhani SemiBold" w:cs="Rajdhani SemiBold"/>
          <w:sz w:val="28"/>
          <w:lang w:val="id-ID"/>
        </w:rPr>
      </w:pPr>
      <w:r w:rsidRPr="00984C1D">
        <w:rPr>
          <w:rFonts w:ascii="Rajdhani SemiBold" w:hAnsi="Rajdhani SemiBold" w:cs="Rajdhani SemiBold"/>
          <w:sz w:val="28"/>
          <w:lang w:val="id-ID"/>
        </w:rPr>
        <w:t>Lebih subjektif dan terbuka terhadap interpretasi individu atau kelompok. Etika media sosial mungkin berbeda-beda antara individu, kelompok, atau budaya yang berbeda.</w:t>
      </w:r>
    </w:p>
    <w:p w:rsidR="00984C1D" w:rsidRPr="00984C1D" w:rsidRDefault="00984C1D" w:rsidP="00984C1D">
      <w:pPr>
        <w:spacing w:before="240" w:line="240" w:lineRule="auto"/>
        <w:rPr>
          <w:rFonts w:ascii="Rajdhani SemiBold" w:hAnsi="Rajdhani SemiBold" w:cs="Rajdhani SemiBold"/>
          <w:sz w:val="28"/>
          <w:lang w:val="id-ID"/>
        </w:rPr>
      </w:pPr>
    </w:p>
    <w:p w:rsidR="00984C1D" w:rsidRPr="00984C1D" w:rsidRDefault="00984C1D" w:rsidP="00984C1D">
      <w:pPr>
        <w:spacing w:before="240" w:line="240" w:lineRule="auto"/>
        <w:rPr>
          <w:rFonts w:ascii="Rajdhani SemiBold" w:hAnsi="Rajdhani SemiBold" w:cs="Rajdhani SemiBold"/>
          <w:b/>
          <w:sz w:val="28"/>
          <w:lang w:val="id-ID"/>
        </w:rPr>
      </w:pPr>
      <w:r w:rsidRPr="00984C1D">
        <w:rPr>
          <w:rFonts w:ascii="Rajdhani SemiBold" w:hAnsi="Rajdhani SemiBold" w:cs="Rajdhani SemiBold"/>
          <w:b/>
          <w:sz w:val="28"/>
          <w:lang w:val="id-ID"/>
        </w:rPr>
        <w:t xml:space="preserve">4. </w:t>
      </w:r>
      <w:r w:rsidRPr="00984C1D">
        <w:rPr>
          <w:rFonts w:ascii="Rajdhani SemiBold" w:hAnsi="Rajdhani SemiBold" w:cs="Rajdhani SemiBold"/>
          <w:b/>
          <w:sz w:val="28"/>
          <w:lang w:val="id-ID"/>
        </w:rPr>
        <w:t>Proses Pembentukan</w:t>
      </w:r>
    </w:p>
    <w:p w:rsidR="00984C1D" w:rsidRPr="00984C1D" w:rsidRDefault="00984C1D" w:rsidP="00984C1D">
      <w:pPr>
        <w:pStyle w:val="ListParagraph"/>
        <w:numPr>
          <w:ilvl w:val="0"/>
          <w:numId w:val="40"/>
        </w:numPr>
        <w:spacing w:before="240" w:line="240" w:lineRule="auto"/>
        <w:rPr>
          <w:rFonts w:ascii="Rajdhani SemiBold" w:hAnsi="Rajdhani SemiBold" w:cs="Rajdhani SemiBold"/>
          <w:sz w:val="28"/>
          <w:u w:val="single"/>
          <w:lang w:val="id-ID"/>
        </w:rPr>
      </w:pPr>
      <w:r w:rsidRPr="00984C1D">
        <w:rPr>
          <w:rFonts w:ascii="Rajdhani SemiBold" w:hAnsi="Rajdhani SemiBold" w:cs="Rajdhani SemiBold"/>
          <w:sz w:val="28"/>
          <w:u w:val="single"/>
          <w:lang w:val="id-ID"/>
        </w:rPr>
        <w:t>Hukum</w:t>
      </w:r>
    </w:p>
    <w:p w:rsidR="00984C1D" w:rsidRPr="00984C1D" w:rsidRDefault="00984C1D" w:rsidP="00984C1D">
      <w:pPr>
        <w:pStyle w:val="ListParagraph"/>
        <w:spacing w:before="240" w:line="240" w:lineRule="auto"/>
        <w:rPr>
          <w:rFonts w:ascii="Rajdhani SemiBold" w:hAnsi="Rajdhani SemiBold" w:cs="Rajdhani SemiBold"/>
          <w:sz w:val="28"/>
          <w:lang w:val="id-ID"/>
        </w:rPr>
      </w:pPr>
      <w:r w:rsidRPr="00984C1D">
        <w:rPr>
          <w:rFonts w:ascii="Rajdhani SemiBold" w:hAnsi="Rajdhani SemiBold" w:cs="Rajdhani SemiBold"/>
          <w:sz w:val="28"/>
          <w:lang w:val="id-ID"/>
        </w:rPr>
        <w:t>Dibentuk melalui proses legislasi yang melibatkan pembuatan undang-undang oleh badan legislatif, proses pengesahan, dan implementasi yang terstruktur.</w:t>
      </w:r>
    </w:p>
    <w:p w:rsidR="00984C1D" w:rsidRPr="00984C1D" w:rsidRDefault="00984C1D" w:rsidP="00984C1D">
      <w:pPr>
        <w:pStyle w:val="ListParagraph"/>
        <w:numPr>
          <w:ilvl w:val="0"/>
          <w:numId w:val="40"/>
        </w:numPr>
        <w:spacing w:before="240" w:line="240" w:lineRule="auto"/>
        <w:rPr>
          <w:rFonts w:ascii="Rajdhani SemiBold" w:hAnsi="Rajdhani SemiBold" w:cs="Rajdhani SemiBold"/>
          <w:sz w:val="28"/>
          <w:u w:val="single"/>
          <w:lang w:val="id-ID"/>
        </w:rPr>
      </w:pPr>
      <w:r w:rsidRPr="00984C1D">
        <w:rPr>
          <w:rFonts w:ascii="Rajdhani SemiBold" w:hAnsi="Rajdhani SemiBold" w:cs="Rajdhani SemiBold"/>
          <w:sz w:val="28"/>
          <w:u w:val="single"/>
          <w:lang w:val="id-ID"/>
        </w:rPr>
        <w:t>Etika</w:t>
      </w:r>
    </w:p>
    <w:p w:rsidR="00984C1D" w:rsidRPr="00984C1D" w:rsidRDefault="00984C1D" w:rsidP="00984C1D">
      <w:pPr>
        <w:pStyle w:val="ListParagraph"/>
        <w:spacing w:before="240" w:line="240" w:lineRule="auto"/>
        <w:rPr>
          <w:rFonts w:ascii="Rajdhani SemiBold" w:hAnsi="Rajdhani SemiBold" w:cs="Rajdhani SemiBold"/>
          <w:sz w:val="28"/>
          <w:lang w:val="id-ID"/>
        </w:rPr>
      </w:pPr>
      <w:r w:rsidRPr="00984C1D">
        <w:rPr>
          <w:rFonts w:ascii="Rajdhani SemiBold" w:hAnsi="Rajdhani SemiBold" w:cs="Rajdhani SemiBold"/>
          <w:sz w:val="28"/>
          <w:lang w:val="id-ID"/>
        </w:rPr>
        <w:t>Terbentuk melalui pengaruh budaya, nilai-nilai personal, pendidikan, dan pengalaman. Etika media sosial dapat berubah seiring waktu sejalan dengan perubahan norma sosial.</w:t>
      </w:r>
    </w:p>
    <w:p w:rsidR="00984C1D" w:rsidRPr="00984C1D" w:rsidRDefault="00984C1D" w:rsidP="00984C1D">
      <w:pPr>
        <w:spacing w:before="240" w:line="240" w:lineRule="auto"/>
        <w:rPr>
          <w:rFonts w:ascii="Rajdhani SemiBold" w:hAnsi="Rajdhani SemiBold" w:cs="Rajdhani SemiBold"/>
          <w:sz w:val="28"/>
          <w:lang w:val="id-ID"/>
        </w:rPr>
      </w:pPr>
    </w:p>
    <w:p w:rsidR="00984C1D" w:rsidRPr="00984C1D" w:rsidRDefault="00984C1D" w:rsidP="00984C1D">
      <w:pPr>
        <w:spacing w:before="240" w:line="240" w:lineRule="auto"/>
        <w:rPr>
          <w:rFonts w:ascii="Rajdhani SemiBold" w:hAnsi="Rajdhani SemiBold" w:cs="Rajdhani SemiBold"/>
          <w:b/>
          <w:sz w:val="28"/>
          <w:lang w:val="id-ID"/>
        </w:rPr>
      </w:pPr>
      <w:r w:rsidRPr="00984C1D">
        <w:rPr>
          <w:rFonts w:ascii="Rajdhani SemiBold" w:hAnsi="Rajdhani SemiBold" w:cs="Rajdhani SemiBold"/>
          <w:b/>
          <w:sz w:val="28"/>
          <w:lang w:val="id-ID"/>
        </w:rPr>
        <w:t xml:space="preserve">5. </w:t>
      </w:r>
      <w:r w:rsidRPr="00984C1D">
        <w:rPr>
          <w:rFonts w:ascii="Rajdhani SemiBold" w:hAnsi="Rajdhani SemiBold" w:cs="Rajdhani SemiBold"/>
          <w:b/>
          <w:sz w:val="28"/>
          <w:lang w:val="id-ID"/>
        </w:rPr>
        <w:t>Tujuan Utama</w:t>
      </w:r>
    </w:p>
    <w:p w:rsidR="00984C1D" w:rsidRPr="00984C1D" w:rsidRDefault="00984C1D" w:rsidP="00984C1D">
      <w:pPr>
        <w:pStyle w:val="ListParagraph"/>
        <w:numPr>
          <w:ilvl w:val="0"/>
          <w:numId w:val="39"/>
        </w:numPr>
        <w:spacing w:before="240" w:line="240" w:lineRule="auto"/>
        <w:rPr>
          <w:rFonts w:ascii="Rajdhani SemiBold" w:hAnsi="Rajdhani SemiBold" w:cs="Rajdhani SemiBold"/>
          <w:sz w:val="28"/>
          <w:u w:val="single"/>
          <w:lang w:val="id-ID"/>
        </w:rPr>
      </w:pPr>
      <w:r w:rsidRPr="00984C1D">
        <w:rPr>
          <w:rFonts w:ascii="Rajdhani SemiBold" w:hAnsi="Rajdhani SemiBold" w:cs="Rajdhani SemiBold"/>
          <w:sz w:val="28"/>
          <w:u w:val="single"/>
          <w:lang w:val="id-ID"/>
        </w:rPr>
        <w:t>Hukum</w:t>
      </w:r>
    </w:p>
    <w:p w:rsidR="00984C1D" w:rsidRPr="00984C1D" w:rsidRDefault="00984C1D" w:rsidP="00984C1D">
      <w:pPr>
        <w:pStyle w:val="ListParagraph"/>
        <w:spacing w:before="240" w:line="240" w:lineRule="auto"/>
        <w:rPr>
          <w:rFonts w:ascii="Rajdhani SemiBold" w:hAnsi="Rajdhani SemiBold" w:cs="Rajdhani SemiBold"/>
          <w:sz w:val="28"/>
          <w:lang w:val="id-ID"/>
        </w:rPr>
      </w:pPr>
      <w:r w:rsidRPr="00984C1D">
        <w:rPr>
          <w:rFonts w:ascii="Rajdhani SemiBold" w:hAnsi="Rajdhani SemiBold" w:cs="Rajdhani SemiBold"/>
          <w:sz w:val="28"/>
          <w:lang w:val="id-ID"/>
        </w:rPr>
        <w:t>Menjaga ketertiban dan melindungi hak-hak individu atau masyarakat. Hukum dalam media sosial bertujuan untuk menegakkan aturan yang dianggap penting untuk keamanan, privasi, dan keadilan.</w:t>
      </w:r>
    </w:p>
    <w:p w:rsidR="00984C1D" w:rsidRPr="00984C1D" w:rsidRDefault="00984C1D" w:rsidP="00984C1D">
      <w:pPr>
        <w:pStyle w:val="ListParagraph"/>
        <w:numPr>
          <w:ilvl w:val="0"/>
          <w:numId w:val="39"/>
        </w:numPr>
        <w:spacing w:before="240" w:line="240" w:lineRule="auto"/>
        <w:rPr>
          <w:rFonts w:ascii="Rajdhani SemiBold" w:hAnsi="Rajdhani SemiBold" w:cs="Rajdhani SemiBold"/>
          <w:sz w:val="28"/>
          <w:u w:val="single"/>
          <w:lang w:val="id-ID"/>
        </w:rPr>
      </w:pPr>
      <w:r w:rsidRPr="00984C1D">
        <w:rPr>
          <w:rFonts w:ascii="Rajdhani SemiBold" w:hAnsi="Rajdhani SemiBold" w:cs="Rajdhani SemiBold"/>
          <w:sz w:val="28"/>
          <w:u w:val="single"/>
          <w:lang w:val="id-ID"/>
        </w:rPr>
        <w:t>Etika</w:t>
      </w:r>
    </w:p>
    <w:p w:rsidR="00984C1D" w:rsidRPr="00984C1D" w:rsidRDefault="00984C1D" w:rsidP="00984C1D">
      <w:pPr>
        <w:pStyle w:val="ListParagraph"/>
        <w:spacing w:before="240" w:line="240" w:lineRule="auto"/>
        <w:rPr>
          <w:rFonts w:ascii="Rajdhani SemiBold" w:hAnsi="Rajdhani SemiBold" w:cs="Rajdhani SemiBold"/>
          <w:sz w:val="28"/>
          <w:lang w:val="id-ID"/>
        </w:rPr>
      </w:pPr>
      <w:r w:rsidRPr="00984C1D">
        <w:rPr>
          <w:rFonts w:ascii="Rajdhani SemiBold" w:hAnsi="Rajdhani SemiBold" w:cs="Rajdhani SemiBold"/>
          <w:sz w:val="28"/>
          <w:lang w:val="id-ID"/>
        </w:rPr>
        <w:t>Lebih berkaitan dengan pertimbangan moral dan kebijaksanaan dalam bertindak di media sosial. Tujuan utamanya adalah untuk mempromosikan perilaku yang dianggap baik, berempati, dan bertanggung jawab dalam interaksi online.</w:t>
      </w:r>
      <w:bookmarkStart w:id="0" w:name="_GoBack"/>
      <w:bookmarkEnd w:id="0"/>
    </w:p>
    <w:p w:rsidR="008972C1" w:rsidRPr="00984C1D" w:rsidRDefault="008972C1" w:rsidP="00984C1D">
      <w:pPr>
        <w:spacing w:before="240" w:line="240" w:lineRule="auto"/>
        <w:rPr>
          <w:rFonts w:ascii="Rajdhani SemiBold" w:hAnsi="Rajdhani SemiBold" w:cs="Rajdhani SemiBold"/>
          <w:sz w:val="28"/>
          <w:lang w:val="id-ID"/>
        </w:rPr>
      </w:pPr>
    </w:p>
    <w:sectPr w:rsidR="008972C1" w:rsidRPr="00984C1D" w:rsidSect="0026059F">
      <w:headerReference w:type="default" r:id="rId13"/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8BF" w:rsidRDefault="006A38BF" w:rsidP="0030194C">
      <w:pPr>
        <w:spacing w:after="0" w:line="240" w:lineRule="auto"/>
      </w:pPr>
      <w:r>
        <w:separator/>
      </w:r>
    </w:p>
  </w:endnote>
  <w:endnote w:type="continuationSeparator" w:id="0">
    <w:p w:rsidR="006A38BF" w:rsidRDefault="006A38BF" w:rsidP="00301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jdhani SemiBold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 Semi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94C" w:rsidRDefault="009C3D3E">
    <w:pPr>
      <w:pStyle w:val="Footer"/>
    </w:pPr>
    <w:r>
      <w:t>Media</w:t>
    </w:r>
    <w:r w:rsidR="00BE4767">
      <w:t xml:space="preserve"> </w:t>
    </w:r>
    <w:proofErr w:type="spellStart"/>
    <w:r w:rsidR="00BE4767">
      <w:t>Sosial</w:t>
    </w:r>
    <w:proofErr w:type="spellEnd"/>
    <w:r w:rsidR="0030194C">
      <w:t xml:space="preserve"> ©2023 Nandang Duryat – </w:t>
    </w:r>
    <w:r w:rsidR="0030194C" w:rsidRPr="0030194C">
      <w:t>312310233</w:t>
    </w:r>
    <w:r w:rsidR="0030194C">
      <w:t xml:space="preserve"> (TI.23.C4 UPB)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94C" w:rsidRDefault="0030194C">
    <w:pPr>
      <w:pStyle w:val="Footer"/>
    </w:pPr>
    <w:r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94C" w:rsidRDefault="006A38BF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0194C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Nan</w:t>
                                </w:r>
                                <w:r w:rsidR="00ED687C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dang Duryat – 312310233 (TI.23.C</w:t>
                                </w:r>
                                <w:r w:rsidR="0030194C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4)</w:t>
                                </w:r>
                              </w:sdtContent>
                            </w:sdt>
                            <w:r w:rsidR="0030194C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D687C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Universitas Pelita Bangsa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28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9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30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30194C" w:rsidRDefault="006A38BF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30194C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Nan</w:t>
                          </w:r>
                          <w:r w:rsidR="00ED687C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dang Duryat – 312310233 (TI.23.C</w:t>
                          </w:r>
                          <w:r w:rsidR="0030194C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4)</w:t>
                          </w:r>
                        </w:sdtContent>
                      </w:sdt>
                      <w:r w:rsidR="0030194C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ED687C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Universitas Pelita Bangsa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8BF" w:rsidRDefault="006A38BF" w:rsidP="0030194C">
      <w:pPr>
        <w:spacing w:after="0" w:line="240" w:lineRule="auto"/>
      </w:pPr>
      <w:r>
        <w:separator/>
      </w:r>
    </w:p>
  </w:footnote>
  <w:footnote w:type="continuationSeparator" w:id="0">
    <w:p w:rsidR="006A38BF" w:rsidRDefault="006A38BF" w:rsidP="00301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381352"/>
      <w:docPartObj>
        <w:docPartGallery w:val="Page Numbers (Top of Page)"/>
        <w:docPartUnique/>
      </w:docPartObj>
    </w:sdtPr>
    <w:sdtEndPr/>
    <w:sdtContent>
      <w:p w:rsidR="0030194C" w:rsidRDefault="0030194C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657E76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657E76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30194C" w:rsidRDefault="003019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D2C78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9A1978"/>
    <w:multiLevelType w:val="hybridMultilevel"/>
    <w:tmpl w:val="72221B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63641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1A5A7F"/>
    <w:multiLevelType w:val="hybridMultilevel"/>
    <w:tmpl w:val="11A68E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73C8F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AD7079C"/>
    <w:multiLevelType w:val="hybridMultilevel"/>
    <w:tmpl w:val="474ED4AC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D304F"/>
    <w:multiLevelType w:val="hybridMultilevel"/>
    <w:tmpl w:val="C4743466"/>
    <w:lvl w:ilvl="0" w:tplc="678AB770">
      <w:numFmt w:val="bullet"/>
      <w:lvlText w:val="-"/>
      <w:lvlJc w:val="left"/>
      <w:pPr>
        <w:ind w:left="555" w:hanging="360"/>
      </w:pPr>
      <w:rPr>
        <w:rFonts w:ascii="Rajdhani SemiBold" w:eastAsiaTheme="minorHAnsi" w:hAnsi="Rajdhani SemiBold" w:cs="Rajdhani SemiBold" w:hint="default"/>
      </w:rPr>
    </w:lvl>
    <w:lvl w:ilvl="1" w:tplc="0421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7" w15:restartNumberingAfterBreak="0">
    <w:nsid w:val="14647595"/>
    <w:multiLevelType w:val="hybridMultilevel"/>
    <w:tmpl w:val="90E0585A"/>
    <w:lvl w:ilvl="0" w:tplc="FA0A1100">
      <w:start w:val="5"/>
      <w:numFmt w:val="bullet"/>
      <w:lvlText w:val="-"/>
      <w:lvlJc w:val="left"/>
      <w:pPr>
        <w:ind w:left="555" w:hanging="360"/>
      </w:pPr>
      <w:rPr>
        <w:rFonts w:ascii="Rajdhani SemiBold" w:eastAsiaTheme="minorHAnsi" w:hAnsi="Rajdhani SemiBold" w:cs="Rajdhani SemiBold" w:hint="default"/>
      </w:rPr>
    </w:lvl>
    <w:lvl w:ilvl="1" w:tplc="0421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8" w15:restartNumberingAfterBreak="0">
    <w:nsid w:val="14830DB4"/>
    <w:multiLevelType w:val="hybridMultilevel"/>
    <w:tmpl w:val="AA4EF80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36DB4"/>
    <w:multiLevelType w:val="hybridMultilevel"/>
    <w:tmpl w:val="81B68D20"/>
    <w:lvl w:ilvl="0" w:tplc="3336126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74AD6"/>
    <w:multiLevelType w:val="hybridMultilevel"/>
    <w:tmpl w:val="8C9A6A0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D82FBE"/>
    <w:multiLevelType w:val="hybridMultilevel"/>
    <w:tmpl w:val="91F86C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CC07E7"/>
    <w:multiLevelType w:val="hybridMultilevel"/>
    <w:tmpl w:val="3E70B43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ED6670"/>
    <w:multiLevelType w:val="hybridMultilevel"/>
    <w:tmpl w:val="EC4CD77C"/>
    <w:lvl w:ilvl="0" w:tplc="1FE85888">
      <w:numFmt w:val="bullet"/>
      <w:lvlText w:val="-"/>
      <w:lvlJc w:val="left"/>
      <w:pPr>
        <w:ind w:left="555" w:hanging="360"/>
      </w:pPr>
      <w:rPr>
        <w:rFonts w:ascii="Rajdhani SemiBold" w:eastAsiaTheme="minorHAnsi" w:hAnsi="Rajdhani SemiBold" w:cs="Rajdhani SemiBold" w:hint="default"/>
      </w:rPr>
    </w:lvl>
    <w:lvl w:ilvl="1" w:tplc="0421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4" w15:restartNumberingAfterBreak="0">
    <w:nsid w:val="225D0DA3"/>
    <w:multiLevelType w:val="multilevel"/>
    <w:tmpl w:val="903E3C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39E286D"/>
    <w:multiLevelType w:val="hybridMultilevel"/>
    <w:tmpl w:val="60980488"/>
    <w:lvl w:ilvl="0" w:tplc="7FB0EFE8">
      <w:start w:val="5"/>
      <w:numFmt w:val="bullet"/>
      <w:lvlText w:val="-"/>
      <w:lvlJc w:val="left"/>
      <w:pPr>
        <w:ind w:left="555" w:hanging="360"/>
      </w:pPr>
      <w:rPr>
        <w:rFonts w:ascii="Rajdhani SemiBold" w:eastAsiaTheme="minorHAnsi" w:hAnsi="Rajdhani SemiBold" w:cs="Rajdhani SemiBold" w:hint="default"/>
      </w:rPr>
    </w:lvl>
    <w:lvl w:ilvl="1" w:tplc="0421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6" w15:restartNumberingAfterBreak="0">
    <w:nsid w:val="2C6F68C0"/>
    <w:multiLevelType w:val="hybridMultilevel"/>
    <w:tmpl w:val="ADEEFFBA"/>
    <w:lvl w:ilvl="0" w:tplc="678AB770">
      <w:numFmt w:val="bullet"/>
      <w:lvlText w:val="-"/>
      <w:lvlJc w:val="left"/>
      <w:pPr>
        <w:ind w:left="720" w:hanging="360"/>
      </w:pPr>
      <w:rPr>
        <w:rFonts w:ascii="Rajdhani SemiBold" w:eastAsiaTheme="minorHAnsi" w:hAnsi="Rajdhani SemiBold" w:cs="Rajdhani SemiBold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8A45DF"/>
    <w:multiLevelType w:val="multilevel"/>
    <w:tmpl w:val="69CC52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1FF3DE9"/>
    <w:multiLevelType w:val="hybridMultilevel"/>
    <w:tmpl w:val="83B2CFBA"/>
    <w:lvl w:ilvl="0" w:tplc="678AB770">
      <w:numFmt w:val="bullet"/>
      <w:lvlText w:val="-"/>
      <w:lvlJc w:val="left"/>
      <w:pPr>
        <w:ind w:left="720" w:hanging="360"/>
      </w:pPr>
      <w:rPr>
        <w:rFonts w:ascii="Rajdhani SemiBold" w:eastAsiaTheme="minorHAnsi" w:hAnsi="Rajdhani SemiBold" w:cs="Rajdhani SemiBold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E5845"/>
    <w:multiLevelType w:val="hybridMultilevel"/>
    <w:tmpl w:val="4B0A50F0"/>
    <w:lvl w:ilvl="0" w:tplc="678AB770">
      <w:numFmt w:val="bullet"/>
      <w:lvlText w:val="-"/>
      <w:lvlJc w:val="left"/>
      <w:pPr>
        <w:ind w:left="720" w:hanging="360"/>
      </w:pPr>
      <w:rPr>
        <w:rFonts w:ascii="Rajdhani SemiBold" w:eastAsiaTheme="minorHAnsi" w:hAnsi="Rajdhani SemiBold" w:cs="Rajdhani SemiBold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F44999"/>
    <w:multiLevelType w:val="hybridMultilevel"/>
    <w:tmpl w:val="9028E5D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7F13A9"/>
    <w:multiLevelType w:val="hybridMultilevel"/>
    <w:tmpl w:val="50D6B6F6"/>
    <w:lvl w:ilvl="0" w:tplc="F79CE262">
      <w:start w:val="5"/>
      <w:numFmt w:val="bullet"/>
      <w:lvlText w:val="-"/>
      <w:lvlJc w:val="left"/>
      <w:pPr>
        <w:ind w:left="555" w:hanging="360"/>
      </w:pPr>
      <w:rPr>
        <w:rFonts w:ascii="Rajdhani SemiBold" w:eastAsiaTheme="minorHAnsi" w:hAnsi="Rajdhani SemiBold" w:cs="Rajdhani SemiBold" w:hint="default"/>
      </w:rPr>
    </w:lvl>
    <w:lvl w:ilvl="1" w:tplc="0421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2" w15:restartNumberingAfterBreak="0">
    <w:nsid w:val="438877FA"/>
    <w:multiLevelType w:val="hybridMultilevel"/>
    <w:tmpl w:val="D43EFD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3153C"/>
    <w:multiLevelType w:val="hybridMultilevel"/>
    <w:tmpl w:val="9A0C4D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46057"/>
    <w:multiLevelType w:val="hybridMultilevel"/>
    <w:tmpl w:val="5F14F4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FF14DE"/>
    <w:multiLevelType w:val="hybridMultilevel"/>
    <w:tmpl w:val="90629ED8"/>
    <w:lvl w:ilvl="0" w:tplc="678AB770">
      <w:numFmt w:val="bullet"/>
      <w:lvlText w:val="-"/>
      <w:lvlJc w:val="left"/>
      <w:pPr>
        <w:ind w:left="720" w:hanging="360"/>
      </w:pPr>
      <w:rPr>
        <w:rFonts w:ascii="Rajdhani SemiBold" w:eastAsiaTheme="minorHAnsi" w:hAnsi="Rajdhani SemiBold" w:cs="Rajdhani SemiBold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5047A1"/>
    <w:multiLevelType w:val="hybridMultilevel"/>
    <w:tmpl w:val="4FC6D7E8"/>
    <w:lvl w:ilvl="0" w:tplc="678AB770">
      <w:numFmt w:val="bullet"/>
      <w:lvlText w:val="-"/>
      <w:lvlJc w:val="left"/>
      <w:pPr>
        <w:ind w:left="720" w:hanging="360"/>
      </w:pPr>
      <w:rPr>
        <w:rFonts w:ascii="Rajdhani SemiBold" w:eastAsiaTheme="minorHAnsi" w:hAnsi="Rajdhani SemiBold" w:cs="Rajdhani SemiBold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64799"/>
    <w:multiLevelType w:val="hybridMultilevel"/>
    <w:tmpl w:val="F68E4E2A"/>
    <w:lvl w:ilvl="0" w:tplc="678AB770">
      <w:numFmt w:val="bullet"/>
      <w:lvlText w:val="-"/>
      <w:lvlJc w:val="left"/>
      <w:pPr>
        <w:ind w:left="720" w:hanging="360"/>
      </w:pPr>
      <w:rPr>
        <w:rFonts w:ascii="Rajdhani SemiBold" w:eastAsiaTheme="minorHAnsi" w:hAnsi="Rajdhani SemiBold" w:cs="Rajdhani SemiBold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935FD2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4CB3759"/>
    <w:multiLevelType w:val="hybridMultilevel"/>
    <w:tmpl w:val="093219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E7ED0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A012886"/>
    <w:multiLevelType w:val="hybridMultilevel"/>
    <w:tmpl w:val="A50062A4"/>
    <w:lvl w:ilvl="0" w:tplc="678AB770">
      <w:numFmt w:val="bullet"/>
      <w:lvlText w:val="-"/>
      <w:lvlJc w:val="left"/>
      <w:pPr>
        <w:ind w:left="720" w:hanging="360"/>
      </w:pPr>
      <w:rPr>
        <w:rFonts w:ascii="Rajdhani SemiBold" w:eastAsiaTheme="minorHAnsi" w:hAnsi="Rajdhani SemiBold" w:cs="Rajdhani SemiBold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2329BE"/>
    <w:multiLevelType w:val="hybridMultilevel"/>
    <w:tmpl w:val="181C4BDA"/>
    <w:lvl w:ilvl="0" w:tplc="5358E764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BFC2D0C"/>
    <w:multiLevelType w:val="hybridMultilevel"/>
    <w:tmpl w:val="CA8008D8"/>
    <w:lvl w:ilvl="0" w:tplc="678AB770">
      <w:numFmt w:val="bullet"/>
      <w:lvlText w:val="-"/>
      <w:lvlJc w:val="left"/>
      <w:pPr>
        <w:ind w:left="720" w:hanging="360"/>
      </w:pPr>
      <w:rPr>
        <w:rFonts w:ascii="Rajdhani SemiBold" w:eastAsiaTheme="minorHAnsi" w:hAnsi="Rajdhani SemiBold" w:cs="Rajdhani SemiBold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B0227C"/>
    <w:multiLevelType w:val="hybridMultilevel"/>
    <w:tmpl w:val="6D2EDB12"/>
    <w:lvl w:ilvl="0" w:tplc="678AB770">
      <w:numFmt w:val="bullet"/>
      <w:lvlText w:val="-"/>
      <w:lvlJc w:val="left"/>
      <w:pPr>
        <w:ind w:left="720" w:hanging="360"/>
      </w:pPr>
      <w:rPr>
        <w:rFonts w:ascii="Rajdhani SemiBold" w:eastAsiaTheme="minorHAnsi" w:hAnsi="Rajdhani SemiBold" w:cs="Rajdhani SemiBold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2821C5"/>
    <w:multiLevelType w:val="hybridMultilevel"/>
    <w:tmpl w:val="1A8812F8"/>
    <w:lvl w:ilvl="0" w:tplc="E9E0E4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846004"/>
    <w:multiLevelType w:val="hybridMultilevel"/>
    <w:tmpl w:val="93744B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B0746D"/>
    <w:multiLevelType w:val="hybridMultilevel"/>
    <w:tmpl w:val="7F52EEB8"/>
    <w:lvl w:ilvl="0" w:tplc="678AB770">
      <w:numFmt w:val="bullet"/>
      <w:lvlText w:val="-"/>
      <w:lvlJc w:val="left"/>
      <w:pPr>
        <w:ind w:left="720" w:hanging="360"/>
      </w:pPr>
      <w:rPr>
        <w:rFonts w:ascii="Rajdhani SemiBold" w:eastAsiaTheme="minorHAnsi" w:hAnsi="Rajdhani SemiBold" w:cs="Rajdhani SemiBold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4A65FE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94F5AE8"/>
    <w:multiLevelType w:val="hybridMultilevel"/>
    <w:tmpl w:val="A02AED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383110"/>
    <w:multiLevelType w:val="hybridMultilevel"/>
    <w:tmpl w:val="ECA4002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E775B0"/>
    <w:multiLevelType w:val="hybridMultilevel"/>
    <w:tmpl w:val="DEC81EB8"/>
    <w:lvl w:ilvl="0" w:tplc="B00A166E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C8AC2416">
      <w:start w:val="1"/>
      <w:numFmt w:val="bullet"/>
      <w:lvlText w:val="-"/>
      <w:lvlJc w:val="left"/>
      <w:pPr>
        <w:ind w:left="1440" w:hanging="360"/>
      </w:pPr>
      <w:rPr>
        <w:rFonts w:ascii="Cascadia Mono SemiLight" w:eastAsiaTheme="minorHAnsi" w:hAnsi="Cascadia Mono SemiLight" w:cstheme="minorBid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722F51"/>
    <w:multiLevelType w:val="hybridMultilevel"/>
    <w:tmpl w:val="7AD492DA"/>
    <w:lvl w:ilvl="0" w:tplc="C2F604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AA67EB"/>
    <w:multiLevelType w:val="hybridMultilevel"/>
    <w:tmpl w:val="0942A84E"/>
    <w:lvl w:ilvl="0" w:tplc="63ECE40A">
      <w:start w:val="5"/>
      <w:numFmt w:val="bullet"/>
      <w:lvlText w:val="-"/>
      <w:lvlJc w:val="left"/>
      <w:pPr>
        <w:ind w:left="555" w:hanging="360"/>
      </w:pPr>
      <w:rPr>
        <w:rFonts w:ascii="Rajdhani SemiBold" w:eastAsiaTheme="minorHAnsi" w:hAnsi="Rajdhani SemiBold" w:cs="Rajdhani SemiBold" w:hint="default"/>
      </w:rPr>
    </w:lvl>
    <w:lvl w:ilvl="1" w:tplc="0421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44" w15:restartNumberingAfterBreak="0">
    <w:nsid w:val="74C5011D"/>
    <w:multiLevelType w:val="hybridMultilevel"/>
    <w:tmpl w:val="BA90C054"/>
    <w:lvl w:ilvl="0" w:tplc="678AB770">
      <w:numFmt w:val="bullet"/>
      <w:lvlText w:val="-"/>
      <w:lvlJc w:val="left"/>
      <w:pPr>
        <w:ind w:left="720" w:hanging="360"/>
      </w:pPr>
      <w:rPr>
        <w:rFonts w:ascii="Rajdhani SemiBold" w:eastAsiaTheme="minorHAnsi" w:hAnsi="Rajdhani SemiBold" w:cs="Rajdhani SemiBold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732CEF"/>
    <w:multiLevelType w:val="hybridMultilevel"/>
    <w:tmpl w:val="1E74C750"/>
    <w:lvl w:ilvl="0" w:tplc="1FBCF406">
      <w:start w:val="5"/>
      <w:numFmt w:val="bullet"/>
      <w:lvlText w:val="-"/>
      <w:lvlJc w:val="left"/>
      <w:pPr>
        <w:ind w:left="555" w:hanging="360"/>
      </w:pPr>
      <w:rPr>
        <w:rFonts w:ascii="Rajdhani SemiBold" w:eastAsiaTheme="minorHAnsi" w:hAnsi="Rajdhani SemiBold" w:cs="Rajdhani SemiBold" w:hint="default"/>
      </w:rPr>
    </w:lvl>
    <w:lvl w:ilvl="1" w:tplc="0421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46" w15:restartNumberingAfterBreak="0">
    <w:nsid w:val="7EA72C82"/>
    <w:multiLevelType w:val="hybridMultilevel"/>
    <w:tmpl w:val="77C4FD7C"/>
    <w:lvl w:ilvl="0" w:tplc="5358E764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38"/>
  </w:num>
  <w:num w:numId="3">
    <w:abstractNumId w:val="2"/>
  </w:num>
  <w:num w:numId="4">
    <w:abstractNumId w:val="4"/>
  </w:num>
  <w:num w:numId="5">
    <w:abstractNumId w:val="0"/>
  </w:num>
  <w:num w:numId="6">
    <w:abstractNumId w:val="9"/>
  </w:num>
  <w:num w:numId="7">
    <w:abstractNumId w:val="3"/>
  </w:num>
  <w:num w:numId="8">
    <w:abstractNumId w:val="41"/>
  </w:num>
  <w:num w:numId="9">
    <w:abstractNumId w:val="1"/>
  </w:num>
  <w:num w:numId="10">
    <w:abstractNumId w:val="40"/>
  </w:num>
  <w:num w:numId="11">
    <w:abstractNumId w:val="11"/>
  </w:num>
  <w:num w:numId="12">
    <w:abstractNumId w:val="12"/>
  </w:num>
  <w:num w:numId="13">
    <w:abstractNumId w:val="24"/>
  </w:num>
  <w:num w:numId="14">
    <w:abstractNumId w:val="22"/>
  </w:num>
  <w:num w:numId="15">
    <w:abstractNumId w:val="36"/>
  </w:num>
  <w:num w:numId="16">
    <w:abstractNumId w:val="30"/>
  </w:num>
  <w:num w:numId="17">
    <w:abstractNumId w:val="17"/>
  </w:num>
  <w:num w:numId="18">
    <w:abstractNumId w:val="39"/>
  </w:num>
  <w:num w:numId="19">
    <w:abstractNumId w:val="28"/>
  </w:num>
  <w:num w:numId="20">
    <w:abstractNumId w:val="14"/>
  </w:num>
  <w:num w:numId="21">
    <w:abstractNumId w:val="23"/>
  </w:num>
  <w:num w:numId="22">
    <w:abstractNumId w:val="13"/>
  </w:num>
  <w:num w:numId="23">
    <w:abstractNumId w:val="29"/>
  </w:num>
  <w:num w:numId="24">
    <w:abstractNumId w:val="5"/>
  </w:num>
  <w:num w:numId="25">
    <w:abstractNumId w:val="10"/>
  </w:num>
  <w:num w:numId="26">
    <w:abstractNumId w:val="6"/>
  </w:num>
  <w:num w:numId="27">
    <w:abstractNumId w:val="20"/>
  </w:num>
  <w:num w:numId="28">
    <w:abstractNumId w:val="34"/>
  </w:num>
  <w:num w:numId="29">
    <w:abstractNumId w:val="16"/>
  </w:num>
  <w:num w:numId="30">
    <w:abstractNumId w:val="19"/>
  </w:num>
  <w:num w:numId="31">
    <w:abstractNumId w:val="18"/>
  </w:num>
  <w:num w:numId="32">
    <w:abstractNumId w:val="31"/>
  </w:num>
  <w:num w:numId="33">
    <w:abstractNumId w:val="8"/>
  </w:num>
  <w:num w:numId="34">
    <w:abstractNumId w:val="26"/>
  </w:num>
  <w:num w:numId="35">
    <w:abstractNumId w:val="32"/>
  </w:num>
  <w:num w:numId="36">
    <w:abstractNumId w:val="35"/>
  </w:num>
  <w:num w:numId="37">
    <w:abstractNumId w:val="46"/>
  </w:num>
  <w:num w:numId="38">
    <w:abstractNumId w:val="7"/>
  </w:num>
  <w:num w:numId="39">
    <w:abstractNumId w:val="37"/>
  </w:num>
  <w:num w:numId="40">
    <w:abstractNumId w:val="44"/>
  </w:num>
  <w:num w:numId="41">
    <w:abstractNumId w:val="43"/>
  </w:num>
  <w:num w:numId="42">
    <w:abstractNumId w:val="25"/>
  </w:num>
  <w:num w:numId="43">
    <w:abstractNumId w:val="15"/>
  </w:num>
  <w:num w:numId="44">
    <w:abstractNumId w:val="33"/>
  </w:num>
  <w:num w:numId="45">
    <w:abstractNumId w:val="21"/>
  </w:num>
  <w:num w:numId="46">
    <w:abstractNumId w:val="27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9F"/>
    <w:rsid w:val="00033B0C"/>
    <w:rsid w:val="00044390"/>
    <w:rsid w:val="00177EA5"/>
    <w:rsid w:val="001E2877"/>
    <w:rsid w:val="001F2BE0"/>
    <w:rsid w:val="0026059F"/>
    <w:rsid w:val="002708F8"/>
    <w:rsid w:val="0030194C"/>
    <w:rsid w:val="0030536D"/>
    <w:rsid w:val="00347C56"/>
    <w:rsid w:val="003746E2"/>
    <w:rsid w:val="003B482F"/>
    <w:rsid w:val="00452228"/>
    <w:rsid w:val="00460E84"/>
    <w:rsid w:val="00506328"/>
    <w:rsid w:val="005D5620"/>
    <w:rsid w:val="00607785"/>
    <w:rsid w:val="00657E76"/>
    <w:rsid w:val="006A38BF"/>
    <w:rsid w:val="006D14C0"/>
    <w:rsid w:val="006F5C90"/>
    <w:rsid w:val="00751203"/>
    <w:rsid w:val="007C184C"/>
    <w:rsid w:val="0081278D"/>
    <w:rsid w:val="0086242E"/>
    <w:rsid w:val="0086602F"/>
    <w:rsid w:val="00870B5B"/>
    <w:rsid w:val="008817D7"/>
    <w:rsid w:val="008972C1"/>
    <w:rsid w:val="008D37B7"/>
    <w:rsid w:val="00942E43"/>
    <w:rsid w:val="00947A1C"/>
    <w:rsid w:val="00984C1D"/>
    <w:rsid w:val="009C3D3E"/>
    <w:rsid w:val="00A11A01"/>
    <w:rsid w:val="00A15BC2"/>
    <w:rsid w:val="00A76A78"/>
    <w:rsid w:val="00B30A1B"/>
    <w:rsid w:val="00BE4767"/>
    <w:rsid w:val="00C16150"/>
    <w:rsid w:val="00C35828"/>
    <w:rsid w:val="00C70606"/>
    <w:rsid w:val="00C76433"/>
    <w:rsid w:val="00C91489"/>
    <w:rsid w:val="00CA70E5"/>
    <w:rsid w:val="00D36E9C"/>
    <w:rsid w:val="00DC104A"/>
    <w:rsid w:val="00DD749D"/>
    <w:rsid w:val="00E27B37"/>
    <w:rsid w:val="00E51313"/>
    <w:rsid w:val="00E94462"/>
    <w:rsid w:val="00E95DC3"/>
    <w:rsid w:val="00EA0247"/>
    <w:rsid w:val="00ED687C"/>
    <w:rsid w:val="00F62042"/>
    <w:rsid w:val="00F95C30"/>
    <w:rsid w:val="00FC732E"/>
    <w:rsid w:val="00FE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44F59"/>
  <w15:chartTrackingRefBased/>
  <w15:docId w15:val="{9DB299A8-1A0A-468A-85A1-54BC68E9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6059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059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F5C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1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94C"/>
  </w:style>
  <w:style w:type="paragraph" w:styleId="Footer">
    <w:name w:val="footer"/>
    <w:basedOn w:val="Normal"/>
    <w:link w:val="FooterChar"/>
    <w:uiPriority w:val="99"/>
    <w:unhideWhenUsed/>
    <w:rsid w:val="00301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94C"/>
  </w:style>
  <w:style w:type="character" w:styleId="PlaceholderText">
    <w:name w:val="Placeholder Text"/>
    <w:basedOn w:val="DefaultParagraphFont"/>
    <w:uiPriority w:val="99"/>
    <w:semiHidden/>
    <w:rsid w:val="001E28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FF998E46EF463AB219CAD3F0750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8AE2B-2BBB-4FB4-8F20-E6CE9035327C}"/>
      </w:docPartPr>
      <w:docPartBody>
        <w:p w:rsidR="000C5B30" w:rsidRDefault="005E1D5E">
          <w:r w:rsidRPr="00D84C76">
            <w:rPr>
              <w:rStyle w:val="PlaceholderText"/>
            </w:rPr>
            <w:t>[Publish Date]</w:t>
          </w:r>
        </w:p>
      </w:docPartBody>
    </w:docPart>
    <w:docPart>
      <w:docPartPr>
        <w:name w:val="299BD7A77F8B4848A514005714D18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50409-7331-4A9A-9604-11E33B163756}"/>
      </w:docPartPr>
      <w:docPartBody>
        <w:p w:rsidR="000C5B30" w:rsidRDefault="005E1D5E">
          <w:r w:rsidRPr="00D84C76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jdhani SemiBold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 Semi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D5E"/>
    <w:rsid w:val="000C5B30"/>
    <w:rsid w:val="002350F2"/>
    <w:rsid w:val="00307101"/>
    <w:rsid w:val="005E1D5E"/>
    <w:rsid w:val="00612DED"/>
    <w:rsid w:val="008D7126"/>
    <w:rsid w:val="00CF12EB"/>
    <w:rsid w:val="00E2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1D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C1B3B3-FE00-4186-B3EB-AE0203CAD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Tugas Media Sosial</vt:lpstr>
    </vt:vector>
  </TitlesOfParts>
  <Company>Universitas Pelita Bangsa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Media Sosial</dc:title>
  <dc:subject>Tugas – Buatlah 5 (lima) lagi perbedaan antara HUKUM dan ETIKA menurut anda</dc:subject>
  <dc:creator>Nandang Duryat – 312310233 (TI.23.C4)</dc:creator>
  <cp:keywords>UPB</cp:keywords>
  <dc:description/>
  <cp:lastModifiedBy>Nandang Duryat</cp:lastModifiedBy>
  <cp:revision>30</cp:revision>
  <cp:lastPrinted>2023-11-19T09:58:00Z</cp:lastPrinted>
  <dcterms:created xsi:type="dcterms:W3CDTF">2023-10-08T08:55:00Z</dcterms:created>
  <dcterms:modified xsi:type="dcterms:W3CDTF">2023-11-19T11:31:00Z</dcterms:modified>
</cp:coreProperties>
</file>