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EF1" w:rsidRDefault="00314E41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20.55pt;margin-top:12.75pt;width:95.25pt;height:95.25pt;z-index:251659264;mso-position-horizontal-relative:text;mso-position-vertical-relative:text;mso-width-relative:page;mso-height-relative:page">
            <v:imagedata r:id="rId4" o:title="Logoreal3"/>
            <w10:wrap type="square"/>
          </v:shape>
        </w:pict>
      </w:r>
    </w:p>
    <w:tbl>
      <w:tblPr>
        <w:tblW w:w="11360" w:type="dxa"/>
        <w:tblInd w:w="-12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2340"/>
        <w:gridCol w:w="4260"/>
        <w:gridCol w:w="1180"/>
        <w:gridCol w:w="20"/>
        <w:gridCol w:w="1200"/>
        <w:gridCol w:w="1180"/>
      </w:tblGrid>
      <w:tr w:rsidR="00BE3ED2" w:rsidRPr="00BE3ED2" w:rsidTr="00BE3ED2">
        <w:trPr>
          <w:gridAfter w:val="3"/>
          <w:wAfter w:w="2400" w:type="dxa"/>
          <w:trHeight w:val="315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ED2" w:rsidRPr="00BE3ED2" w:rsidRDefault="00BE3ED2" w:rsidP="00BE3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ED2" w:rsidRPr="00BE3ED2" w:rsidRDefault="00BE3ED2" w:rsidP="00BE3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3ED2" w:rsidRPr="00BE3ED2" w:rsidRDefault="00BE3ED2" w:rsidP="00BE3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BE3ED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PLAN ALIMENTICIO PARA  MANTENIMIENTO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ED2" w:rsidRPr="00BE3ED2" w:rsidRDefault="00BE3ED2" w:rsidP="00BE3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E3ED2" w:rsidRPr="00BE3ED2" w:rsidTr="00BE3ED2">
        <w:trPr>
          <w:trHeight w:val="315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ED2" w:rsidRPr="00BE3ED2" w:rsidRDefault="00BE3ED2" w:rsidP="00BE3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ED2" w:rsidRPr="00BE3ED2" w:rsidRDefault="00BE3ED2" w:rsidP="00BE3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3ED2" w:rsidRPr="00BE3ED2" w:rsidRDefault="00BE3ED2" w:rsidP="00BE3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BE3ED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5 DIAS POR SEMANA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ED2" w:rsidRPr="00BE3ED2" w:rsidRDefault="00BE3ED2" w:rsidP="00BE3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ED2" w:rsidRPr="00BE3ED2" w:rsidRDefault="00BE3ED2" w:rsidP="00BE3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ED2" w:rsidRPr="00BE3ED2" w:rsidRDefault="00BE3ED2" w:rsidP="00BE3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E3ED2" w:rsidRPr="00BE3ED2" w:rsidTr="00BE3ED2">
        <w:trPr>
          <w:trHeight w:val="315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3ED2" w:rsidRPr="00BE3ED2" w:rsidRDefault="00BE3ED2" w:rsidP="00BE3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ED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3ED2" w:rsidRPr="00BE3ED2" w:rsidRDefault="00BE3ED2" w:rsidP="00BE3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BE3ED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Verduras o frutas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3ED2" w:rsidRPr="00BE3ED2" w:rsidRDefault="00BE3ED2" w:rsidP="00BE3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BE3ED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Proteína</w:t>
            </w:r>
          </w:p>
        </w:tc>
        <w:tc>
          <w:tcPr>
            <w:tcW w:w="358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E3ED2" w:rsidRPr="00BE3ED2" w:rsidRDefault="00BE3ED2" w:rsidP="00BE3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BE3ED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Carbohidratos</w:t>
            </w:r>
          </w:p>
        </w:tc>
      </w:tr>
      <w:tr w:rsidR="00BE3ED2" w:rsidRPr="00BE3ED2" w:rsidTr="00BE3ED2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3ED2" w:rsidRPr="00BE3ED2" w:rsidRDefault="00BE3ED2" w:rsidP="00BE3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BE3ED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Desayuno</w:t>
            </w:r>
          </w:p>
        </w:tc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3ED2" w:rsidRPr="00BE3ED2" w:rsidRDefault="00BE3ED2" w:rsidP="00BE3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ED2">
              <w:rPr>
                <w:rFonts w:ascii="Calibri" w:eastAsia="Times New Roman" w:hAnsi="Calibri" w:cs="Calibri"/>
                <w:color w:val="000000"/>
                <w:lang w:eastAsia="es-MX"/>
              </w:rPr>
              <w:t>1 licuado verde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3ED2" w:rsidRPr="00BE3ED2" w:rsidRDefault="00BE3ED2" w:rsidP="00BE3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ED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 huevos al gusto </w:t>
            </w:r>
            <w:proofErr w:type="spellStart"/>
            <w:r w:rsidRPr="00BE3ED2">
              <w:rPr>
                <w:rFonts w:ascii="Calibri" w:eastAsia="Times New Roman" w:hAnsi="Calibri" w:cs="Calibri"/>
                <w:color w:val="000000"/>
                <w:lang w:eastAsia="es-MX"/>
              </w:rPr>
              <w:t>ó</w:t>
            </w:r>
            <w:proofErr w:type="spellEnd"/>
            <w:r w:rsidRPr="00BE3ED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100 gr pollo deshebrado</w:t>
            </w:r>
          </w:p>
        </w:tc>
        <w:tc>
          <w:tcPr>
            <w:tcW w:w="358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E3ED2" w:rsidRPr="00BE3ED2" w:rsidRDefault="00BE3ED2" w:rsidP="00BE3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ED2">
              <w:rPr>
                <w:rFonts w:ascii="Calibri" w:eastAsia="Times New Roman" w:hAnsi="Calibri" w:cs="Calibri"/>
                <w:color w:val="000000"/>
                <w:lang w:eastAsia="es-MX"/>
              </w:rPr>
              <w:t>2 tor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  <w:r w:rsidRPr="00BE3ED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illas de maíz </w:t>
            </w:r>
            <w:proofErr w:type="spellStart"/>
            <w:r w:rsidRPr="00BE3ED2">
              <w:rPr>
                <w:rFonts w:ascii="Calibri" w:eastAsia="Times New Roman" w:hAnsi="Calibri" w:cs="Calibri"/>
                <w:color w:val="000000"/>
                <w:lang w:eastAsia="es-MX"/>
              </w:rPr>
              <w:t>ó</w:t>
            </w:r>
            <w:proofErr w:type="spellEnd"/>
            <w:r w:rsidRPr="00BE3ED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2 sobres de salmas</w:t>
            </w:r>
          </w:p>
        </w:tc>
      </w:tr>
      <w:tr w:rsidR="00BE3ED2" w:rsidRPr="00BE3ED2" w:rsidTr="00BE3ED2">
        <w:trPr>
          <w:trHeight w:val="300"/>
        </w:trPr>
        <w:tc>
          <w:tcPr>
            <w:tcW w:w="11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3ED2" w:rsidRPr="00BE3ED2" w:rsidRDefault="00BE3ED2" w:rsidP="00BE3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BE3ED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Colación 1</w:t>
            </w:r>
          </w:p>
        </w:tc>
        <w:tc>
          <w:tcPr>
            <w:tcW w:w="10180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E3ED2" w:rsidRPr="00BE3ED2" w:rsidRDefault="00BE3ED2" w:rsidP="00BE3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ED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 pieza de fruta y un puño de nueces o almendras </w:t>
            </w:r>
            <w:proofErr w:type="spellStart"/>
            <w:r w:rsidRPr="00BE3ED2">
              <w:rPr>
                <w:rFonts w:ascii="Calibri" w:eastAsia="Times New Roman" w:hAnsi="Calibri" w:cs="Calibri"/>
                <w:color w:val="000000"/>
                <w:lang w:eastAsia="es-MX"/>
              </w:rPr>
              <w:t>ó</w:t>
            </w:r>
            <w:proofErr w:type="spellEnd"/>
            <w:r w:rsidRPr="00BE3ED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una barra de </w:t>
            </w:r>
            <w:proofErr w:type="spellStart"/>
            <w:r w:rsidRPr="00BE3ED2">
              <w:rPr>
                <w:rFonts w:ascii="Calibri" w:eastAsia="Times New Roman" w:hAnsi="Calibri" w:cs="Calibri"/>
                <w:color w:val="000000"/>
                <w:lang w:eastAsia="es-MX"/>
              </w:rPr>
              <w:t>chocloate</w:t>
            </w:r>
            <w:proofErr w:type="spellEnd"/>
            <w:r w:rsidRPr="00BE3ED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oscuro </w:t>
            </w:r>
          </w:p>
        </w:tc>
      </w:tr>
      <w:tr w:rsidR="00BE3ED2" w:rsidRPr="00BE3ED2" w:rsidTr="00BE3ED2">
        <w:trPr>
          <w:trHeight w:val="408"/>
        </w:trPr>
        <w:tc>
          <w:tcPr>
            <w:tcW w:w="1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E3ED2" w:rsidRPr="00BE3ED2" w:rsidRDefault="00BE3ED2" w:rsidP="00BE3E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0180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E3ED2" w:rsidRPr="00BE3ED2" w:rsidRDefault="00BE3ED2" w:rsidP="00BE3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BE3ED2" w:rsidRPr="00BE3ED2" w:rsidTr="00BE3ED2">
        <w:trPr>
          <w:trHeight w:val="300"/>
        </w:trPr>
        <w:tc>
          <w:tcPr>
            <w:tcW w:w="11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3ED2" w:rsidRPr="00BE3ED2" w:rsidRDefault="00BE3ED2" w:rsidP="00BE3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BE3ED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 Comida</w:t>
            </w:r>
          </w:p>
        </w:tc>
        <w:tc>
          <w:tcPr>
            <w:tcW w:w="23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3ED2" w:rsidRPr="00BE3ED2" w:rsidRDefault="00BE3ED2" w:rsidP="00BE3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ED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Plato de ensalada (puede ser aderezado con limón y sal o aceite de oliva) </w:t>
            </w:r>
            <w:proofErr w:type="spellStart"/>
            <w:r w:rsidRPr="00BE3ED2">
              <w:rPr>
                <w:rFonts w:ascii="Calibri" w:eastAsia="Times New Roman" w:hAnsi="Calibri" w:cs="Calibri"/>
                <w:color w:val="000000"/>
                <w:lang w:eastAsia="es-MX"/>
              </w:rPr>
              <w:t>ó</w:t>
            </w:r>
            <w:proofErr w:type="spellEnd"/>
            <w:r w:rsidRPr="00BE3ED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taza de sopa de verduras </w:t>
            </w:r>
            <w:proofErr w:type="spellStart"/>
            <w:r w:rsidRPr="00BE3ED2">
              <w:rPr>
                <w:rFonts w:ascii="Calibri" w:eastAsia="Times New Roman" w:hAnsi="Calibri" w:cs="Calibri"/>
                <w:color w:val="000000"/>
                <w:lang w:eastAsia="es-MX"/>
              </w:rPr>
              <w:t>ó</w:t>
            </w:r>
            <w:proofErr w:type="spellEnd"/>
            <w:r w:rsidRPr="00BE3ED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verduras cocidas  + 1/2 aguacate                       </w:t>
            </w:r>
          </w:p>
        </w:tc>
        <w:tc>
          <w:tcPr>
            <w:tcW w:w="42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3ED2" w:rsidRPr="00BE3ED2" w:rsidRDefault="00BE3ED2" w:rsidP="00BE3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ED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 filete de salmón o pescado asado </w:t>
            </w:r>
            <w:proofErr w:type="spellStart"/>
            <w:r w:rsidRPr="00BE3ED2">
              <w:rPr>
                <w:rFonts w:ascii="Calibri" w:eastAsia="Times New Roman" w:hAnsi="Calibri" w:cs="Calibri"/>
                <w:color w:val="000000"/>
                <w:lang w:eastAsia="es-MX"/>
              </w:rPr>
              <w:t>ó</w:t>
            </w:r>
            <w:proofErr w:type="spellEnd"/>
            <w:r w:rsidRPr="00BE3ED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 medallón de atún </w:t>
            </w:r>
            <w:proofErr w:type="spellStart"/>
            <w:r w:rsidRPr="00BE3ED2">
              <w:rPr>
                <w:rFonts w:ascii="Calibri" w:eastAsia="Times New Roman" w:hAnsi="Calibri" w:cs="Calibri"/>
                <w:color w:val="000000"/>
                <w:lang w:eastAsia="es-MX"/>
              </w:rPr>
              <w:t>ó</w:t>
            </w:r>
            <w:proofErr w:type="spellEnd"/>
            <w:r w:rsidRPr="00BE3ED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 pechuga de pollo a la plancha </w:t>
            </w:r>
            <w:proofErr w:type="spellStart"/>
            <w:r w:rsidRPr="00BE3ED2">
              <w:rPr>
                <w:rFonts w:ascii="Calibri" w:eastAsia="Times New Roman" w:hAnsi="Calibri" w:cs="Calibri"/>
                <w:color w:val="000000"/>
                <w:lang w:eastAsia="es-MX"/>
              </w:rPr>
              <w:t>ó</w:t>
            </w:r>
            <w:proofErr w:type="spellEnd"/>
            <w:r w:rsidRPr="00BE3ED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2 latas de atún en agua </w:t>
            </w:r>
            <w:proofErr w:type="spellStart"/>
            <w:r w:rsidRPr="00BE3ED2">
              <w:rPr>
                <w:rFonts w:ascii="Calibri" w:eastAsia="Times New Roman" w:hAnsi="Calibri" w:cs="Calibri"/>
                <w:color w:val="000000"/>
                <w:lang w:eastAsia="es-MX"/>
              </w:rPr>
              <w:t>ó</w:t>
            </w:r>
            <w:proofErr w:type="spellEnd"/>
            <w:r w:rsidRPr="00BE3ED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 filete de res guisado al gusto</w:t>
            </w:r>
          </w:p>
        </w:tc>
        <w:tc>
          <w:tcPr>
            <w:tcW w:w="358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E3ED2" w:rsidRPr="00BE3ED2" w:rsidRDefault="00BE3ED2" w:rsidP="00BE3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ED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 tortillas de maíz </w:t>
            </w:r>
            <w:proofErr w:type="spellStart"/>
            <w:r w:rsidRPr="00BE3ED2">
              <w:rPr>
                <w:rFonts w:ascii="Calibri" w:eastAsia="Times New Roman" w:hAnsi="Calibri" w:cs="Calibri"/>
                <w:color w:val="000000"/>
                <w:lang w:eastAsia="es-MX"/>
              </w:rPr>
              <w:t>ó</w:t>
            </w:r>
            <w:proofErr w:type="spellEnd"/>
            <w:r w:rsidRPr="00BE3ED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2 sobres de salmas </w:t>
            </w:r>
            <w:proofErr w:type="spellStart"/>
            <w:r w:rsidRPr="00BE3ED2">
              <w:rPr>
                <w:rFonts w:ascii="Calibri" w:eastAsia="Times New Roman" w:hAnsi="Calibri" w:cs="Calibri"/>
                <w:color w:val="000000"/>
                <w:lang w:eastAsia="es-MX"/>
              </w:rPr>
              <w:t>ó</w:t>
            </w:r>
            <w:proofErr w:type="spellEnd"/>
            <w:r w:rsidRPr="00BE3ED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 taza de arroz </w:t>
            </w:r>
            <w:proofErr w:type="spellStart"/>
            <w:r w:rsidRPr="00BE3ED2">
              <w:rPr>
                <w:rFonts w:ascii="Calibri" w:eastAsia="Times New Roman" w:hAnsi="Calibri" w:cs="Calibri"/>
                <w:color w:val="000000"/>
                <w:lang w:eastAsia="es-MX"/>
              </w:rPr>
              <w:t>ó</w:t>
            </w:r>
            <w:proofErr w:type="spellEnd"/>
            <w:r w:rsidRPr="00BE3ED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 papa mediana </w:t>
            </w:r>
            <w:proofErr w:type="spellStart"/>
            <w:r w:rsidRPr="00BE3ED2">
              <w:rPr>
                <w:rFonts w:ascii="Calibri" w:eastAsia="Times New Roman" w:hAnsi="Calibri" w:cs="Calibri"/>
                <w:color w:val="000000"/>
                <w:lang w:eastAsia="es-MX"/>
              </w:rPr>
              <w:t>ó</w:t>
            </w:r>
            <w:proofErr w:type="spellEnd"/>
            <w:r w:rsidRPr="00BE3ED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una taza de frijoles bayos</w:t>
            </w:r>
          </w:p>
        </w:tc>
      </w:tr>
      <w:tr w:rsidR="00BE3ED2" w:rsidRPr="00BE3ED2" w:rsidTr="00BE3ED2">
        <w:trPr>
          <w:trHeight w:val="408"/>
        </w:trPr>
        <w:tc>
          <w:tcPr>
            <w:tcW w:w="1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E3ED2" w:rsidRPr="00BE3ED2" w:rsidRDefault="00BE3ED2" w:rsidP="00BE3E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E3ED2" w:rsidRPr="00BE3ED2" w:rsidRDefault="00BE3ED2" w:rsidP="00BE3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E3ED2" w:rsidRPr="00BE3ED2" w:rsidRDefault="00BE3ED2" w:rsidP="00BE3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58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E3ED2" w:rsidRPr="00BE3ED2" w:rsidRDefault="00BE3ED2" w:rsidP="00BE3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BE3ED2" w:rsidRPr="00BE3ED2" w:rsidTr="00BE3ED2">
        <w:trPr>
          <w:trHeight w:val="408"/>
        </w:trPr>
        <w:tc>
          <w:tcPr>
            <w:tcW w:w="1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E3ED2" w:rsidRPr="00BE3ED2" w:rsidRDefault="00BE3ED2" w:rsidP="00BE3E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E3ED2" w:rsidRPr="00BE3ED2" w:rsidRDefault="00BE3ED2" w:rsidP="00BE3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E3ED2" w:rsidRPr="00BE3ED2" w:rsidRDefault="00BE3ED2" w:rsidP="00BE3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58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E3ED2" w:rsidRPr="00BE3ED2" w:rsidRDefault="00BE3ED2" w:rsidP="00BE3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BE3ED2" w:rsidRPr="00BE3ED2" w:rsidTr="00BE3ED2">
        <w:trPr>
          <w:trHeight w:val="408"/>
        </w:trPr>
        <w:tc>
          <w:tcPr>
            <w:tcW w:w="1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E3ED2" w:rsidRPr="00BE3ED2" w:rsidRDefault="00BE3ED2" w:rsidP="00BE3E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E3ED2" w:rsidRPr="00BE3ED2" w:rsidRDefault="00BE3ED2" w:rsidP="00BE3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E3ED2" w:rsidRPr="00BE3ED2" w:rsidRDefault="00BE3ED2" w:rsidP="00BE3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58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E3ED2" w:rsidRPr="00BE3ED2" w:rsidRDefault="00BE3ED2" w:rsidP="00BE3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BE3ED2" w:rsidRPr="00BE3ED2" w:rsidTr="00BE3ED2">
        <w:trPr>
          <w:trHeight w:val="408"/>
        </w:trPr>
        <w:tc>
          <w:tcPr>
            <w:tcW w:w="1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E3ED2" w:rsidRPr="00BE3ED2" w:rsidRDefault="00BE3ED2" w:rsidP="00BE3E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E3ED2" w:rsidRPr="00BE3ED2" w:rsidRDefault="00BE3ED2" w:rsidP="00BE3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E3ED2" w:rsidRPr="00BE3ED2" w:rsidRDefault="00BE3ED2" w:rsidP="00BE3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58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E3ED2" w:rsidRPr="00BE3ED2" w:rsidRDefault="00BE3ED2" w:rsidP="00BE3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BE3ED2" w:rsidRPr="00BE3ED2" w:rsidTr="00BE3ED2">
        <w:trPr>
          <w:trHeight w:val="408"/>
        </w:trPr>
        <w:tc>
          <w:tcPr>
            <w:tcW w:w="1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E3ED2" w:rsidRPr="00BE3ED2" w:rsidRDefault="00BE3ED2" w:rsidP="00BE3E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E3ED2" w:rsidRPr="00BE3ED2" w:rsidRDefault="00BE3ED2" w:rsidP="00BE3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E3ED2" w:rsidRPr="00BE3ED2" w:rsidRDefault="00BE3ED2" w:rsidP="00BE3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58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E3ED2" w:rsidRPr="00BE3ED2" w:rsidRDefault="00BE3ED2" w:rsidP="00BE3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BE3ED2" w:rsidRPr="00BE3ED2" w:rsidTr="00BE3ED2">
        <w:trPr>
          <w:trHeight w:val="408"/>
        </w:trPr>
        <w:tc>
          <w:tcPr>
            <w:tcW w:w="1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E3ED2" w:rsidRPr="00BE3ED2" w:rsidRDefault="00BE3ED2" w:rsidP="00BE3E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E3ED2" w:rsidRPr="00BE3ED2" w:rsidRDefault="00BE3ED2" w:rsidP="00BE3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E3ED2" w:rsidRPr="00BE3ED2" w:rsidRDefault="00BE3ED2" w:rsidP="00BE3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58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E3ED2" w:rsidRPr="00BE3ED2" w:rsidRDefault="00BE3ED2" w:rsidP="00BE3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BE3ED2" w:rsidRPr="00BE3ED2" w:rsidTr="00BE3ED2">
        <w:trPr>
          <w:trHeight w:val="408"/>
        </w:trPr>
        <w:tc>
          <w:tcPr>
            <w:tcW w:w="1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E3ED2" w:rsidRPr="00BE3ED2" w:rsidRDefault="00BE3ED2" w:rsidP="00BE3E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E3ED2" w:rsidRPr="00BE3ED2" w:rsidRDefault="00BE3ED2" w:rsidP="00BE3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E3ED2" w:rsidRPr="00BE3ED2" w:rsidRDefault="00BE3ED2" w:rsidP="00BE3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58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E3ED2" w:rsidRPr="00BE3ED2" w:rsidRDefault="00BE3ED2" w:rsidP="00BE3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BE3ED2" w:rsidRPr="00BE3ED2" w:rsidTr="00BE3ED2">
        <w:trPr>
          <w:trHeight w:val="408"/>
        </w:trPr>
        <w:tc>
          <w:tcPr>
            <w:tcW w:w="1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E3ED2" w:rsidRPr="00BE3ED2" w:rsidRDefault="00BE3ED2" w:rsidP="00BE3E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E3ED2" w:rsidRPr="00BE3ED2" w:rsidRDefault="00BE3ED2" w:rsidP="00BE3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E3ED2" w:rsidRPr="00BE3ED2" w:rsidRDefault="00BE3ED2" w:rsidP="00BE3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58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E3ED2" w:rsidRPr="00BE3ED2" w:rsidRDefault="00BE3ED2" w:rsidP="00BE3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BE3ED2" w:rsidRPr="00BE3ED2" w:rsidTr="00BE3ED2">
        <w:trPr>
          <w:trHeight w:val="408"/>
        </w:trPr>
        <w:tc>
          <w:tcPr>
            <w:tcW w:w="1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E3ED2" w:rsidRPr="00BE3ED2" w:rsidRDefault="00BE3ED2" w:rsidP="00BE3E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E3ED2" w:rsidRPr="00BE3ED2" w:rsidRDefault="00BE3ED2" w:rsidP="00BE3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E3ED2" w:rsidRPr="00BE3ED2" w:rsidRDefault="00BE3ED2" w:rsidP="00BE3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58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E3ED2" w:rsidRPr="00BE3ED2" w:rsidRDefault="00BE3ED2" w:rsidP="00BE3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BE3ED2" w:rsidRPr="00BE3ED2" w:rsidTr="00BE3ED2">
        <w:trPr>
          <w:trHeight w:val="300"/>
        </w:trPr>
        <w:tc>
          <w:tcPr>
            <w:tcW w:w="11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3ED2" w:rsidRPr="00BE3ED2" w:rsidRDefault="00BE3ED2" w:rsidP="00BE3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BE3ED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Colación 2</w:t>
            </w:r>
          </w:p>
        </w:tc>
        <w:tc>
          <w:tcPr>
            <w:tcW w:w="10180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E3ED2" w:rsidRPr="00BE3ED2" w:rsidRDefault="00BE3ED2" w:rsidP="00BE3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ED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 </w:t>
            </w:r>
            <w:proofErr w:type="spellStart"/>
            <w:r w:rsidRPr="00BE3ED2">
              <w:rPr>
                <w:rFonts w:ascii="Calibri" w:eastAsia="Times New Roman" w:hAnsi="Calibri" w:cs="Calibri"/>
                <w:color w:val="000000"/>
                <w:lang w:eastAsia="es-MX"/>
              </w:rPr>
              <w:t>pza</w:t>
            </w:r>
            <w:proofErr w:type="spellEnd"/>
            <w:r w:rsidRPr="00BE3ED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fruta </w:t>
            </w:r>
            <w:proofErr w:type="spellStart"/>
            <w:r w:rsidRPr="00BE3ED2">
              <w:rPr>
                <w:rFonts w:ascii="Calibri" w:eastAsia="Times New Roman" w:hAnsi="Calibri" w:cs="Calibri"/>
                <w:color w:val="000000"/>
                <w:lang w:eastAsia="es-MX"/>
              </w:rPr>
              <w:t>ó</w:t>
            </w:r>
            <w:proofErr w:type="spellEnd"/>
            <w:r w:rsidRPr="00BE3ED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media tableta de chocolate oscuro </w:t>
            </w:r>
            <w:proofErr w:type="spellStart"/>
            <w:r w:rsidRPr="00BE3ED2">
              <w:rPr>
                <w:rFonts w:ascii="Calibri" w:eastAsia="Times New Roman" w:hAnsi="Calibri" w:cs="Calibri"/>
                <w:color w:val="000000"/>
                <w:lang w:eastAsia="es-MX"/>
              </w:rPr>
              <w:t>ó</w:t>
            </w:r>
            <w:proofErr w:type="spellEnd"/>
            <w:r w:rsidRPr="00BE3ED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un puño de cacahuates</w:t>
            </w:r>
          </w:p>
        </w:tc>
      </w:tr>
      <w:tr w:rsidR="00BE3ED2" w:rsidRPr="00BE3ED2" w:rsidTr="00BE3ED2">
        <w:trPr>
          <w:trHeight w:val="408"/>
        </w:trPr>
        <w:tc>
          <w:tcPr>
            <w:tcW w:w="1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E3ED2" w:rsidRPr="00BE3ED2" w:rsidRDefault="00BE3ED2" w:rsidP="00BE3E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0180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E3ED2" w:rsidRPr="00BE3ED2" w:rsidRDefault="00BE3ED2" w:rsidP="00BE3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BE3ED2" w:rsidRPr="00BE3ED2" w:rsidTr="00BE3ED2">
        <w:trPr>
          <w:trHeight w:val="300"/>
        </w:trPr>
        <w:tc>
          <w:tcPr>
            <w:tcW w:w="11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3ED2" w:rsidRPr="00BE3ED2" w:rsidRDefault="00BE3ED2" w:rsidP="00BE3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BE3ED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Cena</w:t>
            </w:r>
          </w:p>
        </w:tc>
        <w:tc>
          <w:tcPr>
            <w:tcW w:w="23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3ED2" w:rsidRPr="00BE3ED2" w:rsidRDefault="00BE3ED2" w:rsidP="00BE3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ED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Plato de ensalada (puede ser aderezado con limón y sal o aceite de oliva) </w:t>
            </w:r>
            <w:proofErr w:type="spellStart"/>
            <w:r w:rsidRPr="00BE3ED2">
              <w:rPr>
                <w:rFonts w:ascii="Calibri" w:eastAsia="Times New Roman" w:hAnsi="Calibri" w:cs="Calibri"/>
                <w:color w:val="000000"/>
                <w:lang w:eastAsia="es-MX"/>
              </w:rPr>
              <w:t>ó</w:t>
            </w:r>
            <w:proofErr w:type="spellEnd"/>
            <w:r w:rsidRPr="00BE3ED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taza de sopa de verduras </w:t>
            </w:r>
            <w:proofErr w:type="spellStart"/>
            <w:r w:rsidRPr="00BE3ED2">
              <w:rPr>
                <w:rFonts w:ascii="Calibri" w:eastAsia="Times New Roman" w:hAnsi="Calibri" w:cs="Calibri"/>
                <w:color w:val="000000"/>
                <w:lang w:eastAsia="es-MX"/>
              </w:rPr>
              <w:t>ó</w:t>
            </w:r>
            <w:proofErr w:type="spellEnd"/>
            <w:r w:rsidRPr="00BE3ED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verduras cocidas  + 1/2 aguacate  </w:t>
            </w:r>
            <w:proofErr w:type="spellStart"/>
            <w:r w:rsidRPr="00BE3ED2">
              <w:rPr>
                <w:rFonts w:ascii="Calibri" w:eastAsia="Times New Roman" w:hAnsi="Calibri" w:cs="Calibri"/>
                <w:color w:val="000000"/>
                <w:lang w:eastAsia="es-MX"/>
              </w:rPr>
              <w:t>ó</w:t>
            </w:r>
            <w:proofErr w:type="spellEnd"/>
            <w:r w:rsidRPr="00BE3ED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licuado verde          </w:t>
            </w:r>
          </w:p>
        </w:tc>
        <w:tc>
          <w:tcPr>
            <w:tcW w:w="42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3ED2" w:rsidRPr="00BE3ED2" w:rsidRDefault="00BE3ED2" w:rsidP="00BE3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ED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 filete de salmón o pescado asado </w:t>
            </w:r>
            <w:proofErr w:type="spellStart"/>
            <w:r w:rsidRPr="00BE3ED2">
              <w:rPr>
                <w:rFonts w:ascii="Calibri" w:eastAsia="Times New Roman" w:hAnsi="Calibri" w:cs="Calibri"/>
                <w:color w:val="000000"/>
                <w:lang w:eastAsia="es-MX"/>
              </w:rPr>
              <w:t>ó</w:t>
            </w:r>
            <w:proofErr w:type="spellEnd"/>
            <w:r w:rsidRPr="00BE3ED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 medallón de atún </w:t>
            </w:r>
            <w:proofErr w:type="spellStart"/>
            <w:r w:rsidRPr="00BE3ED2">
              <w:rPr>
                <w:rFonts w:ascii="Calibri" w:eastAsia="Times New Roman" w:hAnsi="Calibri" w:cs="Calibri"/>
                <w:color w:val="000000"/>
                <w:lang w:eastAsia="es-MX"/>
              </w:rPr>
              <w:t>ó</w:t>
            </w:r>
            <w:proofErr w:type="spellEnd"/>
            <w:r w:rsidRPr="00BE3ED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 pechuga de pollo a la plancha </w:t>
            </w:r>
            <w:proofErr w:type="spellStart"/>
            <w:r w:rsidRPr="00BE3ED2">
              <w:rPr>
                <w:rFonts w:ascii="Calibri" w:eastAsia="Times New Roman" w:hAnsi="Calibri" w:cs="Calibri"/>
                <w:color w:val="000000"/>
                <w:lang w:eastAsia="es-MX"/>
              </w:rPr>
              <w:t>ó</w:t>
            </w:r>
            <w:proofErr w:type="spellEnd"/>
            <w:r w:rsidRPr="00BE3ED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2 latas de atún en agua </w:t>
            </w:r>
            <w:proofErr w:type="spellStart"/>
            <w:r w:rsidRPr="00BE3ED2">
              <w:rPr>
                <w:rFonts w:ascii="Calibri" w:eastAsia="Times New Roman" w:hAnsi="Calibri" w:cs="Calibri"/>
                <w:color w:val="000000"/>
                <w:lang w:eastAsia="es-MX"/>
              </w:rPr>
              <w:t>ó</w:t>
            </w:r>
            <w:proofErr w:type="spellEnd"/>
            <w:r w:rsidRPr="00BE3ED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 filete de res guisado al gusto </w:t>
            </w:r>
            <w:proofErr w:type="spellStart"/>
            <w:r w:rsidRPr="00BE3ED2">
              <w:rPr>
                <w:rFonts w:ascii="Calibri" w:eastAsia="Times New Roman" w:hAnsi="Calibri" w:cs="Calibri"/>
                <w:color w:val="000000"/>
                <w:lang w:eastAsia="es-MX"/>
              </w:rPr>
              <w:t>ó</w:t>
            </w:r>
            <w:proofErr w:type="spellEnd"/>
            <w:r w:rsidRPr="00BE3ED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2 </w:t>
            </w:r>
            <w:proofErr w:type="spellStart"/>
            <w:r w:rsidRPr="00BE3ED2">
              <w:rPr>
                <w:rFonts w:ascii="Calibri" w:eastAsia="Times New Roman" w:hAnsi="Calibri" w:cs="Calibri"/>
                <w:color w:val="000000"/>
                <w:lang w:eastAsia="es-MX"/>
              </w:rPr>
              <w:t>pouc</w:t>
            </w:r>
            <w:bookmarkStart w:id="0" w:name="_GoBack"/>
            <w:bookmarkEnd w:id="0"/>
            <w:r w:rsidRPr="00BE3ED2">
              <w:rPr>
                <w:rFonts w:ascii="Calibri" w:eastAsia="Times New Roman" w:hAnsi="Calibri" w:cs="Calibri"/>
                <w:color w:val="000000"/>
                <w:lang w:eastAsia="es-MX"/>
              </w:rPr>
              <w:t>hes</w:t>
            </w:r>
            <w:proofErr w:type="spellEnd"/>
            <w:r w:rsidRPr="00BE3ED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atún en agua</w:t>
            </w:r>
          </w:p>
        </w:tc>
        <w:tc>
          <w:tcPr>
            <w:tcW w:w="358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E3ED2" w:rsidRPr="00BE3ED2" w:rsidRDefault="00BE3ED2" w:rsidP="00BE3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E3ED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 tortillas de maíz </w:t>
            </w:r>
            <w:proofErr w:type="spellStart"/>
            <w:r w:rsidRPr="00BE3ED2">
              <w:rPr>
                <w:rFonts w:ascii="Calibri" w:eastAsia="Times New Roman" w:hAnsi="Calibri" w:cs="Calibri"/>
                <w:color w:val="000000"/>
                <w:lang w:eastAsia="es-MX"/>
              </w:rPr>
              <w:t>ó</w:t>
            </w:r>
            <w:proofErr w:type="spellEnd"/>
            <w:r w:rsidRPr="00BE3ED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2 sobres de salmas </w:t>
            </w:r>
            <w:proofErr w:type="spellStart"/>
            <w:r w:rsidRPr="00BE3ED2">
              <w:rPr>
                <w:rFonts w:ascii="Calibri" w:eastAsia="Times New Roman" w:hAnsi="Calibri" w:cs="Calibri"/>
                <w:color w:val="000000"/>
                <w:lang w:eastAsia="es-MX"/>
              </w:rPr>
              <w:t>ó</w:t>
            </w:r>
            <w:proofErr w:type="spellEnd"/>
            <w:r w:rsidRPr="00BE3ED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 taza de arroz </w:t>
            </w:r>
            <w:proofErr w:type="spellStart"/>
            <w:r w:rsidRPr="00BE3ED2">
              <w:rPr>
                <w:rFonts w:ascii="Calibri" w:eastAsia="Times New Roman" w:hAnsi="Calibri" w:cs="Calibri"/>
                <w:color w:val="000000"/>
                <w:lang w:eastAsia="es-MX"/>
              </w:rPr>
              <w:t>ó</w:t>
            </w:r>
            <w:proofErr w:type="spellEnd"/>
            <w:r w:rsidRPr="00BE3ED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 papa mediana </w:t>
            </w:r>
            <w:proofErr w:type="spellStart"/>
            <w:r w:rsidRPr="00BE3ED2">
              <w:rPr>
                <w:rFonts w:ascii="Calibri" w:eastAsia="Times New Roman" w:hAnsi="Calibri" w:cs="Calibri"/>
                <w:color w:val="000000"/>
                <w:lang w:eastAsia="es-MX"/>
              </w:rPr>
              <w:t>ó</w:t>
            </w:r>
            <w:proofErr w:type="spellEnd"/>
            <w:r w:rsidRPr="00BE3ED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una taza de frijoles bayos</w:t>
            </w:r>
          </w:p>
        </w:tc>
      </w:tr>
      <w:tr w:rsidR="00BE3ED2" w:rsidRPr="00BE3ED2" w:rsidTr="00BE3ED2">
        <w:trPr>
          <w:trHeight w:val="408"/>
        </w:trPr>
        <w:tc>
          <w:tcPr>
            <w:tcW w:w="1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E3ED2" w:rsidRPr="00BE3ED2" w:rsidRDefault="00BE3ED2" w:rsidP="00BE3E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E3ED2" w:rsidRPr="00BE3ED2" w:rsidRDefault="00BE3ED2" w:rsidP="00BE3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E3ED2" w:rsidRPr="00BE3ED2" w:rsidRDefault="00BE3ED2" w:rsidP="00BE3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58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E3ED2" w:rsidRPr="00BE3ED2" w:rsidRDefault="00BE3ED2" w:rsidP="00BE3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BE3ED2" w:rsidRPr="00BE3ED2" w:rsidTr="00BE3ED2">
        <w:trPr>
          <w:trHeight w:val="408"/>
        </w:trPr>
        <w:tc>
          <w:tcPr>
            <w:tcW w:w="1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E3ED2" w:rsidRPr="00BE3ED2" w:rsidRDefault="00BE3ED2" w:rsidP="00BE3E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E3ED2" w:rsidRPr="00BE3ED2" w:rsidRDefault="00BE3ED2" w:rsidP="00BE3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E3ED2" w:rsidRPr="00BE3ED2" w:rsidRDefault="00BE3ED2" w:rsidP="00BE3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58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E3ED2" w:rsidRPr="00BE3ED2" w:rsidRDefault="00BE3ED2" w:rsidP="00BE3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BE3ED2" w:rsidRPr="00BE3ED2" w:rsidTr="00BE3ED2">
        <w:trPr>
          <w:trHeight w:val="408"/>
        </w:trPr>
        <w:tc>
          <w:tcPr>
            <w:tcW w:w="1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E3ED2" w:rsidRPr="00BE3ED2" w:rsidRDefault="00BE3ED2" w:rsidP="00BE3E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E3ED2" w:rsidRPr="00BE3ED2" w:rsidRDefault="00BE3ED2" w:rsidP="00BE3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E3ED2" w:rsidRPr="00BE3ED2" w:rsidRDefault="00BE3ED2" w:rsidP="00BE3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58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E3ED2" w:rsidRPr="00BE3ED2" w:rsidRDefault="00BE3ED2" w:rsidP="00BE3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BE3ED2" w:rsidRPr="00BE3ED2" w:rsidTr="00BE3ED2">
        <w:trPr>
          <w:trHeight w:val="408"/>
        </w:trPr>
        <w:tc>
          <w:tcPr>
            <w:tcW w:w="1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E3ED2" w:rsidRPr="00BE3ED2" w:rsidRDefault="00BE3ED2" w:rsidP="00BE3E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E3ED2" w:rsidRPr="00BE3ED2" w:rsidRDefault="00BE3ED2" w:rsidP="00BE3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E3ED2" w:rsidRPr="00BE3ED2" w:rsidRDefault="00BE3ED2" w:rsidP="00BE3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58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E3ED2" w:rsidRPr="00BE3ED2" w:rsidRDefault="00BE3ED2" w:rsidP="00BE3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BE3ED2" w:rsidRPr="00BE3ED2" w:rsidTr="00BE3ED2">
        <w:trPr>
          <w:trHeight w:val="408"/>
        </w:trPr>
        <w:tc>
          <w:tcPr>
            <w:tcW w:w="1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E3ED2" w:rsidRPr="00BE3ED2" w:rsidRDefault="00BE3ED2" w:rsidP="00BE3E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E3ED2" w:rsidRPr="00BE3ED2" w:rsidRDefault="00BE3ED2" w:rsidP="00BE3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E3ED2" w:rsidRPr="00BE3ED2" w:rsidRDefault="00BE3ED2" w:rsidP="00BE3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58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E3ED2" w:rsidRPr="00BE3ED2" w:rsidRDefault="00BE3ED2" w:rsidP="00BE3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BE3ED2" w:rsidRPr="00BE3ED2" w:rsidTr="00BE3ED2">
        <w:trPr>
          <w:trHeight w:val="408"/>
        </w:trPr>
        <w:tc>
          <w:tcPr>
            <w:tcW w:w="1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E3ED2" w:rsidRPr="00BE3ED2" w:rsidRDefault="00BE3ED2" w:rsidP="00BE3E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E3ED2" w:rsidRPr="00BE3ED2" w:rsidRDefault="00BE3ED2" w:rsidP="00BE3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E3ED2" w:rsidRPr="00BE3ED2" w:rsidRDefault="00BE3ED2" w:rsidP="00BE3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58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E3ED2" w:rsidRPr="00BE3ED2" w:rsidRDefault="00BE3ED2" w:rsidP="00BE3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314E41" w:rsidRDefault="00314E41"/>
    <w:sectPr w:rsidR="00314E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E41"/>
    <w:rsid w:val="00014831"/>
    <w:rsid w:val="002D0136"/>
    <w:rsid w:val="00314E41"/>
    <w:rsid w:val="00441D6B"/>
    <w:rsid w:val="004A1082"/>
    <w:rsid w:val="00705EF1"/>
    <w:rsid w:val="009B50A4"/>
    <w:rsid w:val="00BE3ED2"/>
    <w:rsid w:val="00BF79FA"/>
    <w:rsid w:val="00E823B2"/>
    <w:rsid w:val="00FD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9DC06ABE-EB1C-4E1C-8BA6-33B8BB682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Caro del Castillo</dc:creator>
  <cp:keywords/>
  <dc:description/>
  <cp:lastModifiedBy>Cristian Caro del Castillo</cp:lastModifiedBy>
  <cp:revision>2</cp:revision>
  <cp:lastPrinted>2018-05-24T03:58:00Z</cp:lastPrinted>
  <dcterms:created xsi:type="dcterms:W3CDTF">2018-05-24T04:00:00Z</dcterms:created>
  <dcterms:modified xsi:type="dcterms:W3CDTF">2018-05-24T04:00:00Z</dcterms:modified>
</cp:coreProperties>
</file>