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EF1" w:rsidRDefault="007A6C8E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5.3pt;margin-top:-39pt;width:95.25pt;height:95.25pt;z-index:-251657216;mso-position-horizontal-relative:text;mso-position-vertical-relative:text;mso-width-relative:page;mso-height-relative:page">
            <v:imagedata r:id="rId4" o:title="Logoreal3"/>
          </v:shape>
        </w:pict>
      </w:r>
      <w:bookmarkEnd w:id="0"/>
    </w:p>
    <w:tbl>
      <w:tblPr>
        <w:tblW w:w="11786" w:type="dxa"/>
        <w:tblInd w:w="-1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320"/>
        <w:gridCol w:w="4540"/>
        <w:gridCol w:w="146"/>
        <w:gridCol w:w="1054"/>
        <w:gridCol w:w="2000"/>
        <w:gridCol w:w="146"/>
      </w:tblGrid>
      <w:tr w:rsidR="00014831" w:rsidRPr="00014831" w:rsidTr="00014831">
        <w:trPr>
          <w:gridAfter w:val="3"/>
          <w:wAfter w:w="3200" w:type="dxa"/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ALIMENTICIO PARA  MANTENIMIENTO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14831" w:rsidRPr="00014831" w:rsidTr="00014831">
        <w:trPr>
          <w:trHeight w:val="31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 DIAS POR SEMANA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14831" w:rsidRPr="00014831" w:rsidTr="00014831">
        <w:trPr>
          <w:trHeight w:val="31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Verduras o frutas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Proteína</w:t>
            </w:r>
          </w:p>
        </w:tc>
        <w:tc>
          <w:tcPr>
            <w:tcW w:w="334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Carbohidratos</w:t>
            </w:r>
          </w:p>
        </w:tc>
      </w:tr>
      <w:tr w:rsidR="00014831" w:rsidRPr="00014831" w:rsidTr="00014831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Desayuno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1 licuado verde + 1/2 aguacate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2 claras de huevo y 1 huevo al gusto  ó 100 gr pollo deshebrado</w:t>
            </w:r>
          </w:p>
        </w:tc>
        <w:tc>
          <w:tcPr>
            <w:tcW w:w="334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2 tor</w:t>
            </w:r>
            <w:r w:rsidR="002A27C9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illas de maíz ó 2 sobres de salmas</w:t>
            </w: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 w:rsidR="002A27C9"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1</w:t>
            </w:r>
          </w:p>
        </w:tc>
        <w:tc>
          <w:tcPr>
            <w:tcW w:w="1020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pieza de fruta y un puño de nueces o almendras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yogurt sin azúcar</w:t>
            </w: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20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Comida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                     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2A27C9"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2A27C9"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</w:t>
            </w:r>
          </w:p>
        </w:tc>
        <w:tc>
          <w:tcPr>
            <w:tcW w:w="334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ó 2 sobres de salmas ó 1 taza de arroz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4831" w:rsidRPr="00014831" w:rsidRDefault="002A27C9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Colación</w:t>
            </w:r>
            <w:r w:rsidR="00014831"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2</w:t>
            </w:r>
          </w:p>
        </w:tc>
        <w:tc>
          <w:tcPr>
            <w:tcW w:w="10206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pza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fruta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 puño de cacahuates</w:t>
            </w: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020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Cena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Plato de ensalada (puede ser aderezado con limón y sal o aceite de oliva)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taza de sopa de verduras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verduras cocidas  + 1/2 aguacate 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licuado verde          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filete de salmón o pescado asado ó 1 </w:t>
            </w:r>
            <w:r w:rsidR="002A27C9"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medallón</w:t>
            </w: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ó 1 pechuga de pollo a la plancha ó 2 latas de </w:t>
            </w:r>
            <w:r w:rsidR="002A27C9"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atún</w:t>
            </w: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agua ó  2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pouches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atún en agua</w:t>
            </w:r>
          </w:p>
        </w:tc>
        <w:tc>
          <w:tcPr>
            <w:tcW w:w="334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tortillas de maíz ó 2 sobres de salmas ó 1 taza de arroz </w:t>
            </w:r>
            <w:proofErr w:type="spellStart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>ó</w:t>
            </w:r>
            <w:proofErr w:type="spellEnd"/>
            <w:r w:rsidRPr="0001483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taza de frijoles bayos</w:t>
            </w: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14831" w:rsidRPr="00014831" w:rsidTr="00014831">
        <w:trPr>
          <w:trHeight w:val="450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34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14831" w:rsidRPr="00014831" w:rsidRDefault="00014831" w:rsidP="00014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14E41" w:rsidRDefault="00314E41"/>
    <w:sectPr w:rsidR="00314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E41"/>
    <w:rsid w:val="00014831"/>
    <w:rsid w:val="002A27C9"/>
    <w:rsid w:val="002D0136"/>
    <w:rsid w:val="00314E41"/>
    <w:rsid w:val="00705EF1"/>
    <w:rsid w:val="007A6C8E"/>
    <w:rsid w:val="009B50A4"/>
    <w:rsid w:val="00E823B2"/>
    <w:rsid w:val="00F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DC06ABE-EB1C-4E1C-8BA6-33B8BB68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 del Castillo</dc:creator>
  <cp:keywords/>
  <dc:description/>
  <cp:lastModifiedBy>Juan Daniel Domínguez Sánchez</cp:lastModifiedBy>
  <cp:revision>5</cp:revision>
  <cp:lastPrinted>2018-05-24T04:07:00Z</cp:lastPrinted>
  <dcterms:created xsi:type="dcterms:W3CDTF">2018-05-24T03:55:00Z</dcterms:created>
  <dcterms:modified xsi:type="dcterms:W3CDTF">2018-06-05T01:50:00Z</dcterms:modified>
</cp:coreProperties>
</file>