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FD9F" w14:textId="6545C1C0" w:rsidR="00985536" w:rsidRDefault="005563D8" w:rsidP="00556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产生死锁的四个条件？</w:t>
      </w:r>
    </w:p>
    <w:p w14:paraId="4026C881" w14:textId="529C4446" w:rsidR="005563D8" w:rsidRDefault="005563D8" w:rsidP="005563D8">
      <w:pPr>
        <w:pStyle w:val="a3"/>
        <w:ind w:left="360" w:firstLineChars="0" w:firstLine="0"/>
      </w:pPr>
      <w:r>
        <w:rPr>
          <w:rFonts w:hint="eastAsia"/>
        </w:rPr>
        <w:t>互斥</w:t>
      </w:r>
    </w:p>
    <w:p w14:paraId="4FF4098B" w14:textId="48C32749" w:rsidR="005563D8" w:rsidRDefault="005563D8" w:rsidP="005563D8">
      <w:pPr>
        <w:pStyle w:val="a3"/>
        <w:ind w:left="360" w:firstLineChars="0" w:firstLine="0"/>
      </w:pPr>
      <w:r>
        <w:rPr>
          <w:rFonts w:hint="eastAsia"/>
        </w:rPr>
        <w:t>请求并持有</w:t>
      </w:r>
    </w:p>
    <w:p w14:paraId="01C6EB8C" w14:textId="77777777" w:rsidR="005563D8" w:rsidRDefault="005563D8" w:rsidP="005563D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56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D72C5"/>
    <w:multiLevelType w:val="hybridMultilevel"/>
    <w:tmpl w:val="E20EDD8C"/>
    <w:lvl w:ilvl="0" w:tplc="CE4CF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0B64"/>
    <w:rsid w:val="005563D8"/>
    <w:rsid w:val="00677C7B"/>
    <w:rsid w:val="00820B64"/>
    <w:rsid w:val="0086391E"/>
    <w:rsid w:val="00985536"/>
    <w:rsid w:val="00B1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20EA"/>
  <w15:chartTrackingRefBased/>
  <w15:docId w15:val="{E62A348B-518A-4548-AC22-FA0F698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ben</dc:creator>
  <cp:keywords/>
  <dc:description/>
  <cp:lastModifiedBy>zhang ben</cp:lastModifiedBy>
  <cp:revision>3</cp:revision>
  <dcterms:created xsi:type="dcterms:W3CDTF">2019-08-30T06:57:00Z</dcterms:created>
  <dcterms:modified xsi:type="dcterms:W3CDTF">2019-08-30T09:13:00Z</dcterms:modified>
</cp:coreProperties>
</file>