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项目总结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实现的功能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玩家左右攻击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玩家生命值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玩家得分制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僵尸随机移动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僵尸定时生成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核心代码说明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游戏模块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游戏添加了两个模块，Player模块和Zombie模块，用来创建新的Player和新的Zombie，使用闭包形式。（PS：使用元表一直出问题）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Zombie模块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在构建时赋值：僵尸在table中的索引、图片ID、宽高、Y轴位置、左右方向、动画帧速度、行走速度。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函数返回：Render, GetPos, SetDead, isDead, CheckCollision。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Render：渲染僵尸到游戏画面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GetPos：获取僵尸位置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SetDead：设置僵尸死亡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isDead：判断僵尸是否死亡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CheckCollision：判断僵尸碰撞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Player模块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在构建时赋值：图片ID、XY轴位置、宽高、动画帧速度。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函数返回：Render, KeyListener, isAttack, GetDirection, Destroy。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Render：渲染Player到游戏画面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KeyListener：对 A D键进行监听，如果按下改变人物方向并进入攻击模式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isAttack：返回人物攻击状态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GetDirection：获取人物方向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Destroy：销毁人物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LuaGameHost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定义collider表存放左右攻击范围和人物受击范围。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定义zombies表存放Zombie模块生成的僵尸。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定义playerMethods表存放Player模块生成的游戏玩家。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在HandleFrame函数中进行对三种游戏场景的判断：开始游戏、进入游戏、游戏结束。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在进入游戏（HandleGameScene）函数中依次进行了：渲染得分、渲染生命值、创建僵尸、渲染僵尸、渲染玩家。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创建僵尸：使用定时器实现，定时1秒创建一只僵尸，通过对Zombie模块的调用，将返回的值用table.insert方法加入zombies表中。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渲染僵尸：通过使用迭代器对zombies表遍历，如果僵尸没有死亡则渲染，并对其与collider进行碰撞检测。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渲染玩家：如果playerMethods中没有渲染方法，则对Player进行调用，其返回值加入playerMethods。如果存在渲染方法，则对人物进行渲染并监听键盘。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耗费工作量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从图片素材编辑到以上所述功能完成，大概耗时6小时，每天大概1小时左右的时间编写代码。还有一个小时用来写项目总结。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完善计划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后续如果有时间会考虑加入“大招功能”，击败多少僵尸可获得1点充能、充能满5点可使用大招，大招可一次性消灭指定方向僵尸。另外还会考虑加入游戏音效。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学习体会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使用这个游戏框架写代码甚至不用编译，实现了所谓开箱即用。但是还是觉得C++加上Lua这个组合有点麻烦，可能是没什么大型项目开发经历。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许景智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2220631128</w:t>
      </w: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2220级</w:t>
      </w:r>
      <w:bookmarkStart w:id="0" w:name="_GoBack"/>
      <w:bookmarkEnd w:id="0"/>
      <w:r>
        <w:rPr>
          <w:rFonts w:hint="eastAsia"/>
          <w:lang w:val="en-US" w:eastAsia="zh-CN"/>
        </w:rPr>
        <w:t>数字媒体技术1班</w:t>
      </w: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2022.12.22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6236B2"/>
    <w:multiLevelType w:val="singleLevel"/>
    <w:tmpl w:val="906236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72B4653"/>
    <w:multiLevelType w:val="singleLevel"/>
    <w:tmpl w:val="A72B465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xZDQ3MWJiZjI1NzYzNDgxOTkxNjJiYjBlNzMwOTQifQ=="/>
  </w:docVars>
  <w:rsids>
    <w:rsidRoot w:val="00000000"/>
    <w:rsid w:val="02B645AD"/>
    <w:rsid w:val="0F0E3F38"/>
    <w:rsid w:val="1F4618B6"/>
    <w:rsid w:val="3F8D069A"/>
    <w:rsid w:val="48E83689"/>
    <w:rsid w:val="53B7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789</Words>
  <Characters>1141</Characters>
  <Lines>0</Lines>
  <Paragraphs>0</Paragraphs>
  <TotalTime>4</TotalTime>
  <ScaleCrop>false</ScaleCrop>
  <LinksUpToDate>false</LinksUpToDate>
  <CharactersWithSpaces>1151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2022-12-22T11:57:37Z</dcterms:created>
  <dc:creator>Administrator</dc:creator>
  <cp:lastModifiedBy>yoniu</cp:lastModifiedBy>
  <dcterms:modified xsi:type="dcterms:W3CDTF">2022-12-22T12:29:01Z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18E25704135C4085A55FD2B30FB5B178</vt:lpwstr>
  </property>
</Properties>
</file>