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密钥分发的可能方式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1、A选择一个密钥后以物理的方式传递给B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2、第三方选择密钥后物理地传给A和B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3、如果A和B先前或最近使用过一个密钥，则一方可以将 新密钥用旧密钥发送给另一方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4、如果A和B到第三方C有加密连接，则C可以在加密连接上发送密钥给A、B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</w:t>
      </w:r>
      <w:r>
        <w:rPr>
          <w:rStyle w:val="4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分析：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1和2都需要人工交付，对链路加密（设备一对一连接）可行，对网络通信则不可行，因为网络通信涉及大量密钥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对于3，一旦攻击者获得一个密钥，则后序所有密钥便都不再安全。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4需要第三方即密钥分发中心，在网络通信中得到了广泛的应用。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FFFFF"/>
        </w:rPr>
        <w:t>密钥分发方案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</w:t>
      </w:r>
      <w:r>
        <w:rPr>
          <w:rStyle w:val="4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基本原理：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密钥分发中心KDC和每个终端用户都共享一对唯一的主密钥（用物理的方式传递，如U盾）。终端用户之间每次会话，都要向KDC申请唯一的会话密钥，会话密钥通过与KDC共享的主密钥加密来完成传递。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</w:t>
      </w:r>
      <w:r>
        <w:rPr>
          <w:rStyle w:val="4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典型方案描述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"C:\\Users\\lenovo\\AppData\\Roaming\\Tencent\\Users\\574771746\\QQ\\WinTemp\\RichOle\\I}LWC4CC[G25Y%9Q@D}}Y1R.png"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7300" cy="30194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1、A以明文形式向KDC发送会话密钥请求包。包括通话双方A、B的身份以及该次传输的唯一标识N1，称为临时交互号(nonce)。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　　临时交互号可以选择时间戳、随机数或者计数器等。KDC可根据临时交互号设计防重放机制。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2、KDC返回的信息包括两部分。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　　第一部分是A想获取的信息，用A的主密钥K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加密，包括通话密钥K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和KDC收到的请求包内容用以验证消息到达KDC前是否被修改或者重放过。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　　第二部分是B想获取的信息，用B的主密钥K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加密，包括通话密钥K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和A的身份。A收到后这部分消息便原样发给B。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3、为保证A发给B的会话密钥信息未被重放攻击，A、B使用会话密钥进行最后的验证。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　　B使用新的会话密钥K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加密临时交互号N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并发给A。A对N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进行一个函数变换后，用会话密钥发给B验证。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对于大型网络，可以建立KDC的层次体系来使得主密钥分发的开销最小化。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透明的密钥控制方案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其中心思想是通过设定专门的会话安全单元（SSM）来完成代表主机、获取会话密钥和加密会话消息的功能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"C:\\Users\\lenovo\\AppData\\Roaming\\Tencent\\Users\\574771746\\QQ\\WinTemp\\RichOle\\GE%`CKWR7TFIT}W3@%RS27R.png"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249555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</w:t>
      </w:r>
      <w:r>
        <w:rPr>
          <w:rStyle w:val="4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分布式的密钥控制方案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该方案的核心思想是将每个终端都兼职干KDC的活。这显然大大增加了主密钥的数量（N(N-1)/2个），适合一些对KDC安全性要求高的中小系统。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"C:\\Users\\lenovo\\AppData\\Roaming\\Tencent\\Users\\574771746\\QQ\\WinTemp\\RichOle\\]DGX6D@DP{B)P6]VU218J`7.png"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4630" cy="2181225"/>
            <wp:effectExtent l="0" t="0" r="127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m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是AB共享的主密钥。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　　</w:t>
      </w:r>
      <w:r>
        <w:rPr>
          <w:rStyle w:val="4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会话密钥生命周期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对于面向对象的协议，在会话整个生命周期中使用同一个会话密钥，为每次新的会话使用新的会话密钥。若一个会话的生命周期很长，则周期性改变会话密钥。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对于无连接的协议如面向事务的协议，则可约定时间或者数量分配不同的会话密钥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　　</w:t>
      </w:r>
      <w:r>
        <w:rPr>
          <w:rStyle w:val="4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控制密钥的使用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</w:t>
      </w:r>
      <w:r>
        <w:rPr>
          <w:rStyle w:val="4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目的：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　　1、通过某种标识区分密钥的种类及使用范围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　　2、避免主密钥作为数据加密密钥带来的安全风险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</w:t>
      </w:r>
      <w:r>
        <w:rPr>
          <w:rStyle w:val="4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控制向量解决方案：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　　1、KDC生成会话密钥K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，同时使用一个控制向量CV，根据约定的规范描述会话密钥的用法和限制。然后用以下公式生成消息返回给用户。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　　　　　　C = E([K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m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h(CV)] , 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) || CV　　　　　　　　h为Hash函数    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m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是用户主密钥   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　　2、用户可直接通过逆操作还原会话密钥　　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= D([K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m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h(CV)] , E([K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m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h(CV)] , K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))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　　这样，通过将主密钥与CV异或避免了主密钥可能的暴露，同时也规范了会话密钥的使用。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由于公钥加密系统效率较低，几乎不会用于大数据块的直接加密，而是经常用在小数据块的加密上，其最重要的应用之一就是用于密钥分发，比如KDC的主密钥分发。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FFFFF"/>
        </w:rPr>
        <w:t>简单的密钥分发方案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"C:\\Users\\lenovo\\AppData\\Roaming\\Tencent\\Users\\574771746\\QQ\\WinTemp\\RichOle\\1X0(KZQ4XPV@GODW~7W6H`T.png"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7300" cy="10953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1、A产生公私钥对{PU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,PR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bscript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}，然后将公钥和A的身份信息发给B。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2、B产生一个会话密钥，并用A的公钥加密发给A。由于只有A的私钥能解密，因此A能得到会话密钥。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缺陷：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这个方案很容易被中间人攻击。即有中间人同时扮演B和A的角色分别与A和B通信，从而获取会话密钥。根本原因就是这个方案缺乏认证。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FFFFF"/>
        </w:rPr>
        <w:t>确保保密性和身份认证的密钥分发系统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"C:\\Users\\lenovo\\AppData\\Roaming\\Tencent\\Users\\574771746\\QQ\\WinTemp\\RichOle\\ID4SWHWY0YS$(T%%FG7A[X5.png"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6065" cy="2962275"/>
            <wp:effectExtent l="0" t="0" r="698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02E53"/>
    <w:rsid w:val="02F02E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2017-04-18T03:40:00Z</dcterms:created>
  <dc:creator>lenovo</dc:creator>
  <cp:lastModifiedBy>lenovo</cp:lastModifiedBy>
  <dcterms:modified xsi:type="dcterms:W3CDTF">2017-04-18T05:58:06Z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