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CEB8" w14:textId="661A9575" w:rsidR="00511198" w:rsidRDefault="007333F8" w:rsidP="007333F8">
      <w:pPr>
        <w:jc w:val="center"/>
        <w:rPr>
          <w:rFonts w:ascii="Times New Roman" w:hAnsi="Times New Roman" w:cs="Times New Roman"/>
          <w:i/>
          <w:iCs/>
          <w:sz w:val="72"/>
          <w:szCs w:val="72"/>
          <w:lang w:val="en-GB"/>
        </w:rPr>
      </w:pPr>
      <w:r w:rsidRPr="007333F8">
        <w:rPr>
          <w:rFonts w:ascii="Times New Roman" w:hAnsi="Times New Roman" w:cs="Times New Roman"/>
          <w:i/>
          <w:iCs/>
          <w:sz w:val="72"/>
          <w:szCs w:val="72"/>
          <w:lang w:val="en-GB"/>
        </w:rPr>
        <w:t>Prompts</w:t>
      </w:r>
    </w:p>
    <w:p w14:paraId="4BBAEBE6" w14:textId="77777777" w:rsidR="00972F71" w:rsidRDefault="00972F71" w:rsidP="007333F8">
      <w:pPr>
        <w:jc w:val="center"/>
        <w:rPr>
          <w:rFonts w:ascii="Times New Roman" w:hAnsi="Times New Roman" w:cs="Times New Roman"/>
          <w:i/>
          <w:iCs/>
          <w:sz w:val="72"/>
          <w:szCs w:val="72"/>
          <w:lang w:val="en-GB"/>
        </w:rPr>
      </w:pPr>
    </w:p>
    <w:p w14:paraId="272FEEDE" w14:textId="77777777" w:rsidR="00972F71" w:rsidRPr="00972F71" w:rsidRDefault="00972F71" w:rsidP="00972F71">
      <w:pPr>
        <w:jc w:val="center"/>
        <w:rPr>
          <w:rFonts w:ascii="Times New Roman" w:hAnsi="Times New Roman" w:cs="Times New Roman"/>
          <w:i/>
          <w:iCs/>
          <w:sz w:val="24"/>
          <w:szCs w:val="24"/>
        </w:rPr>
      </w:pPr>
      <w:r w:rsidRPr="00972F71">
        <w:rPr>
          <w:rFonts w:ascii="Times New Roman" w:hAnsi="Times New Roman" w:cs="Times New Roman"/>
          <w:i/>
          <w:iCs/>
          <w:sz w:val="24"/>
          <w:szCs w:val="24"/>
        </w:rPr>
        <w:t>Here's a cleaner, AI image-generation/editing prompt:</w:t>
      </w:r>
    </w:p>
    <w:p w14:paraId="74EB83DA" w14:textId="77777777" w:rsidR="00972F71" w:rsidRPr="00972F71" w:rsidRDefault="00972F71" w:rsidP="00972F71">
      <w:pPr>
        <w:jc w:val="center"/>
        <w:rPr>
          <w:rFonts w:ascii="Times New Roman" w:hAnsi="Times New Roman" w:cs="Times New Roman"/>
          <w:i/>
          <w:iCs/>
          <w:sz w:val="24"/>
          <w:szCs w:val="24"/>
        </w:rPr>
      </w:pPr>
      <w:r w:rsidRPr="00972F71">
        <w:rPr>
          <w:rFonts w:ascii="Times New Roman" w:hAnsi="Times New Roman" w:cs="Times New Roman"/>
          <w:b/>
          <w:bCs/>
          <w:i/>
          <w:iCs/>
          <w:sz w:val="24"/>
          <w:szCs w:val="24"/>
        </w:rPr>
        <w:t>Enhance this image to ultra-high-quality 4K resolution with professional photography-level clarity. Improve sharpness, details, lighting, dynamic range, colors, texture, and overall image quality while preserving a natural look. Reduce noise and artifacts, and enhance facial details without altering the person's identity. Do not change the face, facial features, expression, age, gender, skin tone, hairstyle, body shape, pose, clothing, or composition. Maintain the original background and scene, only improving the overall quality and realism.</w:t>
      </w:r>
    </w:p>
    <w:p w14:paraId="4ECFBF1E" w14:textId="77777777" w:rsidR="00972F71" w:rsidRDefault="00972F71" w:rsidP="007333F8">
      <w:pPr>
        <w:jc w:val="center"/>
        <w:rPr>
          <w:rFonts w:ascii="Times New Roman" w:hAnsi="Times New Roman" w:cs="Times New Roman"/>
          <w:i/>
          <w:iCs/>
          <w:sz w:val="24"/>
          <w:szCs w:val="24"/>
          <w:lang w:val="en-GB"/>
        </w:rPr>
      </w:pPr>
    </w:p>
    <w:p w14:paraId="6CE9CCE1" w14:textId="77777777" w:rsidR="00972F71" w:rsidRDefault="00972F71" w:rsidP="007333F8">
      <w:pPr>
        <w:jc w:val="center"/>
        <w:rPr>
          <w:rFonts w:ascii="Times New Roman" w:hAnsi="Times New Roman" w:cs="Times New Roman"/>
          <w:i/>
          <w:iCs/>
          <w:sz w:val="24"/>
          <w:szCs w:val="24"/>
          <w:lang w:val="en-GB"/>
        </w:rPr>
      </w:pPr>
    </w:p>
    <w:p w14:paraId="3CF97C4D" w14:textId="108097BC" w:rsidR="00972F71" w:rsidRDefault="00142C4B" w:rsidP="007333F8">
      <w:pPr>
        <w:jc w:val="center"/>
        <w:rPr>
          <w:rFonts w:ascii="Times New Roman" w:hAnsi="Times New Roman" w:cs="Times New Roman"/>
          <w:i/>
          <w:iCs/>
          <w:sz w:val="24"/>
          <w:szCs w:val="24"/>
        </w:rPr>
      </w:pPr>
      <w:r w:rsidRPr="00142C4B">
        <w:rPr>
          <w:rFonts w:ascii="Times New Roman" w:hAnsi="Times New Roman" w:cs="Times New Roman"/>
          <w:i/>
          <w:iCs/>
          <w:sz w:val="24"/>
          <w:szCs w:val="24"/>
        </w:rPr>
        <w:t>Built MindfulChat, an AI-powered mental wellness companion (React, FastAPI, Claude API, Azure Neural TTS) featuring a multi-layered safety pipeline — keyword and semantic crisis detection that bypasses the LLM entirely for high-risk input, intent-based routing between conversation and grounded coping-exercise retrieval, and emotion-adaptive voice synthesis. Designed with a custom calming UI (animated presence indicator, session-based chat) and clear ethical guardrails throughout.</w:t>
      </w:r>
    </w:p>
    <w:p w14:paraId="2C30813C" w14:textId="77777777" w:rsidR="00660F27" w:rsidRDefault="00660F27" w:rsidP="007333F8">
      <w:pPr>
        <w:jc w:val="center"/>
        <w:rPr>
          <w:rFonts w:ascii="Times New Roman" w:hAnsi="Times New Roman" w:cs="Times New Roman"/>
          <w:i/>
          <w:iCs/>
          <w:sz w:val="24"/>
          <w:szCs w:val="24"/>
        </w:rPr>
      </w:pPr>
    </w:p>
    <w:p w14:paraId="707BC0F2" w14:textId="77777777" w:rsidR="00660F27" w:rsidRDefault="00660F27" w:rsidP="007333F8">
      <w:pPr>
        <w:jc w:val="center"/>
        <w:rPr>
          <w:rFonts w:ascii="Times New Roman" w:hAnsi="Times New Roman" w:cs="Times New Roman"/>
          <w:i/>
          <w:iCs/>
          <w:sz w:val="24"/>
          <w:szCs w:val="24"/>
        </w:rPr>
      </w:pPr>
    </w:p>
    <w:p w14:paraId="4F989160"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TASK: Build a World-Class AI &amp; Python Engineer Portfolio Website</w:t>
      </w:r>
    </w:p>
    <w:p w14:paraId="2B0DE598" w14:textId="77777777" w:rsidR="00660F27" w:rsidRPr="00660F27" w:rsidRDefault="00660F27" w:rsidP="00660F27">
      <w:pPr>
        <w:jc w:val="center"/>
        <w:rPr>
          <w:rFonts w:ascii="Times New Roman" w:hAnsi="Times New Roman" w:cs="Times New Roman"/>
          <w:i/>
          <w:iCs/>
          <w:sz w:val="24"/>
          <w:szCs w:val="24"/>
          <w:lang w:val="en-GB"/>
        </w:rPr>
      </w:pPr>
    </w:p>
    <w:p w14:paraId="4F2DCA44"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w:t>
      </w:r>
      <w:r w:rsidRPr="00660F27">
        <w:rPr>
          <w:rFonts w:ascii="Segoe UI Emoji" w:hAnsi="Segoe UI Emoji" w:cs="Segoe UI Emoji"/>
          <w:i/>
          <w:iCs/>
          <w:sz w:val="24"/>
          <w:szCs w:val="24"/>
          <w:lang w:val="en-GB"/>
        </w:rPr>
        <w:t>👤</w:t>
      </w:r>
      <w:r w:rsidRPr="00660F27">
        <w:rPr>
          <w:rFonts w:ascii="Times New Roman" w:hAnsi="Times New Roman" w:cs="Times New Roman"/>
          <w:i/>
          <w:iCs/>
          <w:sz w:val="24"/>
          <w:szCs w:val="24"/>
          <w:lang w:val="en-GB"/>
        </w:rPr>
        <w:t xml:space="preserve"> DEVELOPER PROFILE</w:t>
      </w:r>
    </w:p>
    <w:p w14:paraId="2AB56893"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**Name:** Harsh Nanglia</w:t>
      </w:r>
    </w:p>
    <w:p w14:paraId="0C798907"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**Domain:** Harshnanglia.com</w:t>
      </w:r>
    </w:p>
    <w:p w14:paraId="2D8A78CF"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**Role:** AI &amp; Python Engineer</w:t>
      </w:r>
    </w:p>
    <w:p w14:paraId="34495792"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**Goal:** Create an industry-grade, cutting-edge developer portfolio that stands out to tech leads, hiring managers, and prospective clients by showcasing expertise in Artificial Intelligence, Machine Learning, Python Architecture, LLMs, and RAG/Agentic workflows.</w:t>
      </w:r>
    </w:p>
    <w:p w14:paraId="7CB1429E" w14:textId="77777777" w:rsidR="00660F27" w:rsidRPr="00660F27" w:rsidRDefault="00660F27" w:rsidP="00660F27">
      <w:pPr>
        <w:jc w:val="center"/>
        <w:rPr>
          <w:rFonts w:ascii="Times New Roman" w:hAnsi="Times New Roman" w:cs="Times New Roman"/>
          <w:i/>
          <w:iCs/>
          <w:sz w:val="24"/>
          <w:szCs w:val="24"/>
          <w:lang w:val="en-GB"/>
        </w:rPr>
      </w:pPr>
    </w:p>
    <w:p w14:paraId="3755ABA6"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w:t>
      </w:r>
    </w:p>
    <w:p w14:paraId="6CA6C9B5" w14:textId="77777777" w:rsidR="00660F27" w:rsidRPr="00660F27" w:rsidRDefault="00660F27" w:rsidP="00660F27">
      <w:pPr>
        <w:jc w:val="center"/>
        <w:rPr>
          <w:rFonts w:ascii="Times New Roman" w:hAnsi="Times New Roman" w:cs="Times New Roman"/>
          <w:i/>
          <w:iCs/>
          <w:sz w:val="24"/>
          <w:szCs w:val="24"/>
          <w:lang w:val="en-GB"/>
        </w:rPr>
      </w:pPr>
    </w:p>
    <w:p w14:paraId="55950CC1"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lastRenderedPageBreak/>
        <w:t xml:space="preserve">## </w:t>
      </w:r>
      <w:r w:rsidRPr="00660F27">
        <w:rPr>
          <w:rFonts w:ascii="Segoe UI Emoji" w:hAnsi="Segoe UI Emoji" w:cs="Segoe UI Emoji"/>
          <w:i/>
          <w:iCs/>
          <w:sz w:val="24"/>
          <w:szCs w:val="24"/>
          <w:lang w:val="en-GB"/>
        </w:rPr>
        <w:t>🎨</w:t>
      </w:r>
      <w:r w:rsidRPr="00660F27">
        <w:rPr>
          <w:rFonts w:ascii="Times New Roman" w:hAnsi="Times New Roman" w:cs="Times New Roman"/>
          <w:i/>
          <w:iCs/>
          <w:sz w:val="24"/>
          <w:szCs w:val="24"/>
          <w:lang w:val="en-GB"/>
        </w:rPr>
        <w:t xml:space="preserve"> DESIGN &amp; INTERACTION SPECIFICATIONS</w:t>
      </w:r>
    </w:p>
    <w:p w14:paraId="52172672"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1. **Visual Style:** </w:t>
      </w:r>
    </w:p>
    <w:p w14:paraId="5D2AD78D"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 Modern "Developer High-Tech / Glassmorphism" aesthetic with dark mode by default.</w:t>
      </w:r>
    </w:p>
    <w:p w14:paraId="4F9C2AE4"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 Accent colors: Deep Obsidian background (`#090D16`), Cyan/Electric Blue glows (`#00F2FE`), and Soft Purple/Indigo highlights (`#4FACFE` / `#7000FF`).</w:t>
      </w:r>
    </w:p>
    <w:p w14:paraId="35265188"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 Clean typography using inter/Space Grotesk fonts with subtle code-snippet aesthetics.</w:t>
      </w:r>
    </w:p>
    <w:p w14:paraId="1A12AD0B"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2. **Animations &amp; Interactivity:**</w:t>
      </w:r>
    </w:p>
    <w:p w14:paraId="59854248"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 Smooth page transitions and fluid micro-interactions using Framer Motion (or GSAP).</w:t>
      </w:r>
    </w:p>
    <w:p w14:paraId="684CA257"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 Interactive hero background (e.g., interactive particle network, neural network visualization, or terminal stream using Three.js / Canvas).</w:t>
      </w:r>
    </w:p>
    <w:p w14:paraId="5EFCC9CE"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 Scroll-triggered reveal animations for project cards, skills grid, and timelines.</w:t>
      </w:r>
    </w:p>
    <w:p w14:paraId="22D6DAC0"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3. **Responsiveness:**</w:t>
      </w:r>
    </w:p>
    <w:p w14:paraId="2792B558"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- 100% responsive across mobile, tablet, and ultra-wide displays (Mobile-First CSS architecture).</w:t>
      </w:r>
    </w:p>
    <w:p w14:paraId="4243B049" w14:textId="77777777" w:rsidR="00660F27" w:rsidRPr="00660F27" w:rsidRDefault="00660F27" w:rsidP="00660F27">
      <w:pPr>
        <w:jc w:val="center"/>
        <w:rPr>
          <w:rFonts w:ascii="Times New Roman" w:hAnsi="Times New Roman" w:cs="Times New Roman"/>
          <w:i/>
          <w:iCs/>
          <w:sz w:val="24"/>
          <w:szCs w:val="24"/>
          <w:lang w:val="en-GB"/>
        </w:rPr>
      </w:pPr>
    </w:p>
    <w:p w14:paraId="39CEA6A7"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w:t>
      </w:r>
    </w:p>
    <w:p w14:paraId="47DC2F1B" w14:textId="77777777" w:rsidR="00660F27" w:rsidRPr="00660F27" w:rsidRDefault="00660F27" w:rsidP="00660F27">
      <w:pPr>
        <w:jc w:val="center"/>
        <w:rPr>
          <w:rFonts w:ascii="Times New Roman" w:hAnsi="Times New Roman" w:cs="Times New Roman"/>
          <w:i/>
          <w:iCs/>
          <w:sz w:val="24"/>
          <w:szCs w:val="24"/>
          <w:lang w:val="en-GB"/>
        </w:rPr>
      </w:pPr>
    </w:p>
    <w:p w14:paraId="650801DD"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w:t>
      </w:r>
      <w:r w:rsidRPr="00660F27">
        <w:rPr>
          <w:rFonts w:ascii="Segoe UI Emoji" w:hAnsi="Segoe UI Emoji" w:cs="Segoe UI Emoji"/>
          <w:i/>
          <w:iCs/>
          <w:sz w:val="24"/>
          <w:szCs w:val="24"/>
          <w:lang w:val="en-GB"/>
        </w:rPr>
        <w:t>🧠</w:t>
      </w:r>
      <w:r w:rsidRPr="00660F27">
        <w:rPr>
          <w:rFonts w:ascii="Times New Roman" w:hAnsi="Times New Roman" w:cs="Times New Roman"/>
          <w:i/>
          <w:iCs/>
          <w:sz w:val="24"/>
          <w:szCs w:val="24"/>
          <w:lang w:val="en-GB"/>
        </w:rPr>
        <w:t xml:space="preserve"> EMBEDDED INTERACTIVE AI FEATURE (THE "WOW" FACTOR)</w:t>
      </w:r>
    </w:p>
    <w:p w14:paraId="7F3C5A11"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Include a built-in interactive AI feature directly on the site:</w:t>
      </w:r>
    </w:p>
    <w:p w14:paraId="495835C3"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**Interactive AI Assistant ("Harsh AI Bot"):** A lightweight interactive floating AI widget (or Hero terminal) powered by client-side LLM (via WebLLM/Transformers.js) or a serverless API endpoint (Groq / Gemini API free tier).</w:t>
      </w:r>
    </w:p>
    <w:p w14:paraId="58134FC8"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**Functionality:** Visitors can ask "Harsh AI" about my background, skills, recent projects, or resume directly through conversational text or quick pre-set prompt buttons.</w:t>
      </w:r>
    </w:p>
    <w:p w14:paraId="77E8929B" w14:textId="77777777" w:rsidR="00660F27" w:rsidRPr="00660F27" w:rsidRDefault="00660F27" w:rsidP="00660F27">
      <w:pPr>
        <w:jc w:val="center"/>
        <w:rPr>
          <w:rFonts w:ascii="Times New Roman" w:hAnsi="Times New Roman" w:cs="Times New Roman"/>
          <w:i/>
          <w:iCs/>
          <w:sz w:val="24"/>
          <w:szCs w:val="24"/>
          <w:lang w:val="en-GB"/>
        </w:rPr>
      </w:pPr>
    </w:p>
    <w:p w14:paraId="304D342E"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w:t>
      </w:r>
    </w:p>
    <w:p w14:paraId="1CD78388" w14:textId="77777777" w:rsidR="00660F27" w:rsidRPr="00660F27" w:rsidRDefault="00660F27" w:rsidP="00660F27">
      <w:pPr>
        <w:jc w:val="center"/>
        <w:rPr>
          <w:rFonts w:ascii="Times New Roman" w:hAnsi="Times New Roman" w:cs="Times New Roman"/>
          <w:i/>
          <w:iCs/>
          <w:sz w:val="24"/>
          <w:szCs w:val="24"/>
          <w:lang w:val="en-GB"/>
        </w:rPr>
      </w:pPr>
    </w:p>
    <w:p w14:paraId="12DDC270"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w:t>
      </w:r>
      <w:r w:rsidRPr="00660F27">
        <w:rPr>
          <w:rFonts w:ascii="Segoe UI Emoji" w:hAnsi="Segoe UI Emoji" w:cs="Segoe UI Emoji"/>
          <w:i/>
          <w:iCs/>
          <w:sz w:val="24"/>
          <w:szCs w:val="24"/>
          <w:lang w:val="en-GB"/>
        </w:rPr>
        <w:t>🛠️</w:t>
      </w:r>
      <w:r w:rsidRPr="00660F27">
        <w:rPr>
          <w:rFonts w:ascii="Times New Roman" w:hAnsi="Times New Roman" w:cs="Times New Roman"/>
          <w:i/>
          <w:iCs/>
          <w:sz w:val="24"/>
          <w:szCs w:val="24"/>
          <w:lang w:val="en-GB"/>
        </w:rPr>
        <w:t xml:space="preserve"> RECOMMENDED TECH STACK</w:t>
      </w:r>
    </w:p>
    <w:p w14:paraId="607907D8"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**Frontend Framework:** Next.js 14/15 (App Router, React, TypeScript) or Astro.</w:t>
      </w:r>
    </w:p>
    <w:p w14:paraId="1E2EDC69"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**Styling &amp; UI Kit:** Tailwind CSS + Shadcn UI + Lucide Icons.</w:t>
      </w:r>
    </w:p>
    <w:p w14:paraId="06CA740D"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**Animations:** Framer Motion / Canvas API.</w:t>
      </w:r>
    </w:p>
    <w:p w14:paraId="1FD2CA47"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**AI Integrations:** Gemini API / Groq API / Vercel AI SDK.</w:t>
      </w:r>
    </w:p>
    <w:p w14:paraId="74A6B811"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lastRenderedPageBreak/>
        <w:t>- **Hosting &amp; Deployment:** Vercel / Netlify (100% Free Tier with Custom Domain `Harshnanglia.com` mapping).</w:t>
      </w:r>
    </w:p>
    <w:p w14:paraId="3AF05FCF" w14:textId="77777777" w:rsidR="00660F27" w:rsidRPr="00660F27" w:rsidRDefault="00660F27" w:rsidP="00660F27">
      <w:pPr>
        <w:jc w:val="center"/>
        <w:rPr>
          <w:rFonts w:ascii="Times New Roman" w:hAnsi="Times New Roman" w:cs="Times New Roman"/>
          <w:i/>
          <w:iCs/>
          <w:sz w:val="24"/>
          <w:szCs w:val="24"/>
          <w:lang w:val="en-GB"/>
        </w:rPr>
      </w:pPr>
    </w:p>
    <w:p w14:paraId="329856F3"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w:t>
      </w:r>
    </w:p>
    <w:p w14:paraId="194C7E73" w14:textId="77777777" w:rsidR="00660F27" w:rsidRPr="00660F27" w:rsidRDefault="00660F27" w:rsidP="00660F27">
      <w:pPr>
        <w:jc w:val="center"/>
        <w:rPr>
          <w:rFonts w:ascii="Times New Roman" w:hAnsi="Times New Roman" w:cs="Times New Roman"/>
          <w:i/>
          <w:iCs/>
          <w:sz w:val="24"/>
          <w:szCs w:val="24"/>
          <w:lang w:val="en-GB"/>
        </w:rPr>
      </w:pPr>
    </w:p>
    <w:p w14:paraId="269BB0E9"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w:t>
      </w:r>
      <w:r w:rsidRPr="00660F27">
        <w:rPr>
          <w:rFonts w:ascii="Segoe UI Emoji" w:hAnsi="Segoe UI Emoji" w:cs="Segoe UI Emoji"/>
          <w:i/>
          <w:iCs/>
          <w:sz w:val="24"/>
          <w:szCs w:val="24"/>
          <w:lang w:val="en-GB"/>
        </w:rPr>
        <w:t>📂</w:t>
      </w:r>
      <w:r w:rsidRPr="00660F27">
        <w:rPr>
          <w:rFonts w:ascii="Times New Roman" w:hAnsi="Times New Roman" w:cs="Times New Roman"/>
          <w:i/>
          <w:iCs/>
          <w:sz w:val="24"/>
          <w:szCs w:val="24"/>
          <w:lang w:val="en-GB"/>
        </w:rPr>
        <w:t xml:space="preserve"> CORE SECTIONS TO GENERATE</w:t>
      </w:r>
    </w:p>
    <w:p w14:paraId="3DDE97C9" w14:textId="77777777" w:rsidR="00660F27" w:rsidRPr="00660F27" w:rsidRDefault="00660F27" w:rsidP="00660F27">
      <w:pPr>
        <w:jc w:val="center"/>
        <w:rPr>
          <w:rFonts w:ascii="Times New Roman" w:hAnsi="Times New Roman" w:cs="Times New Roman"/>
          <w:i/>
          <w:iCs/>
          <w:sz w:val="24"/>
          <w:szCs w:val="24"/>
          <w:lang w:val="en-GB"/>
        </w:rPr>
      </w:pPr>
    </w:p>
    <w:p w14:paraId="1F71DC41"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1. Hero Section</w:t>
      </w:r>
    </w:p>
    <w:p w14:paraId="6E1B621B"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Dynamic headline: *"Architecting Scalable AI Systems &amp; High-Performance Python Pipelines"*</w:t>
      </w:r>
    </w:p>
    <w:p w14:paraId="2B8FA45D"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Dynamic tagline highlighting core specializations (LLMs, RAG, AI Agents, Backend Engineering).</w:t>
      </w:r>
    </w:p>
    <w:p w14:paraId="40A155AF"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Interactive Code Terminal featuring live-executing simulation of Python AI pipeline code.</w:t>
      </w:r>
    </w:p>
    <w:p w14:paraId="0860E282"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Primary CTAs: "Explore AI Projects" and "Talk to Harsh AI".</w:t>
      </w:r>
    </w:p>
    <w:p w14:paraId="07DE5718" w14:textId="77777777" w:rsidR="00660F27" w:rsidRPr="00660F27" w:rsidRDefault="00660F27" w:rsidP="00660F27">
      <w:pPr>
        <w:jc w:val="center"/>
        <w:rPr>
          <w:rFonts w:ascii="Times New Roman" w:hAnsi="Times New Roman" w:cs="Times New Roman"/>
          <w:i/>
          <w:iCs/>
          <w:sz w:val="24"/>
          <w:szCs w:val="24"/>
          <w:lang w:val="en-GB"/>
        </w:rPr>
      </w:pPr>
    </w:p>
    <w:p w14:paraId="77BFDA3B"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2. Live Interactive AI Playground / Terminal</w:t>
      </w:r>
    </w:p>
    <w:p w14:paraId="1623F136"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An active playground where users can test real-time mini AI demos (e.g., Prompt Refiner, Document Summarizer simulator, or interactive RAG architecture inspector).</w:t>
      </w:r>
    </w:p>
    <w:p w14:paraId="7BE96E1E" w14:textId="77777777" w:rsidR="00660F27" w:rsidRPr="00660F27" w:rsidRDefault="00660F27" w:rsidP="00660F27">
      <w:pPr>
        <w:jc w:val="center"/>
        <w:rPr>
          <w:rFonts w:ascii="Times New Roman" w:hAnsi="Times New Roman" w:cs="Times New Roman"/>
          <w:i/>
          <w:iCs/>
          <w:sz w:val="24"/>
          <w:szCs w:val="24"/>
          <w:lang w:val="en-GB"/>
        </w:rPr>
      </w:pPr>
    </w:p>
    <w:p w14:paraId="45327C5E"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3. Featured Projects (Showcase Grid)</w:t>
      </w:r>
    </w:p>
    <w:p w14:paraId="3CDA0B93"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Structured project cards with live demo links, GitHub buttons, tech badges, and key metrics:</w:t>
      </w:r>
    </w:p>
    <w:p w14:paraId="13FACFAF"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**Project 1 (Agentic AI):** Multi-Agent Workflow System built with LangGraph / CrewAI &amp; Python.</w:t>
      </w:r>
    </w:p>
    <w:p w14:paraId="17FE38C7"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**Project 2 (RAG System):** Production-grade Retrieval-Augmented Generation pipeline using Qdrant/Pinecone, FastAPI, and LlamaIndex.</w:t>
      </w:r>
    </w:p>
    <w:p w14:paraId="0ED4F9B8"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**Project 3 (Machine Learning):** Real-time Computer Vision / Predictive Analytics pipeline deployed with Docker &amp; FastAPI.</w:t>
      </w:r>
    </w:p>
    <w:p w14:paraId="1B7CD001"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**Project 4 (Microservice Architecture):** High-concurrency Python backend using FastAPI, Redis, and Asyncio.</w:t>
      </w:r>
    </w:p>
    <w:p w14:paraId="1E4466C5" w14:textId="77777777" w:rsidR="00660F27" w:rsidRPr="00660F27" w:rsidRDefault="00660F27" w:rsidP="00660F27">
      <w:pPr>
        <w:jc w:val="center"/>
        <w:rPr>
          <w:rFonts w:ascii="Times New Roman" w:hAnsi="Times New Roman" w:cs="Times New Roman"/>
          <w:i/>
          <w:iCs/>
          <w:sz w:val="24"/>
          <w:szCs w:val="24"/>
          <w:lang w:val="en-GB"/>
        </w:rPr>
      </w:pPr>
    </w:p>
    <w:p w14:paraId="41275414"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4. Interactive Skills Matrix</w:t>
      </w:r>
    </w:p>
    <w:p w14:paraId="1CD16C2B"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Categorized into interactive filterable pills:</w:t>
      </w:r>
    </w:p>
    <w:p w14:paraId="292F6C7D"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lastRenderedPageBreak/>
        <w:t>- **AI/ML &amp; GenAI:** LangChain, LlamaIndex, Transformers, PyTorch, RAG, AI Agents, Model Fine-Tuning.</w:t>
      </w:r>
    </w:p>
    <w:p w14:paraId="1B61BA19"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**Python Ecosystem:** FastAPI, Django, Asyncio, Pandas, NumPy, Scikit-Learn, Poetry, PyTest.</w:t>
      </w:r>
    </w:p>
    <w:p w14:paraId="0F2D1DE3"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**Infrastructure &amp; Cloud:** Docker, PostgreSQL, Redis, Vector DBs, AWS, GitHub Actions, CI/CD.</w:t>
      </w:r>
    </w:p>
    <w:p w14:paraId="50E047E9" w14:textId="77777777" w:rsidR="00660F27" w:rsidRPr="00660F27" w:rsidRDefault="00660F27" w:rsidP="00660F27">
      <w:pPr>
        <w:jc w:val="center"/>
        <w:rPr>
          <w:rFonts w:ascii="Times New Roman" w:hAnsi="Times New Roman" w:cs="Times New Roman"/>
          <w:i/>
          <w:iCs/>
          <w:sz w:val="24"/>
          <w:szCs w:val="24"/>
          <w:lang w:val="en-GB"/>
        </w:rPr>
      </w:pPr>
    </w:p>
    <w:p w14:paraId="47338332"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5. Experience &amp; System Architecture Timeline</w:t>
      </w:r>
    </w:p>
    <w:p w14:paraId="1E3CEEEE"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Clean interactive timeline showcasing experience, architecture design philosophies, and open-source contributions.</w:t>
      </w:r>
    </w:p>
    <w:p w14:paraId="22A6EB2B" w14:textId="77777777" w:rsidR="00660F27" w:rsidRPr="00660F27" w:rsidRDefault="00660F27" w:rsidP="00660F27">
      <w:pPr>
        <w:jc w:val="center"/>
        <w:rPr>
          <w:rFonts w:ascii="Times New Roman" w:hAnsi="Times New Roman" w:cs="Times New Roman"/>
          <w:i/>
          <w:iCs/>
          <w:sz w:val="24"/>
          <w:szCs w:val="24"/>
          <w:lang w:val="en-GB"/>
        </w:rPr>
      </w:pPr>
    </w:p>
    <w:p w14:paraId="789887C4"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6. Interactive Contact &amp; Free Deployment Setup</w:t>
      </w:r>
    </w:p>
    <w:p w14:paraId="0E9D5E6C"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Functional contact form with EmailJS or Resend free tier.</w:t>
      </w:r>
    </w:p>
    <w:p w14:paraId="463BFE38"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Complete step-by-step instructions for mapping the custom domain **Harshnanglia.com** on Vercel for free.</w:t>
      </w:r>
    </w:p>
    <w:p w14:paraId="069491E6" w14:textId="77777777" w:rsidR="00660F27" w:rsidRPr="00660F27" w:rsidRDefault="00660F27" w:rsidP="00660F27">
      <w:pPr>
        <w:jc w:val="center"/>
        <w:rPr>
          <w:rFonts w:ascii="Times New Roman" w:hAnsi="Times New Roman" w:cs="Times New Roman"/>
          <w:i/>
          <w:iCs/>
          <w:sz w:val="24"/>
          <w:szCs w:val="24"/>
          <w:lang w:val="en-GB"/>
        </w:rPr>
      </w:pPr>
    </w:p>
    <w:p w14:paraId="0CADD915"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w:t>
      </w:r>
    </w:p>
    <w:p w14:paraId="046DBAC6" w14:textId="77777777" w:rsidR="00660F27" w:rsidRPr="00660F27" w:rsidRDefault="00660F27" w:rsidP="00660F27">
      <w:pPr>
        <w:jc w:val="center"/>
        <w:rPr>
          <w:rFonts w:ascii="Times New Roman" w:hAnsi="Times New Roman" w:cs="Times New Roman"/>
          <w:i/>
          <w:iCs/>
          <w:sz w:val="24"/>
          <w:szCs w:val="24"/>
          <w:lang w:val="en-GB"/>
        </w:rPr>
      </w:pPr>
    </w:p>
    <w:p w14:paraId="00A2DDA1"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 xml:space="preserve">## </w:t>
      </w:r>
      <w:r w:rsidRPr="00660F27">
        <w:rPr>
          <w:rFonts w:ascii="Segoe UI Emoji" w:hAnsi="Segoe UI Emoji" w:cs="Segoe UI Emoji"/>
          <w:i/>
          <w:iCs/>
          <w:sz w:val="24"/>
          <w:szCs w:val="24"/>
          <w:lang w:val="en-GB"/>
        </w:rPr>
        <w:t>🚀</w:t>
      </w:r>
      <w:r w:rsidRPr="00660F27">
        <w:rPr>
          <w:rFonts w:ascii="Times New Roman" w:hAnsi="Times New Roman" w:cs="Times New Roman"/>
          <w:i/>
          <w:iCs/>
          <w:sz w:val="24"/>
          <w:szCs w:val="24"/>
          <w:lang w:val="en-GB"/>
        </w:rPr>
        <w:t xml:space="preserve"> OUTPUT REQUIRED</w:t>
      </w:r>
    </w:p>
    <w:p w14:paraId="031D1699"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1. Provide the full folder structure for a Next.js + Tailwind + Framer Motion project.</w:t>
      </w:r>
    </w:p>
    <w:p w14:paraId="0DF8AC66" w14:textId="77777777" w:rsidR="00660F27" w:rsidRPr="00660F27"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2. Provide key component code files (`Hero.tsx`, `AiChatWidget.tsx`, `Projects.tsx`, `Skills.tsx`).</w:t>
      </w:r>
    </w:p>
    <w:p w14:paraId="6B44CF80" w14:textId="17FA889A" w:rsidR="00660F27" w:rsidRPr="00972F71" w:rsidRDefault="00660F27" w:rsidP="00660F27">
      <w:pPr>
        <w:jc w:val="center"/>
        <w:rPr>
          <w:rFonts w:ascii="Times New Roman" w:hAnsi="Times New Roman" w:cs="Times New Roman"/>
          <w:i/>
          <w:iCs/>
          <w:sz w:val="24"/>
          <w:szCs w:val="24"/>
          <w:lang w:val="en-GB"/>
        </w:rPr>
      </w:pPr>
      <w:r w:rsidRPr="00660F27">
        <w:rPr>
          <w:rFonts w:ascii="Times New Roman" w:hAnsi="Times New Roman" w:cs="Times New Roman"/>
          <w:i/>
          <w:iCs/>
          <w:sz w:val="24"/>
          <w:szCs w:val="24"/>
          <w:lang w:val="en-GB"/>
        </w:rPr>
        <w:t>3. Provide step-by-step instructions to deploy to Vercel for free and connect `Harshnanglia.com`.</w:t>
      </w:r>
    </w:p>
    <w:sectPr w:rsidR="00660F27" w:rsidRPr="00972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509"/>
    <w:rsid w:val="00142C4B"/>
    <w:rsid w:val="00511198"/>
    <w:rsid w:val="00623E6D"/>
    <w:rsid w:val="00660F27"/>
    <w:rsid w:val="006877BE"/>
    <w:rsid w:val="007333F8"/>
    <w:rsid w:val="0073459C"/>
    <w:rsid w:val="00972F71"/>
    <w:rsid w:val="00E33509"/>
    <w:rsid w:val="00FE533E"/>
    <w:rsid w:val="00FE5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8B3C"/>
  <w15:chartTrackingRefBased/>
  <w15:docId w15:val="{8E580D8F-4D38-42FF-A581-F9C532E1A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509"/>
    <w:rPr>
      <w:rFonts w:eastAsiaTheme="majorEastAsia" w:cstheme="majorBidi"/>
      <w:color w:val="272727" w:themeColor="text1" w:themeTint="D8"/>
    </w:rPr>
  </w:style>
  <w:style w:type="paragraph" w:styleId="Title">
    <w:name w:val="Title"/>
    <w:basedOn w:val="Normal"/>
    <w:next w:val="Normal"/>
    <w:link w:val="TitleChar"/>
    <w:uiPriority w:val="10"/>
    <w:qFormat/>
    <w:rsid w:val="00E3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509"/>
    <w:pPr>
      <w:spacing w:before="160"/>
      <w:jc w:val="center"/>
    </w:pPr>
    <w:rPr>
      <w:i/>
      <w:iCs/>
      <w:color w:val="404040" w:themeColor="text1" w:themeTint="BF"/>
    </w:rPr>
  </w:style>
  <w:style w:type="character" w:customStyle="1" w:styleId="QuoteChar">
    <w:name w:val="Quote Char"/>
    <w:basedOn w:val="DefaultParagraphFont"/>
    <w:link w:val="Quote"/>
    <w:uiPriority w:val="29"/>
    <w:rsid w:val="00E33509"/>
    <w:rPr>
      <w:i/>
      <w:iCs/>
      <w:color w:val="404040" w:themeColor="text1" w:themeTint="BF"/>
    </w:rPr>
  </w:style>
  <w:style w:type="paragraph" w:styleId="ListParagraph">
    <w:name w:val="List Paragraph"/>
    <w:basedOn w:val="Normal"/>
    <w:uiPriority w:val="34"/>
    <w:qFormat/>
    <w:rsid w:val="00E33509"/>
    <w:pPr>
      <w:ind w:left="720"/>
      <w:contextualSpacing/>
    </w:pPr>
  </w:style>
  <w:style w:type="character" w:styleId="IntenseEmphasis">
    <w:name w:val="Intense Emphasis"/>
    <w:basedOn w:val="DefaultParagraphFont"/>
    <w:uiPriority w:val="21"/>
    <w:qFormat/>
    <w:rsid w:val="00E33509"/>
    <w:rPr>
      <w:i/>
      <w:iCs/>
      <w:color w:val="2F5496" w:themeColor="accent1" w:themeShade="BF"/>
    </w:rPr>
  </w:style>
  <w:style w:type="paragraph" w:styleId="IntenseQuote">
    <w:name w:val="Intense Quote"/>
    <w:basedOn w:val="Normal"/>
    <w:next w:val="Normal"/>
    <w:link w:val="IntenseQuoteChar"/>
    <w:uiPriority w:val="30"/>
    <w:qFormat/>
    <w:rsid w:val="00E33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509"/>
    <w:rPr>
      <w:i/>
      <w:iCs/>
      <w:color w:val="2F5496" w:themeColor="accent1" w:themeShade="BF"/>
    </w:rPr>
  </w:style>
  <w:style w:type="character" w:styleId="IntenseReference">
    <w:name w:val="Intense Reference"/>
    <w:basedOn w:val="DefaultParagraphFont"/>
    <w:uiPriority w:val="32"/>
    <w:qFormat/>
    <w:rsid w:val="00E335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vinod131001@gmail.com</dc:creator>
  <cp:keywords/>
  <dc:description/>
  <cp:lastModifiedBy>vinod131001@gmail.com</cp:lastModifiedBy>
  <cp:revision>6</cp:revision>
  <dcterms:created xsi:type="dcterms:W3CDTF">2026-07-19T09:55:00Z</dcterms:created>
  <dcterms:modified xsi:type="dcterms:W3CDTF">2026-07-29T09:30:00Z</dcterms:modified>
</cp:coreProperties>
</file>