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592DA" w14:textId="1E94A458" w:rsidR="002457A8" w:rsidRPr="002457A8" w:rsidRDefault="002457A8" w:rsidP="002457A8">
      <w:pPr>
        <w:rPr>
          <w:b/>
          <w:bCs/>
        </w:rPr>
      </w:pPr>
      <w:r>
        <w:rPr>
          <w:rFonts w:hint="eastAsia"/>
          <w:b/>
          <w:bCs/>
        </w:rPr>
        <w:t>教科書的なタイプ別の説明文</w:t>
      </w:r>
      <w:r>
        <w:rPr>
          <w:b/>
          <w:bCs/>
        </w:rPr>
        <w:br/>
      </w:r>
      <w:r>
        <w:rPr>
          <w:b/>
          <w:bCs/>
        </w:rPr>
        <w:br/>
      </w:r>
      <w:r w:rsidRPr="002457A8">
        <w:rPr>
          <w:b/>
          <w:bCs/>
        </w:rPr>
        <w:t>A＋B型の核心</w:t>
      </w:r>
    </w:p>
    <w:p w14:paraId="4E1FB566" w14:textId="77777777" w:rsidR="002457A8" w:rsidRPr="002457A8" w:rsidRDefault="002457A8" w:rsidP="002457A8">
      <w:r w:rsidRPr="002457A8">
        <w:t>A型とB型は通常「正反対」に見える。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2595"/>
      </w:tblGrid>
      <w:tr w:rsidR="002457A8" w:rsidRPr="002457A8" w14:paraId="5BDBE07B" w14:textId="77777777">
        <w:trPr>
          <w:tblHeader/>
          <w:tblCellSpacing w:w="15" w:type="dxa"/>
        </w:trPr>
        <w:tc>
          <w:tcPr>
            <w:tcW w:w="0" w:type="auto"/>
            <w:vAlign w:val="center"/>
            <w:hideMark/>
          </w:tcPr>
          <w:p w14:paraId="317EDBCD" w14:textId="77777777" w:rsidR="002457A8" w:rsidRPr="002457A8" w:rsidRDefault="002457A8" w:rsidP="002457A8">
            <w:pPr>
              <w:rPr>
                <w:b/>
                <w:bCs/>
              </w:rPr>
            </w:pPr>
            <w:r w:rsidRPr="002457A8">
              <w:rPr>
                <w:b/>
                <w:bCs/>
              </w:rPr>
              <w:t>A型</w:t>
            </w:r>
          </w:p>
        </w:tc>
        <w:tc>
          <w:tcPr>
            <w:tcW w:w="0" w:type="auto"/>
            <w:vAlign w:val="center"/>
            <w:hideMark/>
          </w:tcPr>
          <w:p w14:paraId="6AC327D4" w14:textId="77777777" w:rsidR="002457A8" w:rsidRPr="002457A8" w:rsidRDefault="002457A8" w:rsidP="002457A8">
            <w:pPr>
              <w:rPr>
                <w:b/>
                <w:bCs/>
              </w:rPr>
            </w:pPr>
            <w:r w:rsidRPr="002457A8">
              <w:rPr>
                <w:b/>
                <w:bCs/>
              </w:rPr>
              <w:t>B型</w:t>
            </w:r>
          </w:p>
        </w:tc>
      </w:tr>
      <w:tr w:rsidR="002457A8" w:rsidRPr="002457A8" w14:paraId="5EB2E21D" w14:textId="77777777">
        <w:trPr>
          <w:tblCellSpacing w:w="15" w:type="dxa"/>
        </w:trPr>
        <w:tc>
          <w:tcPr>
            <w:tcW w:w="0" w:type="auto"/>
            <w:vAlign w:val="center"/>
            <w:hideMark/>
          </w:tcPr>
          <w:p w14:paraId="1D3FC12D" w14:textId="77777777" w:rsidR="002457A8" w:rsidRPr="002457A8" w:rsidRDefault="002457A8" w:rsidP="002457A8">
            <w:r w:rsidRPr="002457A8">
              <w:t>近づかれると逃げる</w:t>
            </w:r>
          </w:p>
        </w:tc>
        <w:tc>
          <w:tcPr>
            <w:tcW w:w="0" w:type="auto"/>
            <w:vAlign w:val="center"/>
            <w:hideMark/>
          </w:tcPr>
          <w:p w14:paraId="31E2A3CE" w14:textId="77777777" w:rsidR="002457A8" w:rsidRPr="002457A8" w:rsidRDefault="002457A8" w:rsidP="002457A8">
            <w:r w:rsidRPr="002457A8">
              <w:t>離れると追いかける</w:t>
            </w:r>
          </w:p>
        </w:tc>
      </w:tr>
      <w:tr w:rsidR="002457A8" w:rsidRPr="002457A8" w14:paraId="4D8D5D47" w14:textId="77777777">
        <w:trPr>
          <w:tblCellSpacing w:w="15" w:type="dxa"/>
        </w:trPr>
        <w:tc>
          <w:tcPr>
            <w:tcW w:w="0" w:type="auto"/>
            <w:vAlign w:val="center"/>
            <w:hideMark/>
          </w:tcPr>
          <w:p w14:paraId="0F9948EE" w14:textId="77777777" w:rsidR="002457A8" w:rsidRPr="002457A8" w:rsidRDefault="002457A8" w:rsidP="002457A8">
            <w:r w:rsidRPr="002457A8">
              <w:t>親密さが怖い</w:t>
            </w:r>
          </w:p>
        </w:tc>
        <w:tc>
          <w:tcPr>
            <w:tcW w:w="0" w:type="auto"/>
            <w:vAlign w:val="center"/>
            <w:hideMark/>
          </w:tcPr>
          <w:p w14:paraId="068F9680" w14:textId="77777777" w:rsidR="002457A8" w:rsidRPr="002457A8" w:rsidRDefault="002457A8" w:rsidP="002457A8">
            <w:r w:rsidRPr="002457A8">
              <w:t>孤独が怖い</w:t>
            </w:r>
          </w:p>
        </w:tc>
      </w:tr>
      <w:tr w:rsidR="002457A8" w:rsidRPr="002457A8" w14:paraId="293E242F" w14:textId="77777777">
        <w:trPr>
          <w:tblCellSpacing w:w="15" w:type="dxa"/>
        </w:trPr>
        <w:tc>
          <w:tcPr>
            <w:tcW w:w="0" w:type="auto"/>
            <w:vAlign w:val="center"/>
            <w:hideMark/>
          </w:tcPr>
          <w:p w14:paraId="43405026" w14:textId="77777777" w:rsidR="002457A8" w:rsidRPr="002457A8" w:rsidRDefault="002457A8" w:rsidP="002457A8">
            <w:r w:rsidRPr="002457A8">
              <w:t>「重い」と感じると冷める</w:t>
            </w:r>
          </w:p>
        </w:tc>
        <w:tc>
          <w:tcPr>
            <w:tcW w:w="0" w:type="auto"/>
            <w:vAlign w:val="center"/>
            <w:hideMark/>
          </w:tcPr>
          <w:p w14:paraId="154F961A" w14:textId="77777777" w:rsidR="002457A8" w:rsidRPr="002457A8" w:rsidRDefault="002457A8" w:rsidP="002457A8">
            <w:r w:rsidRPr="002457A8">
              <w:t>「冷めた？」と不安になる</w:t>
            </w:r>
          </w:p>
        </w:tc>
      </w:tr>
    </w:tbl>
    <w:p w14:paraId="4FFEF684" w14:textId="77777777" w:rsidR="002457A8" w:rsidRPr="002457A8" w:rsidRDefault="002457A8" w:rsidP="002457A8">
      <w:r w:rsidRPr="002457A8">
        <w:t>これが</w:t>
      </w:r>
      <w:r w:rsidRPr="002457A8">
        <w:rPr>
          <w:b/>
          <w:bCs/>
        </w:rPr>
        <w:t>同じ人間の中に共存している</w:t>
      </w:r>
      <w:r w:rsidRPr="002457A8">
        <w:t>状態がA＋B型ブー。</w:t>
      </w:r>
    </w:p>
    <w:p w14:paraId="0343FED2" w14:textId="77777777" w:rsidR="002457A8" w:rsidRPr="002457A8" w:rsidRDefault="002457A8" w:rsidP="002457A8">
      <w:r w:rsidRPr="002457A8">
        <w:pict w14:anchorId="5FA098D7">
          <v:rect id="_x0000_i1055" style="width:0;height:1.5pt" o:hralign="center" o:hrstd="t" o:hr="t" fillcolor="#a0a0a0" stroked="f">
            <v:textbox inset="5.85pt,.7pt,5.85pt,.7pt"/>
          </v:rect>
        </w:pict>
      </w:r>
    </w:p>
    <w:p w14:paraId="62938219" w14:textId="77777777" w:rsidR="002457A8" w:rsidRPr="002457A8" w:rsidRDefault="002457A8" w:rsidP="002457A8">
      <w:pPr>
        <w:rPr>
          <w:b/>
          <w:bCs/>
        </w:rPr>
      </w:pPr>
      <w:r w:rsidRPr="002457A8">
        <w:rPr>
          <w:b/>
          <w:bCs/>
        </w:rPr>
        <w:t>具体的に何が起きているか</w:t>
      </w:r>
    </w:p>
    <w:p w14:paraId="4FF2E1AF" w14:textId="77777777" w:rsidR="002457A8" w:rsidRPr="002457A8" w:rsidRDefault="002457A8" w:rsidP="002457A8">
      <w:r w:rsidRPr="002457A8">
        <w:rPr>
          <w:b/>
          <w:bCs/>
        </w:rPr>
        <w:t>フェーズ1：相手がいない時</w:t>
      </w:r>
      <w:r w:rsidRPr="002457A8">
        <w:t xml:space="preserve"> 孤独で苦しい（B型が作動）。誰かに愛されたくて仕方ない。</w:t>
      </w:r>
    </w:p>
    <w:p w14:paraId="33C8D6EF" w14:textId="77777777" w:rsidR="002457A8" w:rsidRPr="002457A8" w:rsidRDefault="002457A8" w:rsidP="002457A8">
      <w:r w:rsidRPr="002457A8">
        <w:rPr>
          <w:b/>
          <w:bCs/>
        </w:rPr>
        <w:t>フェーズ2：好きな人ができた時</w:t>
      </w:r>
      <w:r w:rsidRPr="002457A8">
        <w:t xml:space="preserve"> 燃え上がる。追いかける。ロマンチックに求める。</w:t>
      </w:r>
    </w:p>
    <w:p w14:paraId="3AEA58EE" w14:textId="77777777" w:rsidR="002457A8" w:rsidRPr="002457A8" w:rsidRDefault="002457A8" w:rsidP="002457A8">
      <w:r w:rsidRPr="002457A8">
        <w:rPr>
          <w:b/>
          <w:bCs/>
        </w:rPr>
        <w:t>フェーズ3：相手が本気になった時</w:t>
      </w:r>
      <w:r w:rsidRPr="002457A8">
        <w:t xml:space="preserve"> 突然息苦しくなる（A型が作動）。逃げたくなる。冷める。</w:t>
      </w:r>
    </w:p>
    <w:p w14:paraId="4B626E96" w14:textId="77777777" w:rsidR="002457A8" w:rsidRPr="002457A8" w:rsidRDefault="002457A8" w:rsidP="002457A8">
      <w:r w:rsidRPr="002457A8">
        <w:rPr>
          <w:b/>
          <w:bCs/>
        </w:rPr>
        <w:t>フェーズ4：逃げた後</w:t>
      </w:r>
      <w:r w:rsidRPr="002457A8">
        <w:t xml:space="preserve"> また孤独で苦しい（B型が再作動）。あの人に戻りたい。</w:t>
      </w:r>
    </w:p>
    <w:p w14:paraId="1A395F50" w14:textId="77777777" w:rsidR="002457A8" w:rsidRPr="002457A8" w:rsidRDefault="002457A8" w:rsidP="002457A8">
      <w:r w:rsidRPr="002457A8">
        <w:rPr>
          <w:b/>
          <w:bCs/>
        </w:rPr>
        <w:t>フェーズ5：戻ろうとした時</w:t>
      </w:r>
      <w:r w:rsidRPr="002457A8">
        <w:t xml:space="preserve"> また怖くなる（A型が再作動）。</w:t>
      </w:r>
    </w:p>
    <w:p w14:paraId="260A4C57" w14:textId="77777777" w:rsidR="002457A8" w:rsidRPr="002457A8" w:rsidRDefault="002457A8" w:rsidP="002457A8">
      <w:r w:rsidRPr="002457A8">
        <w:rPr>
          <w:b/>
          <w:bCs/>
        </w:rPr>
        <w:t>→このループが永遠に続く。</w:t>
      </w:r>
    </w:p>
    <w:p w14:paraId="741F7BFF" w14:textId="77777777" w:rsidR="002457A8" w:rsidRPr="002457A8" w:rsidRDefault="002457A8" w:rsidP="002457A8">
      <w:r w:rsidRPr="002457A8">
        <w:pict w14:anchorId="2F14667E">
          <v:rect id="_x0000_i1056" style="width:0;height:1.5pt" o:hralign="center" o:hrstd="t" o:hr="t" fillcolor="#a0a0a0" stroked="f">
            <v:textbox inset="5.85pt,.7pt,5.85pt,.7pt"/>
          </v:rect>
        </w:pict>
      </w:r>
    </w:p>
    <w:p w14:paraId="76E4D008" w14:textId="77777777" w:rsidR="002457A8" w:rsidRPr="002457A8" w:rsidRDefault="002457A8" w:rsidP="002457A8">
      <w:pPr>
        <w:rPr>
          <w:b/>
          <w:bCs/>
        </w:rPr>
      </w:pPr>
      <w:r w:rsidRPr="002457A8">
        <w:rPr>
          <w:b/>
          <w:bCs/>
        </w:rPr>
        <w:t>①自爆スイッチの言語化案</w:t>
      </w:r>
    </w:p>
    <w:p w14:paraId="430DC069" w14:textId="77777777" w:rsidR="002457A8" w:rsidRPr="002457A8" w:rsidRDefault="002457A8" w:rsidP="002457A8">
      <w:r w:rsidRPr="002457A8">
        <w:t>「お前の脳内には『見捨てられアラーム』と『親密さ接近アラーム』が同時に鳴り響いてるな。孤独が怖くて誰かを求めるのに、いざ相手が本気で近づいてくると突然息が苦しくなって逃げたくなる。逃げると今度は孤独で死にそうになってまた求める。求めると怖くなってまた逃げる。このアクセルとブレーキの同時踏みで、お前のエンジンはずっと煙を吹き続けているブー。愛が来るたびに壊れる、それがお前の恋グセ『恐れ・引き裂かれ型』の正体だブー。」</w:t>
      </w:r>
    </w:p>
    <w:p w14:paraId="019B5F94" w14:textId="77777777" w:rsidR="002457A8" w:rsidRPr="002457A8" w:rsidRDefault="002457A8" w:rsidP="002457A8">
      <w:r w:rsidRPr="002457A8">
        <w:pict w14:anchorId="3CACC950">
          <v:rect id="_x0000_i1057" style="width:0;height:1.5pt" o:hralign="center" o:hrstd="t" o:hr="t" fillcolor="#a0a0a0" stroked="f">
            <v:textbox inset="5.85pt,.7pt,5.85pt,.7pt"/>
          </v:rect>
        </w:pict>
      </w:r>
    </w:p>
    <w:p w14:paraId="40AE65AA" w14:textId="77777777" w:rsidR="002457A8" w:rsidRPr="002457A8" w:rsidRDefault="002457A8" w:rsidP="002457A8">
      <w:pPr>
        <w:rPr>
          <w:b/>
          <w:bCs/>
        </w:rPr>
      </w:pPr>
      <w:r w:rsidRPr="002457A8">
        <w:rPr>
          <w:b/>
          <w:bCs/>
        </w:rPr>
        <w:t>なぜこうなるのか（深層心理）</w:t>
      </w:r>
    </w:p>
    <w:p w14:paraId="7D7F0DBC" w14:textId="77777777" w:rsidR="002457A8" w:rsidRPr="002457A8" w:rsidRDefault="002457A8" w:rsidP="002457A8">
      <w:r w:rsidRPr="002457A8">
        <w:t>A＋B型が生まれる根っこは1つのシンプルな恐怖から来ている。</w:t>
      </w:r>
    </w:p>
    <w:p w14:paraId="0E3EEEF2" w14:textId="77777777" w:rsidR="002457A8" w:rsidRPr="002457A8" w:rsidRDefault="002457A8" w:rsidP="002457A8">
      <w:r w:rsidRPr="002457A8">
        <w:rPr>
          <w:b/>
          <w:bCs/>
        </w:rPr>
        <w:t>「愛されることへの期待と、愛されることへの恐怖が同時に存在している」</w:t>
      </w:r>
    </w:p>
    <w:p w14:paraId="1F6160F4" w14:textId="77777777" w:rsidR="002457A8" w:rsidRPr="002457A8" w:rsidRDefault="002457A8" w:rsidP="002457A8">
      <w:r w:rsidRPr="002457A8">
        <w:t>幼少期に「愛情を求めたら傷つけられた」経験が重なると、脳が矛盾したOSを書き込む。</w:t>
      </w:r>
    </w:p>
    <w:p w14:paraId="75D13C77" w14:textId="77777777" w:rsidR="002457A8" w:rsidRPr="002457A8" w:rsidRDefault="002457A8" w:rsidP="002457A8">
      <w:pPr>
        <w:numPr>
          <w:ilvl w:val="0"/>
          <w:numId w:val="1"/>
        </w:numPr>
      </w:pPr>
      <w:r w:rsidRPr="002457A8">
        <w:t>愛が欲しい（人間の本能）</w:t>
      </w:r>
    </w:p>
    <w:p w14:paraId="77099A89" w14:textId="77777777" w:rsidR="002457A8" w:rsidRPr="002457A8" w:rsidRDefault="002457A8" w:rsidP="002457A8">
      <w:pPr>
        <w:numPr>
          <w:ilvl w:val="0"/>
          <w:numId w:val="1"/>
        </w:numPr>
      </w:pPr>
      <w:r w:rsidRPr="002457A8">
        <w:t>愛が来ると危険（過去の学習）</w:t>
      </w:r>
    </w:p>
    <w:p w14:paraId="467A7CF8" w14:textId="77777777" w:rsidR="002457A8" w:rsidRPr="002457A8" w:rsidRDefault="002457A8" w:rsidP="002457A8">
      <w:r w:rsidRPr="002457A8">
        <w:t>この2つが同時に存在するから、愛が近づくたびにパニックになるブー。</w:t>
      </w:r>
    </w:p>
    <w:p w14:paraId="64191207" w14:textId="77777777" w:rsidR="002457A8" w:rsidRPr="002457A8" w:rsidRDefault="002457A8" w:rsidP="002457A8">
      <w:r w:rsidRPr="002457A8">
        <w:pict w14:anchorId="4BB3DE39">
          <v:rect id="_x0000_i1058" style="width:0;height:1.5pt" o:hralign="center" o:hrstd="t" o:hr="t" fillcolor="#a0a0a0" stroked="f">
            <v:textbox inset="5.85pt,.7pt,5.85pt,.7pt"/>
          </v:rect>
        </w:pict>
      </w:r>
    </w:p>
    <w:p w14:paraId="30D591E0" w14:textId="77777777" w:rsidR="002457A8" w:rsidRPr="002457A8" w:rsidRDefault="002457A8" w:rsidP="002457A8">
      <w:pPr>
        <w:rPr>
          <w:b/>
          <w:bCs/>
        </w:rPr>
      </w:pPr>
      <w:r w:rsidRPr="002457A8">
        <w:rPr>
          <w:b/>
          <w:bCs/>
        </w:rPr>
        <w:lastRenderedPageBreak/>
        <w:t>他タイプとの違いを整理すると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5115"/>
      </w:tblGrid>
      <w:tr w:rsidR="002457A8" w:rsidRPr="002457A8" w14:paraId="052B0828" w14:textId="77777777">
        <w:trPr>
          <w:tblHeader/>
          <w:tblCellSpacing w:w="15" w:type="dxa"/>
        </w:trPr>
        <w:tc>
          <w:tcPr>
            <w:tcW w:w="0" w:type="auto"/>
            <w:vAlign w:val="center"/>
            <w:hideMark/>
          </w:tcPr>
          <w:p w14:paraId="0C4A1778" w14:textId="77777777" w:rsidR="002457A8" w:rsidRPr="002457A8" w:rsidRDefault="002457A8" w:rsidP="002457A8">
            <w:pPr>
              <w:rPr>
                <w:b/>
                <w:bCs/>
              </w:rPr>
            </w:pPr>
            <w:r w:rsidRPr="002457A8">
              <w:rPr>
                <w:b/>
                <w:bCs/>
              </w:rPr>
              <w:t>タイプ</w:t>
            </w:r>
          </w:p>
        </w:tc>
        <w:tc>
          <w:tcPr>
            <w:tcW w:w="0" w:type="auto"/>
            <w:vAlign w:val="center"/>
            <w:hideMark/>
          </w:tcPr>
          <w:p w14:paraId="117308F3" w14:textId="77777777" w:rsidR="002457A8" w:rsidRPr="002457A8" w:rsidRDefault="002457A8" w:rsidP="002457A8">
            <w:pPr>
              <w:rPr>
                <w:b/>
                <w:bCs/>
              </w:rPr>
            </w:pPr>
            <w:r w:rsidRPr="002457A8">
              <w:rPr>
                <w:b/>
                <w:bCs/>
              </w:rPr>
              <w:t>動き方</w:t>
            </w:r>
          </w:p>
        </w:tc>
      </w:tr>
      <w:tr w:rsidR="002457A8" w:rsidRPr="002457A8" w14:paraId="402026DC" w14:textId="77777777">
        <w:trPr>
          <w:tblCellSpacing w:w="15" w:type="dxa"/>
        </w:trPr>
        <w:tc>
          <w:tcPr>
            <w:tcW w:w="0" w:type="auto"/>
            <w:vAlign w:val="center"/>
            <w:hideMark/>
          </w:tcPr>
          <w:p w14:paraId="5EE48AA5" w14:textId="77777777" w:rsidR="002457A8" w:rsidRPr="002457A8" w:rsidRDefault="002457A8" w:rsidP="002457A8">
            <w:r w:rsidRPr="002457A8">
              <w:t>A型単体</w:t>
            </w:r>
          </w:p>
        </w:tc>
        <w:tc>
          <w:tcPr>
            <w:tcW w:w="0" w:type="auto"/>
            <w:vAlign w:val="center"/>
            <w:hideMark/>
          </w:tcPr>
          <w:p w14:paraId="00A7CAEA" w14:textId="77777777" w:rsidR="002457A8" w:rsidRPr="002457A8" w:rsidRDefault="002457A8" w:rsidP="002457A8">
            <w:r w:rsidRPr="002457A8">
              <w:t>最初から近づかない・最初から逃げる</w:t>
            </w:r>
          </w:p>
        </w:tc>
      </w:tr>
      <w:tr w:rsidR="002457A8" w:rsidRPr="002457A8" w14:paraId="4F483940" w14:textId="77777777">
        <w:trPr>
          <w:tblCellSpacing w:w="15" w:type="dxa"/>
        </w:trPr>
        <w:tc>
          <w:tcPr>
            <w:tcW w:w="0" w:type="auto"/>
            <w:vAlign w:val="center"/>
            <w:hideMark/>
          </w:tcPr>
          <w:p w14:paraId="2C7F9413" w14:textId="77777777" w:rsidR="002457A8" w:rsidRPr="002457A8" w:rsidRDefault="002457A8" w:rsidP="002457A8">
            <w:r w:rsidRPr="002457A8">
              <w:t>B型単体</w:t>
            </w:r>
          </w:p>
        </w:tc>
        <w:tc>
          <w:tcPr>
            <w:tcW w:w="0" w:type="auto"/>
            <w:vAlign w:val="center"/>
            <w:hideMark/>
          </w:tcPr>
          <w:p w14:paraId="35606D27" w14:textId="77777777" w:rsidR="002457A8" w:rsidRPr="002457A8" w:rsidRDefault="002457A8" w:rsidP="002457A8">
            <w:r w:rsidRPr="002457A8">
              <w:t>ひたすら追いかける・確認し続ける</w:t>
            </w:r>
          </w:p>
        </w:tc>
      </w:tr>
      <w:tr w:rsidR="002457A8" w:rsidRPr="002457A8" w14:paraId="3A300296" w14:textId="77777777">
        <w:trPr>
          <w:tblCellSpacing w:w="15" w:type="dxa"/>
        </w:trPr>
        <w:tc>
          <w:tcPr>
            <w:tcW w:w="0" w:type="auto"/>
            <w:vAlign w:val="center"/>
            <w:hideMark/>
          </w:tcPr>
          <w:p w14:paraId="20C91C0D" w14:textId="77777777" w:rsidR="002457A8" w:rsidRPr="002457A8" w:rsidRDefault="002457A8" w:rsidP="002457A8">
            <w:r w:rsidRPr="002457A8">
              <w:t>A＋B型</w:t>
            </w:r>
          </w:p>
        </w:tc>
        <w:tc>
          <w:tcPr>
            <w:tcW w:w="0" w:type="auto"/>
            <w:vAlign w:val="center"/>
            <w:hideMark/>
          </w:tcPr>
          <w:p w14:paraId="5E45E35B" w14:textId="77777777" w:rsidR="002457A8" w:rsidRPr="002457A8" w:rsidRDefault="002457A8" w:rsidP="002457A8">
            <w:r w:rsidRPr="002457A8">
              <w:t>追いかけて→逃げて→追いかけて→逃げる無限ループ</w:t>
            </w:r>
          </w:p>
        </w:tc>
      </w:tr>
    </w:tbl>
    <w:p w14:paraId="5EDFF6E1" w14:textId="77777777" w:rsidR="002457A8" w:rsidRPr="002457A8" w:rsidRDefault="002457A8" w:rsidP="002457A8">
      <w:r w:rsidRPr="002457A8">
        <w:t>A＋B型が最も苦しい理由はここにある。</w:t>
      </w:r>
    </w:p>
    <w:p w14:paraId="510EED07" w14:textId="77777777" w:rsidR="002457A8" w:rsidRPr="002457A8" w:rsidRDefault="002457A8" w:rsidP="002457A8">
      <w:r w:rsidRPr="002457A8">
        <w:rPr>
          <w:b/>
          <w:bCs/>
        </w:rPr>
        <w:t>A型は「逃げれば楽になる」。B型は「くっつけば楽になる」。でもA＋B型は「どちらに行っても苦しい」。出口がない。</w:t>
      </w:r>
    </w:p>
    <w:p w14:paraId="44A816D6" w14:textId="77777777" w:rsidR="002457A8" w:rsidRPr="002457A8" w:rsidRDefault="002457A8" w:rsidP="002457A8">
      <w:r w:rsidRPr="002457A8">
        <w:pict w14:anchorId="4E611A95">
          <v:rect id="_x0000_i1059" style="width:0;height:1.5pt" o:hralign="center" o:hrstd="t" o:hr="t" fillcolor="#a0a0a0" stroked="f">
            <v:textbox inset="5.85pt,.7pt,5.85pt,.7pt"/>
          </v:rect>
        </w:pict>
      </w:r>
    </w:p>
    <w:p w14:paraId="6F29DE45" w14:textId="2F5D7E0C" w:rsidR="00422C15" w:rsidRPr="00422C15" w:rsidRDefault="00422C15" w:rsidP="00422C15">
      <w:pPr>
        <w:rPr>
          <w:rFonts w:hint="eastAsia"/>
          <w:b/>
          <w:bCs/>
        </w:rPr>
      </w:pPr>
      <w:r>
        <w:rPr>
          <w:b/>
          <w:bCs/>
        </w:rPr>
        <w:br/>
      </w:r>
      <w:r>
        <w:rPr>
          <w:b/>
          <w:bCs/>
        </w:rPr>
        <w:br/>
      </w:r>
      <w:r>
        <w:rPr>
          <w:b/>
          <w:bCs/>
        </w:rPr>
        <w:br/>
      </w:r>
      <w:r>
        <w:rPr>
          <w:rFonts w:hint="eastAsia"/>
          <w:b/>
          <w:bCs/>
        </w:rPr>
        <w:t>セキュア型</w:t>
      </w:r>
    </w:p>
    <w:p w14:paraId="3440EEA9" w14:textId="77777777" w:rsidR="00422C15" w:rsidRPr="00422C15" w:rsidRDefault="00422C15" w:rsidP="00422C15">
      <w:pPr>
        <w:rPr>
          <w:b/>
          <w:bCs/>
        </w:rPr>
      </w:pPr>
      <w:r w:rsidRPr="00422C15">
        <w:rPr>
          <w:b/>
          <w:bCs/>
        </w:rPr>
        <w:t>まず「セキュア型とは何か」を整理する</w:t>
      </w:r>
    </w:p>
    <w:p w14:paraId="3A108AF5" w14:textId="30B957D2" w:rsidR="00422C15" w:rsidRPr="00422C15" w:rsidRDefault="00422C15" w:rsidP="00422C15">
      <w:r w:rsidRPr="00422C15">
        <w:t>セキュア型として判定されるのは全タイプのスコアがLOWまたはMIDで、HIGHが0個の人ブ。</w:t>
      </w:r>
    </w:p>
    <w:p w14:paraId="27AFB05F" w14:textId="77777777" w:rsidR="00422C15" w:rsidRPr="00422C15" w:rsidRDefault="00422C15" w:rsidP="00422C15">
      <w:r w:rsidRPr="00422C15">
        <w:t>この人たちは——</w:t>
      </w:r>
    </w:p>
    <w:p w14:paraId="1A0DFE69" w14:textId="77777777" w:rsidR="00422C15" w:rsidRPr="00422C15" w:rsidRDefault="00422C15" w:rsidP="00422C15">
      <w:pPr>
        <w:numPr>
          <w:ilvl w:val="0"/>
          <w:numId w:val="2"/>
        </w:numPr>
      </w:pPr>
      <w:r w:rsidRPr="00422C15">
        <w:t>恋愛で自爆パターンが少ない</w:t>
      </w:r>
    </w:p>
    <w:p w14:paraId="25E5CA14" w14:textId="77777777" w:rsidR="00422C15" w:rsidRPr="00422C15" w:rsidRDefault="00422C15" w:rsidP="00422C15">
      <w:pPr>
        <w:numPr>
          <w:ilvl w:val="0"/>
          <w:numId w:val="2"/>
        </w:numPr>
      </w:pPr>
      <w:r w:rsidRPr="00422C15">
        <w:t>境界線が比較的健全</w:t>
      </w:r>
    </w:p>
    <w:p w14:paraId="7B862320" w14:textId="77777777" w:rsidR="00422C15" w:rsidRPr="00422C15" w:rsidRDefault="00422C15" w:rsidP="00422C15">
      <w:pPr>
        <w:numPr>
          <w:ilvl w:val="0"/>
          <w:numId w:val="2"/>
        </w:numPr>
      </w:pPr>
      <w:r w:rsidRPr="00422C15">
        <w:t>でも「完全に問題がない」わけではない</w:t>
      </w:r>
    </w:p>
    <w:p w14:paraId="63FE75DD" w14:textId="77777777" w:rsidR="00422C15" w:rsidRPr="00422C15" w:rsidRDefault="00422C15" w:rsidP="00422C15">
      <w:r w:rsidRPr="00422C15">
        <w:t>診断を受けに来た時点で「何か気になることがある」という動機があるはずブー。</w:t>
      </w:r>
    </w:p>
    <w:p w14:paraId="24761F51" w14:textId="33FC8736" w:rsidR="006A024F" w:rsidRPr="002457A8" w:rsidRDefault="006A024F">
      <w:pPr>
        <w:rPr>
          <w:rFonts w:hint="eastAsia"/>
        </w:rPr>
      </w:pPr>
    </w:p>
    <w:sectPr w:rsidR="006A024F" w:rsidRPr="002457A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B7AE3" w14:textId="77777777" w:rsidR="009D69D7" w:rsidRDefault="009D69D7" w:rsidP="00422C15">
      <w:r>
        <w:separator/>
      </w:r>
    </w:p>
  </w:endnote>
  <w:endnote w:type="continuationSeparator" w:id="0">
    <w:p w14:paraId="7F9459B1" w14:textId="77777777" w:rsidR="009D69D7" w:rsidRDefault="009D69D7" w:rsidP="00422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78FD6" w14:textId="77777777" w:rsidR="009D69D7" w:rsidRDefault="009D69D7" w:rsidP="00422C15">
      <w:r>
        <w:separator/>
      </w:r>
    </w:p>
  </w:footnote>
  <w:footnote w:type="continuationSeparator" w:id="0">
    <w:p w14:paraId="1A61CCD7" w14:textId="77777777" w:rsidR="009D69D7" w:rsidRDefault="009D69D7" w:rsidP="00422C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B3264"/>
    <w:multiLevelType w:val="multilevel"/>
    <w:tmpl w:val="B8F4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5D346E"/>
    <w:multiLevelType w:val="multilevel"/>
    <w:tmpl w:val="439C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115711">
    <w:abstractNumId w:val="0"/>
  </w:num>
  <w:num w:numId="2" w16cid:durableId="2060083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7A8"/>
    <w:rsid w:val="002457A8"/>
    <w:rsid w:val="00422C15"/>
    <w:rsid w:val="005A48CB"/>
    <w:rsid w:val="006A024F"/>
    <w:rsid w:val="009D69D7"/>
    <w:rsid w:val="00F4469A"/>
    <w:rsid w:val="00FB1B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E24669C"/>
  <w15:chartTrackingRefBased/>
  <w15:docId w15:val="{6DD7EF84-B1C9-4967-BE15-1D4FCE7CE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457A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457A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457A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457A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457A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457A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457A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457A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457A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457A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457A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457A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457A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457A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457A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457A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457A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457A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457A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457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57A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457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57A8"/>
    <w:pPr>
      <w:spacing w:before="160" w:after="160"/>
      <w:jc w:val="center"/>
    </w:pPr>
    <w:rPr>
      <w:i/>
      <w:iCs/>
      <w:color w:val="404040" w:themeColor="text1" w:themeTint="BF"/>
    </w:rPr>
  </w:style>
  <w:style w:type="character" w:customStyle="1" w:styleId="a8">
    <w:name w:val="引用文 (文字)"/>
    <w:basedOn w:val="a0"/>
    <w:link w:val="a7"/>
    <w:uiPriority w:val="29"/>
    <w:rsid w:val="002457A8"/>
    <w:rPr>
      <w:i/>
      <w:iCs/>
      <w:color w:val="404040" w:themeColor="text1" w:themeTint="BF"/>
    </w:rPr>
  </w:style>
  <w:style w:type="paragraph" w:styleId="a9">
    <w:name w:val="List Paragraph"/>
    <w:basedOn w:val="a"/>
    <w:uiPriority w:val="34"/>
    <w:qFormat/>
    <w:rsid w:val="002457A8"/>
    <w:pPr>
      <w:ind w:left="720"/>
      <w:contextualSpacing/>
    </w:pPr>
  </w:style>
  <w:style w:type="character" w:styleId="21">
    <w:name w:val="Intense Emphasis"/>
    <w:basedOn w:val="a0"/>
    <w:uiPriority w:val="21"/>
    <w:qFormat/>
    <w:rsid w:val="002457A8"/>
    <w:rPr>
      <w:i/>
      <w:iCs/>
      <w:color w:val="0F4761" w:themeColor="accent1" w:themeShade="BF"/>
    </w:rPr>
  </w:style>
  <w:style w:type="paragraph" w:styleId="22">
    <w:name w:val="Intense Quote"/>
    <w:basedOn w:val="a"/>
    <w:next w:val="a"/>
    <w:link w:val="23"/>
    <w:uiPriority w:val="30"/>
    <w:qFormat/>
    <w:rsid w:val="00245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457A8"/>
    <w:rPr>
      <w:i/>
      <w:iCs/>
      <w:color w:val="0F4761" w:themeColor="accent1" w:themeShade="BF"/>
    </w:rPr>
  </w:style>
  <w:style w:type="character" w:styleId="24">
    <w:name w:val="Intense Reference"/>
    <w:basedOn w:val="a0"/>
    <w:uiPriority w:val="32"/>
    <w:qFormat/>
    <w:rsid w:val="002457A8"/>
    <w:rPr>
      <w:b/>
      <w:bCs/>
      <w:smallCaps/>
      <w:color w:val="0F4761" w:themeColor="accent1" w:themeShade="BF"/>
      <w:spacing w:val="5"/>
    </w:rPr>
  </w:style>
  <w:style w:type="paragraph" w:styleId="aa">
    <w:name w:val="header"/>
    <w:basedOn w:val="a"/>
    <w:link w:val="ab"/>
    <w:uiPriority w:val="99"/>
    <w:unhideWhenUsed/>
    <w:rsid w:val="00422C15"/>
    <w:pPr>
      <w:tabs>
        <w:tab w:val="center" w:pos="4252"/>
        <w:tab w:val="right" w:pos="8504"/>
      </w:tabs>
      <w:snapToGrid w:val="0"/>
    </w:pPr>
  </w:style>
  <w:style w:type="character" w:customStyle="1" w:styleId="ab">
    <w:name w:val="ヘッダー (文字)"/>
    <w:basedOn w:val="a0"/>
    <w:link w:val="aa"/>
    <w:uiPriority w:val="99"/>
    <w:rsid w:val="00422C15"/>
  </w:style>
  <w:style w:type="paragraph" w:styleId="ac">
    <w:name w:val="footer"/>
    <w:basedOn w:val="a"/>
    <w:link w:val="ad"/>
    <w:uiPriority w:val="99"/>
    <w:unhideWhenUsed/>
    <w:rsid w:val="00422C15"/>
    <w:pPr>
      <w:tabs>
        <w:tab w:val="center" w:pos="4252"/>
        <w:tab w:val="right" w:pos="8504"/>
      </w:tabs>
      <w:snapToGrid w:val="0"/>
    </w:pPr>
  </w:style>
  <w:style w:type="character" w:customStyle="1" w:styleId="ad">
    <w:name w:val="フッター (文字)"/>
    <w:basedOn w:val="a0"/>
    <w:link w:val="ac"/>
    <w:uiPriority w:val="99"/>
    <w:rsid w:val="00422C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167</Words>
  <Characters>957</Characters>
  <Application>Microsoft Office Word</Application>
  <DocSecurity>0</DocSecurity>
  <Lines>7</Lines>
  <Paragraphs>2</Paragraphs>
  <ScaleCrop>false</ScaleCrop>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 micro</dc:creator>
  <cp:keywords/>
  <dc:description/>
  <cp:lastModifiedBy>2022 micro</cp:lastModifiedBy>
  <cp:revision>2</cp:revision>
  <dcterms:created xsi:type="dcterms:W3CDTF">2026-03-29T21:49:00Z</dcterms:created>
  <dcterms:modified xsi:type="dcterms:W3CDTF">2026-03-30T10:57:00Z</dcterms:modified>
</cp:coreProperties>
</file>