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8F" w:rsidRDefault="007620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project ''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'.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76208F" w:rsidRDefault="007620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76208F" w:rsidRDefault="0076208F" w:rsidP="007620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76208F" w:rsidRDefault="007620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to use logging framework Log4j2 in Spring Boot Application. (**Please note that we have used only Log4j2 and not used SLF4j here with it.)</w:t>
      </w:r>
    </w:p>
    <w:p w:rsidR="0076208F" w:rsidRDefault="0076208F" w:rsidP="007620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76208F" w:rsidRDefault="0076208F" w:rsidP="007620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38800" cy="3600450"/>
            <wp:effectExtent l="19050" t="0" r="0" b="0"/>
            <wp:docPr id="231" name="Picture 231" descr="C:\Users\Administrator\Documents\DonationCoder\ScreenshotCaptor\Screenshots\Screenshot - 10_31_2020 , 2_01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Administrator\Documents\DonationCoder\ScreenshotCaptor\Screenshots\Screenshot - 10_31_2020 , 2_01_5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8F" w:rsidRDefault="007620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this project works??</w:t>
      </w:r>
    </w:p>
    <w:p w:rsidR="00BD7849" w:rsidRDefault="00BD7849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Note that Spring Boot uses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along with SLF4J as default logging framework. So in</w:t>
      </w:r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order </w:t>
      </w:r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use Log4J2 we have to exclude </w:t>
      </w:r>
      <w:proofErr w:type="spellStart"/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07146B">
        <w:rPr>
          <w:rFonts w:ascii="Open Sans" w:hAnsi="Open Sans" w:cs="Open Sans"/>
          <w:color w:val="BA3925"/>
          <w:spacing w:val="-2"/>
          <w:sz w:val="24"/>
          <w:szCs w:val="24"/>
        </w:rPr>
        <w:t>dependency</w:t>
      </w:r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from pom.xml file </w:t>
      </w:r>
      <w:r w:rsidR="0007146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and include log4j2 related dependency </w:t>
      </w:r>
      <w:r w:rsidR="005A314F">
        <w:rPr>
          <w:rFonts w:ascii="Open Sans" w:hAnsi="Open Sans" w:cs="Open Sans"/>
          <w:color w:val="BA3925"/>
          <w:spacing w:val="-2"/>
          <w:sz w:val="24"/>
          <w:szCs w:val="24"/>
        </w:rPr>
        <w:t>as follows:</w:t>
      </w:r>
    </w:p>
    <w:p w:rsidR="0007146B" w:rsidRDefault="0007146B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07146B" w:rsidRDefault="0007146B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440296"/>
            <wp:effectExtent l="19050" t="0" r="0" b="0"/>
            <wp:docPr id="232" name="Picture 232" descr="C:\Users\Administrator\Documents\DonationCoder\ScreenshotCaptor\Screenshots\Screenshot - 10_31_2020 , 3_14_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Administrator\Documents\DonationCoder\ScreenshotCaptor\Screenshots\Screenshot - 10_31_2020 , 3_14_3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4F" w:rsidRDefault="002A14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next step is to define various logging related properties in resources/log4j2-spring.xml</w:t>
      </w:r>
    </w:p>
    <w:p w:rsidR="002A148F" w:rsidRDefault="00EF3397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229100" cy="3933825"/>
            <wp:effectExtent l="1905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8F" w:rsidRDefault="002A14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340847"/>
            <wp:effectExtent l="1905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976393"/>
            <wp:effectExtent l="1905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7" w:rsidRDefault="00EF3397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F3397">
        <w:rPr>
          <w:rFonts w:ascii="Open Sans" w:hAnsi="Open Sans" w:cs="Open Sans"/>
          <w:color w:val="BA3925"/>
          <w:spacing w:val="-2"/>
          <w:sz w:val="24"/>
          <w:szCs w:val="24"/>
        </w:rPr>
        <w:t>Now we are ready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use log4j2 in our application. We have use it in application's main file '</w:t>
      </w:r>
      <w:r w:rsidRPr="00EF3397">
        <w:rPr>
          <w:rFonts w:ascii="Open Sans" w:hAnsi="Open Sans" w:cs="Open Sans"/>
          <w:color w:val="BA3925"/>
          <w:spacing w:val="-2"/>
          <w:sz w:val="24"/>
          <w:szCs w:val="24"/>
        </w:rPr>
        <w:t>SpringBoorWithLog4J2DemoApplication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'  as follows:</w:t>
      </w:r>
    </w:p>
    <w:p w:rsidR="00EF3397" w:rsidRPr="00EF3397" w:rsidRDefault="00EF3397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25929"/>
            <wp:effectExtent l="1905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8F" w:rsidRDefault="0076208F" w:rsidP="007620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76208F" w:rsidRDefault="0076208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Right click on file </w:t>
      </w:r>
      <w:r w:rsidR="00EF3397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EF3397" w:rsidRPr="00EF3397">
        <w:rPr>
          <w:rFonts w:ascii="Open Sans" w:hAnsi="Open Sans" w:cs="Open Sans"/>
          <w:color w:val="BA3925"/>
          <w:spacing w:val="-2"/>
          <w:sz w:val="24"/>
          <w:szCs w:val="24"/>
        </w:rPr>
        <w:t>SpringBootWithLog4J2DemoApplication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EF3397" w:rsidRPr="00EF3397" w:rsidRDefault="00EF3397" w:rsidP="007620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F3397">
        <w:rPr>
          <w:rFonts w:ascii="Open Sans" w:hAnsi="Open Sans" w:cs="Open Sans"/>
          <w:b/>
          <w:color w:val="BA3925"/>
          <w:spacing w:val="-2"/>
          <w:sz w:val="24"/>
          <w:szCs w:val="24"/>
        </w:rPr>
        <w:t>Output of the project:</w:t>
      </w:r>
    </w:p>
    <w:p w:rsidR="0076208F" w:rsidRDefault="00EF3397" w:rsidP="0076208F">
      <w:r>
        <w:rPr>
          <w:noProof/>
        </w:rPr>
        <w:drawing>
          <wp:inline distT="0" distB="0" distL="0" distR="0">
            <wp:extent cx="5943600" cy="965904"/>
            <wp:effectExtent l="19050" t="0" r="0" b="0"/>
            <wp:docPr id="245" name="Picture 245" descr="C:\Users\Administrator\Documents\DonationCoder\ScreenshotCaptor\Screenshots\Screenshot - 10_31_2020 , 3_28_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Administrator\Documents\DonationCoder\ScreenshotCaptor\Screenshots\Screenshot - 10_31_2020 , 3_28_08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7" w:rsidRPr="00341C5F" w:rsidRDefault="00341C5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41C5F">
        <w:rPr>
          <w:rFonts w:ascii="Open Sans" w:hAnsi="Open Sans" w:cs="Open Sans"/>
          <w:color w:val="BA3925"/>
          <w:spacing w:val="-2"/>
          <w:sz w:val="24"/>
          <w:szCs w:val="24"/>
        </w:rPr>
        <w:t>Note above output, along with Spring related message, logging message included by us are also get displayed.</w:t>
      </w:r>
    </w:p>
    <w:p w:rsidR="00341C5F" w:rsidRPr="00341C5F" w:rsidRDefault="00341C5F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41C5F">
        <w:rPr>
          <w:rFonts w:ascii="Open Sans" w:hAnsi="Open Sans" w:cs="Open Sans"/>
          <w:color w:val="BA3925"/>
          <w:spacing w:val="-2"/>
          <w:sz w:val="24"/>
          <w:szCs w:val="24"/>
        </w:rPr>
        <w:t>Please note that above is logging messages on console. In order to view logging messages in log file please go through below file in project directory.</w:t>
      </w:r>
    </w:p>
    <w:p w:rsidR="00341C5F" w:rsidRDefault="00341C5F" w:rsidP="0076208F">
      <w:r>
        <w:rPr>
          <w:noProof/>
        </w:rPr>
        <w:drawing>
          <wp:inline distT="0" distB="0" distL="0" distR="0">
            <wp:extent cx="1743075" cy="381000"/>
            <wp:effectExtent l="19050" t="0" r="9525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49" w:rsidRPr="00675149" w:rsidRDefault="00675149" w:rsidP="007620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75149">
        <w:rPr>
          <w:rFonts w:ascii="Open Sans" w:hAnsi="Open Sans" w:cs="Open Sans"/>
          <w:color w:val="BA3925"/>
          <w:spacing w:val="-2"/>
          <w:sz w:val="24"/>
          <w:szCs w:val="24"/>
        </w:rPr>
        <w:t>Thus we can use log4j2 logging framework in Spring Boot application.</w:t>
      </w:r>
    </w:p>
    <w:p w:rsidR="00EF3397" w:rsidRDefault="00EF3397" w:rsidP="0076208F"/>
    <w:sectPr w:rsidR="00EF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01F88"/>
    <w:multiLevelType w:val="hybridMultilevel"/>
    <w:tmpl w:val="B47E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6208F"/>
    <w:rsid w:val="0007146B"/>
    <w:rsid w:val="002A148F"/>
    <w:rsid w:val="00341C5F"/>
    <w:rsid w:val="005A314F"/>
    <w:rsid w:val="00675149"/>
    <w:rsid w:val="0076208F"/>
    <w:rsid w:val="00BD7849"/>
    <w:rsid w:val="00EF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208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2020-10-31T08:27:00Z</dcterms:created>
  <dcterms:modified xsi:type="dcterms:W3CDTF">2020-10-31T10:05:00Z</dcterms:modified>
</cp:coreProperties>
</file>