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92" w:rsidRDefault="002E2492" w:rsidP="002E249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does??</w:t>
      </w:r>
    </w:p>
    <w:p w:rsidR="002E2492" w:rsidRDefault="002E2492" w:rsidP="002E249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 Struts supports internationalization.</w:t>
      </w:r>
    </w:p>
    <w:p w:rsidR="002E2492" w:rsidRPr="002E2492" w:rsidRDefault="002E2492" w:rsidP="002E249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E2492">
        <w:rPr>
          <w:rFonts w:ascii="Open Sans" w:hAnsi="Open Sans" w:cs="Open Sans"/>
          <w:b/>
          <w:color w:val="BA3925"/>
          <w:spacing w:val="-2"/>
          <w:sz w:val="24"/>
          <w:szCs w:val="24"/>
        </w:rPr>
        <w:t>Before starting this project, please go through theoretical part of this concept in 'Struts2 Notes'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. That provide explanation to each section of this project.</w:t>
      </w:r>
    </w:p>
    <w:p w:rsidR="002E2492" w:rsidRDefault="002E2492" w:rsidP="002E249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2E2492" w:rsidRDefault="002E2492" w:rsidP="002E249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This is maven web project.</w:t>
      </w:r>
    </w:p>
    <w:p w:rsidR="002E2492" w:rsidRDefault="002E2492" w:rsidP="002E249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(Please refer 'CreateMavenWebProjectWithEclipse.docx' file in any other struts project where it is available to get idea about creating such project.)</w:t>
      </w:r>
    </w:p>
    <w:p w:rsidR="002E2492" w:rsidRDefault="002E2492" w:rsidP="002E249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Add require maven dependencies</w:t>
      </w:r>
    </w:p>
    <w:p w:rsidR="002E2492" w:rsidRDefault="002E2492" w:rsidP="002E249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c) Create and place packages in the respective locations as shown.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Pay special attention to main/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src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/resources/struts.xml (for mapping of actions). </w:t>
      </w:r>
    </w:p>
    <w:p w:rsidR="002E2492" w:rsidRDefault="002E2492" w:rsidP="002E2492"/>
    <w:p w:rsidR="000F1280" w:rsidRDefault="000F1280"/>
    <w:sectPr w:rsidR="000F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E2492"/>
    <w:rsid w:val="000F1280"/>
    <w:rsid w:val="002E2492"/>
    <w:rsid w:val="00B4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2020-06-15T11:16:00Z</dcterms:created>
  <dcterms:modified xsi:type="dcterms:W3CDTF">2020-06-15T13:06:00Z</dcterms:modified>
</cp:coreProperties>
</file>