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77021" w14:textId="278E1CB7" w:rsidR="00BB5A9E" w:rsidRDefault="00DD27C8">
      <w:r>
        <w:t>1.1</w:t>
      </w:r>
    </w:p>
    <w:p w14:paraId="4F30CA0B" w14:textId="437C315B" w:rsidR="00DD27C8" w:rsidRDefault="00DD27C8">
      <w:r>
        <w:t>Function Requirements</w:t>
      </w:r>
    </w:p>
    <w:p w14:paraId="1C89FDE1" w14:textId="645499B3" w:rsidR="00DD27C8" w:rsidRDefault="00DD27C8" w:rsidP="00DD27C8">
      <w:pPr>
        <w:pStyle w:val="ListParagraph"/>
        <w:numPr>
          <w:ilvl w:val="0"/>
          <w:numId w:val="1"/>
        </w:numPr>
      </w:pPr>
      <w:r>
        <w:t>Office Manager to register Dentists who apply to join their</w:t>
      </w:r>
      <w:r>
        <w:t xml:space="preserve"> </w:t>
      </w:r>
      <w:r>
        <w:t>network of dental surgeries</w:t>
      </w:r>
    </w:p>
    <w:p w14:paraId="0A3C6EAA" w14:textId="6DDA06D5" w:rsidR="00DD27C8" w:rsidRDefault="00DD27C8" w:rsidP="00DD27C8">
      <w:pPr>
        <w:pStyle w:val="ListParagraph"/>
        <w:numPr>
          <w:ilvl w:val="0"/>
          <w:numId w:val="1"/>
        </w:numPr>
      </w:pPr>
      <w:r w:rsidRPr="00DD27C8">
        <w:t>Office Manager also uses the system to enroll new Patients who require dental services</w:t>
      </w:r>
    </w:p>
    <w:p w14:paraId="524FE4C7" w14:textId="5A204208" w:rsidR="00DD27C8" w:rsidRDefault="00DD27C8" w:rsidP="00DD27C8">
      <w:pPr>
        <w:pStyle w:val="ListParagraph"/>
        <w:numPr>
          <w:ilvl w:val="0"/>
          <w:numId w:val="1"/>
        </w:numPr>
      </w:pPr>
      <w:r w:rsidRPr="00DD27C8">
        <w:t>Patients</w:t>
      </w:r>
      <w:r w:rsidRPr="00DD27C8">
        <w:t xml:space="preserve"> can also request appointment by submitting an online form on the ADS website.</w:t>
      </w:r>
    </w:p>
    <w:p w14:paraId="4297043F" w14:textId="68D9E26E" w:rsidR="00DD27C8" w:rsidRDefault="00DD27C8" w:rsidP="00DD27C8">
      <w:pPr>
        <w:pStyle w:val="ListParagraph"/>
        <w:numPr>
          <w:ilvl w:val="0"/>
          <w:numId w:val="1"/>
        </w:numPr>
      </w:pPr>
      <w:r>
        <w:t xml:space="preserve">Dentist can </w:t>
      </w:r>
      <w:r w:rsidRPr="00DD27C8">
        <w:t>view a listing of all their Appointments</w:t>
      </w:r>
    </w:p>
    <w:p w14:paraId="2200DC3A" w14:textId="7ED0485A" w:rsidR="00DD27C8" w:rsidRDefault="00DD27C8" w:rsidP="00DD27C8">
      <w:pPr>
        <w:pStyle w:val="ListParagraph"/>
        <w:numPr>
          <w:ilvl w:val="0"/>
          <w:numId w:val="1"/>
        </w:numPr>
      </w:pPr>
      <w:r>
        <w:t>Patients should also be able to request to</w:t>
      </w:r>
      <w:r>
        <w:t xml:space="preserve"> </w:t>
      </w:r>
      <w:r>
        <w:t>cancel or change their appointments</w:t>
      </w:r>
    </w:p>
    <w:sectPr w:rsidR="00DD2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2854FD"/>
    <w:multiLevelType w:val="hybridMultilevel"/>
    <w:tmpl w:val="4F04A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9072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7C8"/>
    <w:rsid w:val="00085EAD"/>
    <w:rsid w:val="009E40C5"/>
    <w:rsid w:val="00BB5A9E"/>
    <w:rsid w:val="00C6778E"/>
    <w:rsid w:val="00CC6EE5"/>
    <w:rsid w:val="00DD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ABB3D"/>
  <w15:chartTrackingRefBased/>
  <w15:docId w15:val="{F5CB3783-C371-47A4-9E6F-BE9127061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7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27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27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7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7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7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27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7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7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7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27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27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7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27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27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27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7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27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27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7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7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27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27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27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27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27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27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27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27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Hpauyu Nan Shawng</dc:creator>
  <cp:keywords/>
  <dc:description/>
  <cp:lastModifiedBy>Hpauyu Nan Shawng</cp:lastModifiedBy>
  <cp:revision>1</cp:revision>
  <dcterms:created xsi:type="dcterms:W3CDTF">2025-04-04T15:37:00Z</dcterms:created>
  <dcterms:modified xsi:type="dcterms:W3CDTF">2025-04-04T16:37:00Z</dcterms:modified>
</cp:coreProperties>
</file>