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3392F" w14:textId="77777777" w:rsidR="002E2118" w:rsidRPr="005C6183" w:rsidRDefault="00ED48E2" w:rsidP="007E5547">
      <w:pPr>
        <w:spacing w:after="120" w:line="276" w:lineRule="auto"/>
        <w:jc w:val="center"/>
        <w:rPr>
          <w:b/>
          <w:color w:val="000000" w:themeColor="text1"/>
          <w:sz w:val="26"/>
          <w:szCs w:val="26"/>
          <w:lang w:val="pt-BR"/>
        </w:rPr>
      </w:pPr>
      <w:r w:rsidRPr="005C6183">
        <w:rPr>
          <w:b/>
          <w:color w:val="000000" w:themeColor="text1"/>
          <w:sz w:val="26"/>
          <w:szCs w:val="26"/>
          <w:lang w:val="pt-BR"/>
        </w:rPr>
        <w:t>CỘNG HÒA XÃ HỘI CHỦ NGHĨA VIỆT NAM</w:t>
      </w:r>
    </w:p>
    <w:p w14:paraId="52657A5E" w14:textId="77777777" w:rsidR="002E2118" w:rsidRPr="005C6183" w:rsidRDefault="00C857B8" w:rsidP="007E5547">
      <w:pPr>
        <w:spacing w:after="120" w:line="276" w:lineRule="auto"/>
        <w:jc w:val="center"/>
        <w:rPr>
          <w:b/>
          <w:color w:val="000000" w:themeColor="text1"/>
          <w:sz w:val="26"/>
          <w:szCs w:val="26"/>
          <w:lang w:val="pt-BR"/>
        </w:rPr>
      </w:pPr>
      <w:r w:rsidRPr="005C6183">
        <w:rPr>
          <w:noProof/>
          <w:color w:val="000000" w:themeColor="text1"/>
          <w:sz w:val="26"/>
          <w:szCs w:val="26"/>
          <w:lang w:eastAsia="en-US"/>
        </w:rPr>
        <mc:AlternateContent>
          <mc:Choice Requires="wps">
            <w:drawing>
              <wp:anchor distT="0" distB="0" distL="0" distR="0" simplePos="0" relativeHeight="2" behindDoc="0" locked="0" layoutInCell="0" allowOverlap="1" wp14:anchorId="3D568BAF" wp14:editId="5AE171BC">
                <wp:simplePos x="0" y="0"/>
                <wp:positionH relativeFrom="margin">
                  <wp:align>center</wp:align>
                </wp:positionH>
                <wp:positionV relativeFrom="paragraph">
                  <wp:posOffset>189341</wp:posOffset>
                </wp:positionV>
                <wp:extent cx="1955800" cy="635"/>
                <wp:effectExtent l="0" t="0" r="25400" b="37465"/>
                <wp:wrapNone/>
                <wp:docPr id="1" name="Line 4"/>
                <wp:cNvGraphicFramePr/>
                <a:graphic xmlns:a="http://schemas.openxmlformats.org/drawingml/2006/main">
                  <a:graphicData uri="http://schemas.microsoft.com/office/word/2010/wordprocessingShape">
                    <wps:wsp>
                      <wps:cNvCnPr/>
                      <wps:spPr>
                        <a:xfrm>
                          <a:off x="0" y="0"/>
                          <a:ext cx="1955800" cy="635"/>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71B6E933" id="Line 4" o:spid="_x0000_s1026" style="position:absolute;z-index:2;visibility:visible;mso-wrap-style:square;mso-wrap-distance-left:0;mso-wrap-distance-top:0;mso-wrap-distance-right:0;mso-wrap-distance-bottom:0;mso-position-horizontal:center;mso-position-horizontal-relative:margin;mso-position-vertical:absolute;mso-position-vertical-relative:text" from="0,14.9pt" to="154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" o:allowincell="f">
                <w10:wrap anchorx="margin"/>
              </v:line>
            </w:pict>
          </mc:Fallback>
        </mc:AlternateContent>
      </w:r>
      <w:r w:rsidRPr="005C6183">
        <w:rPr>
          <w:b/>
          <w:color w:val="000000" w:themeColor="text1"/>
          <w:sz w:val="26"/>
          <w:szCs w:val="26"/>
          <w:lang w:val="pt-BR"/>
        </w:rPr>
        <w:t>Độc lập - Tự do - Hạnh phúc</w:t>
      </w:r>
    </w:p>
    <w:p w14:paraId="1A144E21" w14:textId="77777777" w:rsidR="002E2118" w:rsidRPr="005C6183" w:rsidRDefault="00ED48E2" w:rsidP="007E5547">
      <w:pPr>
        <w:spacing w:after="120" w:line="276" w:lineRule="auto"/>
        <w:jc w:val="right"/>
        <w:rPr>
          <w:b/>
          <w:color w:val="000000" w:themeColor="text1"/>
          <w:sz w:val="26"/>
          <w:szCs w:val="26"/>
          <w:lang w:val="pt-BR"/>
        </w:rPr>
      </w:pPr>
      <w:r w:rsidRPr="005C6183">
        <w:rPr>
          <w:i/>
          <w:color w:val="000000" w:themeColor="text1"/>
          <w:sz w:val="26"/>
          <w:szCs w:val="26"/>
          <w:lang w:val="pt-BR"/>
        </w:rPr>
        <w:t>Hà Nội, ngày .... tháng ... năm 2026</w:t>
      </w:r>
    </w:p>
    <w:p w14:paraId="180603A2" w14:textId="77777777" w:rsidR="002E2118" w:rsidRPr="005C6183" w:rsidRDefault="002E2118" w:rsidP="007E5547">
      <w:pPr>
        <w:spacing w:after="120" w:line="276" w:lineRule="auto"/>
        <w:jc w:val="center"/>
        <w:rPr>
          <w:color w:val="000000" w:themeColor="text1"/>
          <w:sz w:val="26"/>
          <w:szCs w:val="26"/>
          <w:u w:val="single"/>
          <w:lang w:val="pt-BR"/>
        </w:rPr>
      </w:pPr>
    </w:p>
    <w:p w14:paraId="39C627CE" w14:textId="77777777" w:rsidR="002E2118" w:rsidRPr="005C6183" w:rsidRDefault="002E2118" w:rsidP="007E5547">
      <w:pPr>
        <w:spacing w:after="120" w:line="276" w:lineRule="auto"/>
        <w:jc w:val="center"/>
        <w:rPr>
          <w:color w:val="000000" w:themeColor="text1"/>
          <w:sz w:val="26"/>
          <w:szCs w:val="26"/>
          <w:u w:val="single"/>
          <w:lang w:val="pt-BR"/>
        </w:rPr>
      </w:pPr>
    </w:p>
    <w:p w14:paraId="01F1EE65" w14:textId="77777777" w:rsidR="002E2118" w:rsidRPr="005C6183" w:rsidRDefault="00ED48E2" w:rsidP="007E5547">
      <w:pPr>
        <w:spacing w:after="120" w:line="276" w:lineRule="auto"/>
        <w:jc w:val="center"/>
        <w:rPr>
          <w:b/>
          <w:color w:val="000000" w:themeColor="text1"/>
          <w:sz w:val="30"/>
          <w:szCs w:val="30"/>
          <w:lang w:val="pt-BR"/>
        </w:rPr>
      </w:pPr>
      <w:r w:rsidRPr="005C6183">
        <w:rPr>
          <w:b/>
          <w:color w:val="000000" w:themeColor="text1"/>
          <w:sz w:val="30"/>
          <w:szCs w:val="30"/>
          <w:lang w:val="pt-BR"/>
        </w:rPr>
        <w:t>HỢP ĐỒNG NGUYÊN TẮC</w:t>
      </w:r>
    </w:p>
    <w:p w14:paraId="39534307" w14:textId="77777777" w:rsidR="002E2118" w:rsidRPr="005C6183" w:rsidRDefault="00ED48E2" w:rsidP="007E5547">
      <w:pPr>
        <w:spacing w:after="120" w:line="276" w:lineRule="auto"/>
        <w:jc w:val="center"/>
        <w:rPr>
          <w:i/>
          <w:color w:val="000000" w:themeColor="text1"/>
          <w:sz w:val="26"/>
          <w:szCs w:val="26"/>
          <w:lang w:val="pt-BR"/>
        </w:rPr>
      </w:pPr>
      <w:r w:rsidRPr="005C6183">
        <w:rPr>
          <w:i/>
          <w:color w:val="000000" w:themeColor="text1"/>
          <w:sz w:val="26"/>
          <w:szCs w:val="26"/>
          <w:lang w:val="pt-BR"/>
        </w:rPr>
        <w:t>Số:</w:t>
      </w:r>
    </w:p>
    <w:p w14:paraId="4A3F2F13" w14:textId="77777777" w:rsidR="002E2118" w:rsidRPr="005C6183" w:rsidRDefault="002E2118" w:rsidP="007E5547">
      <w:pPr>
        <w:spacing w:after="120" w:line="276" w:lineRule="auto"/>
        <w:jc w:val="center"/>
        <w:rPr>
          <w:i/>
          <w:color w:val="000000" w:themeColor="text1"/>
          <w:sz w:val="26"/>
          <w:szCs w:val="26"/>
          <w:lang w:val="pt-BR"/>
        </w:rPr>
      </w:pPr>
    </w:p>
    <w:p w14:paraId="74FDB9FA" w14:textId="77777777" w:rsidR="002E2118" w:rsidRPr="005C6183" w:rsidRDefault="002E2118" w:rsidP="007E5547">
      <w:pPr>
        <w:spacing w:after="120" w:line="276" w:lineRule="auto"/>
        <w:jc w:val="center"/>
        <w:rPr>
          <w:color w:val="000000" w:themeColor="text1"/>
          <w:sz w:val="26"/>
          <w:szCs w:val="26"/>
          <w:lang w:val="pt-BR"/>
        </w:rPr>
      </w:pPr>
    </w:p>
    <w:p w14:paraId="44D49000" w14:textId="77777777" w:rsidR="002E2118" w:rsidRPr="005C6183" w:rsidRDefault="002E2118" w:rsidP="007E5547">
      <w:pPr>
        <w:pStyle w:val="Style"/>
        <w:spacing w:after="120" w:line="276" w:lineRule="auto"/>
        <w:rPr>
          <w:color w:val="000000" w:themeColor="text1"/>
          <w:sz w:val="26"/>
          <w:szCs w:val="26"/>
          <w:lang w:val="pt-BR"/>
        </w:rPr>
      </w:pPr>
    </w:p>
    <w:p w14:paraId="29A5244C" w14:textId="77777777" w:rsidR="002E2118" w:rsidRPr="005C6183" w:rsidRDefault="00ED48E2" w:rsidP="007E5547">
      <w:pPr>
        <w:tabs>
          <w:tab w:val="left" w:pos="1843"/>
        </w:tabs>
        <w:spacing w:after="120" w:line="276" w:lineRule="auto"/>
        <w:rPr>
          <w:b/>
          <w:bCs/>
          <w:color w:val="000000" w:themeColor="text1"/>
          <w:sz w:val="26"/>
          <w:szCs w:val="26"/>
        </w:rPr>
      </w:pPr>
      <w:r w:rsidRPr="005C6183">
        <w:rPr>
          <w:b/>
          <w:bCs/>
          <w:color w:val="000000" w:themeColor="text1"/>
          <w:sz w:val="26"/>
          <w:szCs w:val="26"/>
        </w:rPr>
        <w:t xml:space="preserve">Dự án: </w:t>
      </w:r>
      <w:r w:rsidRPr="005C6183">
        <w:rPr>
          <w:b/>
          <w:bCs/>
          <w:color w:val="000000" w:themeColor="text1"/>
          <w:sz w:val="26"/>
          <w:szCs w:val="26"/>
        </w:rPr>
        <w:tab/>
      </w:r>
      <w:r w:rsidRPr="005C6183">
        <w:rPr>
          <w:b/>
          <w:bCs/>
          <w:color w:val="000000" w:themeColor="text1"/>
          <w:sz w:val="26"/>
          <w:szCs w:val="26"/>
        </w:rPr>
        <w:tab/>
        <w:t>Xây dựng nhà ở cho lực lượng vũ trang Công an nhân dân</w:t>
      </w:r>
    </w:p>
    <w:p w14:paraId="3F6E3859" w14:textId="77777777" w:rsidR="002E2118" w:rsidRPr="005C6183" w:rsidRDefault="00ED48E2" w:rsidP="007E5547">
      <w:pPr>
        <w:spacing w:after="120" w:line="276" w:lineRule="auto"/>
        <w:rPr>
          <w:b/>
          <w:bCs/>
          <w:color w:val="000000" w:themeColor="text1"/>
          <w:sz w:val="26"/>
          <w:szCs w:val="26"/>
          <w:lang w:val="pt-BR"/>
        </w:rPr>
      </w:pPr>
      <w:r w:rsidRPr="005C6183">
        <w:rPr>
          <w:b/>
          <w:bCs/>
          <w:color w:val="000000" w:themeColor="text1"/>
          <w:sz w:val="26"/>
          <w:szCs w:val="26"/>
          <w:lang w:val="es-ES"/>
        </w:rPr>
        <w:t>Địa điểm:</w:t>
      </w:r>
      <w:r w:rsidRPr="005C6183">
        <w:rPr>
          <w:b/>
          <w:bCs/>
          <w:color w:val="000000" w:themeColor="text1"/>
          <w:sz w:val="26"/>
          <w:szCs w:val="26"/>
          <w:lang w:val="es-ES"/>
        </w:rPr>
        <w:tab/>
      </w:r>
      <w:r w:rsidRPr="005C6183">
        <w:rPr>
          <w:b/>
          <w:bCs/>
          <w:color w:val="000000" w:themeColor="text1"/>
          <w:sz w:val="26"/>
          <w:szCs w:val="26"/>
          <w:lang w:val="es-ES"/>
        </w:rPr>
        <w:tab/>
        <w:t>Tại ô đất C3-ODK3 và C3-ODK4 thuộc phân khu đô thị H2-4, Phường Yên Sở, Thành phố Hà Nội</w:t>
      </w:r>
    </w:p>
    <w:p w14:paraId="027485C7" w14:textId="77777777" w:rsidR="002E2118" w:rsidRPr="005C6183" w:rsidRDefault="002E2118" w:rsidP="007E5547">
      <w:pPr>
        <w:spacing w:after="120" w:line="276" w:lineRule="auto"/>
        <w:rPr>
          <w:color w:val="000000" w:themeColor="text1"/>
          <w:sz w:val="26"/>
          <w:szCs w:val="26"/>
          <w:lang w:val="es-ES"/>
        </w:rPr>
      </w:pPr>
    </w:p>
    <w:p w14:paraId="4B3CD5CB" w14:textId="77777777" w:rsidR="002E2118" w:rsidRPr="005C6183" w:rsidRDefault="002E2118" w:rsidP="007E5547">
      <w:pPr>
        <w:spacing w:after="120" w:line="276" w:lineRule="auto"/>
        <w:jc w:val="center"/>
        <w:rPr>
          <w:color w:val="000000" w:themeColor="text1"/>
          <w:sz w:val="26"/>
          <w:szCs w:val="26"/>
          <w:lang w:val="pt-BR"/>
        </w:rPr>
      </w:pPr>
    </w:p>
    <w:p w14:paraId="77E2B6EB" w14:textId="77777777" w:rsidR="002E2118" w:rsidRPr="005C6183" w:rsidRDefault="002E2118" w:rsidP="007E5547">
      <w:pPr>
        <w:spacing w:after="120" w:line="276" w:lineRule="auto"/>
        <w:jc w:val="center"/>
        <w:rPr>
          <w:color w:val="000000" w:themeColor="text1"/>
          <w:sz w:val="26"/>
          <w:szCs w:val="26"/>
          <w:lang w:val="pt-BR"/>
        </w:rPr>
      </w:pPr>
    </w:p>
    <w:p w14:paraId="4F9054F9" w14:textId="77777777" w:rsidR="002E2118" w:rsidRPr="005C6183" w:rsidRDefault="00ED48E2" w:rsidP="007E5547">
      <w:pPr>
        <w:spacing w:after="120" w:line="276" w:lineRule="auto"/>
        <w:jc w:val="center"/>
        <w:rPr>
          <w:color w:val="000000" w:themeColor="text1"/>
          <w:sz w:val="26"/>
          <w:szCs w:val="26"/>
          <w:lang w:val="pt-BR"/>
        </w:rPr>
      </w:pPr>
      <w:r w:rsidRPr="005C6183">
        <w:rPr>
          <w:color w:val="000000" w:themeColor="text1"/>
          <w:sz w:val="26"/>
          <w:szCs w:val="26"/>
          <w:lang w:val="pt-BR"/>
        </w:rPr>
        <w:t>GIỮA</w:t>
      </w:r>
    </w:p>
    <w:p w14:paraId="6F18BB2E" w14:textId="77777777" w:rsidR="002E2118" w:rsidRPr="005C6183" w:rsidRDefault="002E2118" w:rsidP="007E5547">
      <w:pPr>
        <w:spacing w:after="120" w:line="276" w:lineRule="auto"/>
        <w:jc w:val="center"/>
        <w:rPr>
          <w:color w:val="000000" w:themeColor="text1"/>
          <w:sz w:val="26"/>
          <w:szCs w:val="26"/>
          <w:lang w:val="pt-BR"/>
        </w:rPr>
      </w:pPr>
    </w:p>
    <w:p w14:paraId="22D1D50A" w14:textId="77777777" w:rsidR="002E2118" w:rsidRPr="005C6183" w:rsidRDefault="00ED48E2" w:rsidP="007E5547">
      <w:pPr>
        <w:spacing w:after="120" w:line="276" w:lineRule="auto"/>
        <w:jc w:val="center"/>
        <w:rPr>
          <w:color w:val="000000" w:themeColor="text1"/>
          <w:sz w:val="26"/>
          <w:szCs w:val="26"/>
          <w:lang w:val="pt-BR"/>
        </w:rPr>
      </w:pPr>
      <w:r w:rsidRPr="005C6183">
        <w:rPr>
          <w:b/>
          <w:color w:val="000000" w:themeColor="text1"/>
          <w:sz w:val="26"/>
          <w:szCs w:val="26"/>
          <w:lang w:val="pt-BR"/>
        </w:rPr>
        <w:t>CÔNG TY CỔ PHẦN ĐẦU TƯ XÂY DỰNG VÀ KỸ THUẬT VNCN E&amp;C</w:t>
      </w:r>
    </w:p>
    <w:p w14:paraId="66E6A7E3" w14:textId="77777777" w:rsidR="002E2118" w:rsidRPr="005C6183" w:rsidRDefault="002E2118" w:rsidP="007E5547">
      <w:pPr>
        <w:spacing w:after="120" w:line="276" w:lineRule="auto"/>
        <w:jc w:val="center"/>
        <w:rPr>
          <w:color w:val="000000" w:themeColor="text1"/>
          <w:sz w:val="26"/>
          <w:szCs w:val="26"/>
          <w:lang w:val="pt-BR"/>
        </w:rPr>
      </w:pPr>
    </w:p>
    <w:p w14:paraId="39C3A5B4" w14:textId="77777777" w:rsidR="002E2118" w:rsidRPr="005C6183" w:rsidRDefault="00ED48E2" w:rsidP="007E5547">
      <w:pPr>
        <w:spacing w:after="120" w:line="276" w:lineRule="auto"/>
        <w:jc w:val="center"/>
        <w:rPr>
          <w:color w:val="000000" w:themeColor="text1"/>
          <w:sz w:val="26"/>
          <w:szCs w:val="26"/>
          <w:lang w:val="pt-BR"/>
        </w:rPr>
      </w:pPr>
      <w:r w:rsidRPr="005C6183">
        <w:rPr>
          <w:color w:val="000000" w:themeColor="text1"/>
          <w:sz w:val="26"/>
          <w:szCs w:val="26"/>
          <w:lang w:val="pt-BR"/>
        </w:rPr>
        <w:t>VÀ</w:t>
      </w:r>
    </w:p>
    <w:p w14:paraId="21B8B5FF" w14:textId="77777777" w:rsidR="002E2118" w:rsidRPr="005C6183" w:rsidRDefault="002E2118" w:rsidP="007E5547">
      <w:pPr>
        <w:spacing w:after="120" w:line="276" w:lineRule="auto"/>
        <w:jc w:val="center"/>
        <w:rPr>
          <w:color w:val="000000" w:themeColor="text1"/>
          <w:sz w:val="26"/>
          <w:szCs w:val="26"/>
          <w:lang w:val="pt-BR"/>
        </w:rPr>
      </w:pPr>
    </w:p>
    <w:p w14:paraId="462AB5AD" w14:textId="77777777" w:rsidR="002E2118" w:rsidRPr="005C6183" w:rsidRDefault="00ED48E2" w:rsidP="007E5547">
      <w:pPr>
        <w:spacing w:after="120" w:line="276" w:lineRule="auto"/>
        <w:jc w:val="center"/>
        <w:rPr>
          <w:b/>
          <w:color w:val="000000" w:themeColor="text1"/>
          <w:sz w:val="26"/>
          <w:szCs w:val="26"/>
        </w:rPr>
      </w:pPr>
      <w:r w:rsidRPr="005C6183">
        <w:rPr>
          <w:b/>
          <w:color w:val="000000" w:themeColor="text1"/>
          <w:sz w:val="26"/>
          <w:szCs w:val="26"/>
          <w:lang w:val="pt-BR"/>
        </w:rPr>
        <w:t xml:space="preserve">CÔNG TY </w:t>
      </w:r>
      <w:r w:rsidRPr="005C6183">
        <w:rPr>
          <w:b/>
          <w:color w:val="000000" w:themeColor="text1"/>
          <w:sz w:val="26"/>
          <w:szCs w:val="26"/>
        </w:rPr>
        <w:t>TNHH XÂY DỰNG VÀ VẬN TẢI HOÀNG MINH</w:t>
      </w:r>
    </w:p>
    <w:p w14:paraId="6F8896F8" w14:textId="77777777" w:rsidR="002728A4" w:rsidRPr="005C6183" w:rsidRDefault="002728A4" w:rsidP="007E5547">
      <w:pPr>
        <w:spacing w:after="120" w:line="276" w:lineRule="auto"/>
        <w:jc w:val="center"/>
        <w:rPr>
          <w:color w:val="000000" w:themeColor="text1"/>
          <w:sz w:val="26"/>
          <w:szCs w:val="26"/>
        </w:rPr>
      </w:pPr>
    </w:p>
    <w:p w14:paraId="6614A23A" w14:textId="77777777" w:rsidR="002E2118" w:rsidRPr="005C6183" w:rsidRDefault="002E2118" w:rsidP="007E5547">
      <w:pPr>
        <w:widowControl w:val="0"/>
        <w:spacing w:after="120" w:line="276" w:lineRule="auto"/>
        <w:jc w:val="center"/>
        <w:rPr>
          <w:b/>
          <w:bCs/>
          <w:color w:val="000000" w:themeColor="text1"/>
          <w:sz w:val="26"/>
          <w:szCs w:val="26"/>
        </w:rPr>
      </w:pPr>
    </w:p>
    <w:p w14:paraId="40A067E8" w14:textId="77777777" w:rsidR="002E2118" w:rsidRPr="005C6183" w:rsidRDefault="002E2118" w:rsidP="007E5547">
      <w:pPr>
        <w:spacing w:after="120" w:line="276" w:lineRule="auto"/>
        <w:rPr>
          <w:b/>
          <w:color w:val="000000" w:themeColor="text1"/>
          <w:spacing w:val="6"/>
          <w:sz w:val="26"/>
          <w:szCs w:val="26"/>
        </w:rPr>
      </w:pPr>
    </w:p>
    <w:p w14:paraId="64BF0B24" w14:textId="77777777" w:rsidR="002E2118" w:rsidRPr="005C6183" w:rsidRDefault="002E2118" w:rsidP="007E5547">
      <w:pPr>
        <w:spacing w:after="120" w:line="276" w:lineRule="auto"/>
        <w:rPr>
          <w:b/>
          <w:color w:val="000000" w:themeColor="text1"/>
          <w:spacing w:val="6"/>
          <w:sz w:val="26"/>
          <w:szCs w:val="26"/>
        </w:rPr>
      </w:pPr>
    </w:p>
    <w:p w14:paraId="101B5872" w14:textId="77777777" w:rsidR="002E2118" w:rsidRPr="005C6183" w:rsidRDefault="002E2118" w:rsidP="007E5547">
      <w:pPr>
        <w:spacing w:after="120" w:line="276" w:lineRule="auto"/>
        <w:rPr>
          <w:b/>
          <w:color w:val="000000" w:themeColor="text1"/>
          <w:spacing w:val="6"/>
          <w:sz w:val="26"/>
          <w:szCs w:val="26"/>
        </w:rPr>
      </w:pPr>
    </w:p>
    <w:p w14:paraId="041CC444" w14:textId="77777777" w:rsidR="002E2118" w:rsidRPr="005C6183" w:rsidRDefault="002E2118" w:rsidP="007E5547">
      <w:pPr>
        <w:spacing w:after="120" w:line="276" w:lineRule="auto"/>
        <w:rPr>
          <w:b/>
          <w:color w:val="000000" w:themeColor="text1"/>
          <w:spacing w:val="6"/>
          <w:sz w:val="26"/>
          <w:szCs w:val="26"/>
        </w:rPr>
      </w:pPr>
    </w:p>
    <w:p w14:paraId="5EA216AE" w14:textId="77777777" w:rsidR="002E2118" w:rsidRPr="005C6183" w:rsidRDefault="002E2118" w:rsidP="007E5547">
      <w:pPr>
        <w:spacing w:after="120" w:line="276" w:lineRule="auto"/>
        <w:rPr>
          <w:b/>
          <w:color w:val="000000" w:themeColor="text1"/>
          <w:spacing w:val="6"/>
          <w:sz w:val="26"/>
          <w:szCs w:val="26"/>
        </w:rPr>
      </w:pPr>
    </w:p>
    <w:p w14:paraId="0B4CF0F9" w14:textId="77777777" w:rsidR="002E2118" w:rsidRPr="005C6183" w:rsidRDefault="002E2118" w:rsidP="007E5547">
      <w:pPr>
        <w:spacing w:after="120" w:line="276" w:lineRule="auto"/>
        <w:rPr>
          <w:b/>
          <w:color w:val="000000" w:themeColor="text1"/>
          <w:spacing w:val="6"/>
          <w:sz w:val="26"/>
          <w:szCs w:val="26"/>
        </w:rPr>
      </w:pPr>
    </w:p>
    <w:p w14:paraId="21C5392E" w14:textId="77777777" w:rsidR="002E2118" w:rsidRPr="005C6183" w:rsidRDefault="00DB330B" w:rsidP="007E5547">
      <w:pPr>
        <w:spacing w:after="120" w:line="276" w:lineRule="auto"/>
        <w:jc w:val="center"/>
        <w:rPr>
          <w:color w:val="000000" w:themeColor="text1"/>
          <w:sz w:val="26"/>
          <w:szCs w:val="26"/>
        </w:rPr>
      </w:pPr>
      <w:r w:rsidRPr="005C6183">
        <w:rPr>
          <w:noProof/>
          <w:color w:val="000000" w:themeColor="text1"/>
          <w:spacing w:val="6"/>
          <w:sz w:val="26"/>
          <w:szCs w:val="26"/>
          <w:lang w:eastAsia="en-US"/>
        </w:rPr>
        <w:lastRenderedPageBreak/>
        <mc:AlternateContent>
          <mc:Choice Requires="wps">
            <w:drawing>
              <wp:anchor distT="0" distB="0" distL="0" distR="0" simplePos="0" relativeHeight="3" behindDoc="0" locked="0" layoutInCell="0" allowOverlap="1" wp14:anchorId="4F10EA60" wp14:editId="437EF700">
                <wp:simplePos x="0" y="0"/>
                <wp:positionH relativeFrom="margin">
                  <wp:align>center</wp:align>
                </wp:positionH>
                <wp:positionV relativeFrom="paragraph">
                  <wp:posOffset>436245</wp:posOffset>
                </wp:positionV>
                <wp:extent cx="1955800" cy="635"/>
                <wp:effectExtent l="0" t="0" r="25400" b="37465"/>
                <wp:wrapNone/>
                <wp:docPr id="2" name="Line 4"/>
                <wp:cNvGraphicFramePr/>
                <a:graphic xmlns:a="http://schemas.openxmlformats.org/drawingml/2006/main">
                  <a:graphicData uri="http://schemas.microsoft.com/office/word/2010/wordprocessingShape">
                    <wps:wsp>
                      <wps:cNvCnPr/>
                      <wps:spPr>
                        <a:xfrm>
                          <a:off x="0" y="0"/>
                          <a:ext cx="1955800" cy="635"/>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20957B5E" id="Line 4" o:spid="_x0000_s1026" style="position:absolute;z-index:3;visibility:visible;mso-wrap-style:square;mso-wrap-distance-left:0;mso-wrap-distance-top:0;mso-wrap-distance-right:0;mso-wrap-distance-bottom:0;mso-position-horizontal:center;mso-position-horizontal-relative:margin;mso-position-vertical:absolute;mso-position-vertical-relative:text" from="0,34.35pt" to="154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" o:allowincell="f">
                <w10:wrap anchorx="margin"/>
              </v:line>
            </w:pict>
          </mc:Fallback>
        </mc:AlternateContent>
      </w:r>
      <w:r w:rsidRPr="005C6183">
        <w:rPr>
          <w:b/>
          <w:color w:val="000000" w:themeColor="text1"/>
          <w:spacing w:val="6"/>
          <w:sz w:val="26"/>
          <w:szCs w:val="26"/>
        </w:rPr>
        <w:t>CỘNG HÒA XÃ HỘI CHỦ NGHĨA VIỆT NAM</w:t>
      </w:r>
      <w:r w:rsidRPr="005C6183">
        <w:rPr>
          <w:b/>
          <w:color w:val="000000" w:themeColor="text1"/>
          <w:spacing w:val="6"/>
          <w:sz w:val="26"/>
          <w:szCs w:val="26"/>
        </w:rPr>
        <w:br/>
        <w:t>Độc lập - Tự do - Hạnh phúc</w:t>
      </w:r>
    </w:p>
    <w:p w14:paraId="262F6072" w14:textId="77777777" w:rsidR="002E2118" w:rsidRPr="005C6183" w:rsidRDefault="002E2118" w:rsidP="007E5547">
      <w:pPr>
        <w:spacing w:after="120" w:line="276" w:lineRule="auto"/>
        <w:jc w:val="center"/>
        <w:rPr>
          <w:color w:val="000000" w:themeColor="text1"/>
          <w:spacing w:val="6"/>
          <w:sz w:val="26"/>
          <w:szCs w:val="26"/>
        </w:rPr>
      </w:pPr>
    </w:p>
    <w:p w14:paraId="0293BAE0" w14:textId="77777777" w:rsidR="002E2118" w:rsidRPr="005C6183" w:rsidRDefault="00ED48E2" w:rsidP="007E5547">
      <w:pPr>
        <w:pStyle w:val="Heading1"/>
        <w:spacing w:before="0" w:after="120" w:line="276" w:lineRule="auto"/>
        <w:jc w:val="center"/>
        <w:rPr>
          <w:rFonts w:ascii="Times New Roman" w:hAnsi="Times New Roman" w:cs="Times New Roman"/>
          <w:b/>
          <w:bCs/>
          <w:color w:val="000000" w:themeColor="text1"/>
          <w:sz w:val="30"/>
          <w:szCs w:val="30"/>
          <w:lang w:val="nl-NL"/>
        </w:rPr>
      </w:pPr>
      <w:r w:rsidRPr="005C6183">
        <w:rPr>
          <w:rFonts w:ascii="Times New Roman" w:hAnsi="Times New Roman" w:cs="Times New Roman"/>
          <w:b/>
          <w:bCs/>
          <w:color w:val="000000" w:themeColor="text1"/>
          <w:sz w:val="30"/>
          <w:szCs w:val="30"/>
          <w:lang w:val="nl-NL"/>
        </w:rPr>
        <w:t>HỢP ĐỒNG NGUYÊN TẮC</w:t>
      </w:r>
    </w:p>
    <w:p w14:paraId="7874E575" w14:textId="77777777" w:rsidR="002E2118" w:rsidRPr="005C6183" w:rsidRDefault="00ED48E2" w:rsidP="007E5547">
      <w:pPr>
        <w:spacing w:after="120" w:line="276" w:lineRule="auto"/>
        <w:jc w:val="center"/>
        <w:rPr>
          <w:b/>
          <w:bCs/>
          <w:color w:val="000000" w:themeColor="text1"/>
          <w:sz w:val="26"/>
          <w:szCs w:val="26"/>
        </w:rPr>
      </w:pPr>
      <w:r w:rsidRPr="005C6183">
        <w:rPr>
          <w:b/>
          <w:color w:val="000000" w:themeColor="text1"/>
          <w:sz w:val="26"/>
          <w:szCs w:val="26"/>
        </w:rPr>
        <w:t>Số:…… /2026/HĐNT/VNCN-HM</w:t>
      </w:r>
    </w:p>
    <w:p w14:paraId="3793C1A7" w14:textId="77777777" w:rsidR="002E2118" w:rsidRPr="005C6183" w:rsidRDefault="00ED48E2" w:rsidP="007E5547">
      <w:pPr>
        <w:spacing w:after="120" w:line="276" w:lineRule="auto"/>
        <w:jc w:val="both"/>
        <w:rPr>
          <w:color w:val="000000" w:themeColor="text1"/>
          <w:sz w:val="26"/>
          <w:szCs w:val="26"/>
        </w:rPr>
      </w:pPr>
      <w:r w:rsidRPr="005C6183">
        <w:rPr>
          <w:b/>
          <w:color w:val="000000" w:themeColor="text1"/>
          <w:sz w:val="26"/>
          <w:szCs w:val="26"/>
          <w:lang w:val="nl-NL"/>
        </w:rPr>
        <w:t>-</w:t>
      </w:r>
      <w:r w:rsidRPr="005C6183">
        <w:rPr>
          <w:bCs/>
          <w:i/>
          <w:color w:val="000000" w:themeColor="text1"/>
          <w:sz w:val="26"/>
          <w:szCs w:val="26"/>
          <w:lang w:val="nl-NL"/>
        </w:rPr>
        <w:t xml:space="preserve"> Căn cứ Bộ luật Dân sự số 91/2015/QH13 ngày 24/11/2015 của Quốc hội khoá XIII.</w:t>
      </w:r>
    </w:p>
    <w:p w14:paraId="3A78EFB9" w14:textId="77777777" w:rsidR="002E2118" w:rsidRPr="005C6183" w:rsidRDefault="00ED48E2" w:rsidP="007E5547">
      <w:pPr>
        <w:spacing w:after="120" w:line="276" w:lineRule="auto"/>
        <w:jc w:val="both"/>
        <w:rPr>
          <w:color w:val="000000" w:themeColor="text1"/>
          <w:sz w:val="26"/>
          <w:szCs w:val="26"/>
        </w:rPr>
      </w:pPr>
      <w:r w:rsidRPr="005C6183">
        <w:rPr>
          <w:bCs/>
          <w:i/>
          <w:color w:val="000000" w:themeColor="text1"/>
          <w:sz w:val="26"/>
          <w:szCs w:val="26"/>
          <w:lang w:val="nl-NL"/>
        </w:rPr>
        <w:t>- Căn cứ Luật Thương mại số 36/2005/QH11 ngày 14/06/2005 của Quốc hội khoá XI.</w:t>
      </w:r>
    </w:p>
    <w:p w14:paraId="4C914DB2" w14:textId="77777777" w:rsidR="002E2118" w:rsidRPr="005C6183" w:rsidRDefault="00ED48E2" w:rsidP="007E5547">
      <w:pPr>
        <w:spacing w:after="120" w:line="276" w:lineRule="auto"/>
        <w:jc w:val="both"/>
        <w:rPr>
          <w:color w:val="000000" w:themeColor="text1"/>
          <w:sz w:val="26"/>
          <w:szCs w:val="26"/>
        </w:rPr>
      </w:pPr>
      <w:r w:rsidRPr="005C6183">
        <w:rPr>
          <w:bCs/>
          <w:i/>
          <w:color w:val="000000" w:themeColor="text1"/>
          <w:sz w:val="26"/>
          <w:szCs w:val="26"/>
          <w:lang w:val="nl-NL"/>
        </w:rPr>
        <w:t>- Căn cứ Luật Xây dựng số 135/2025/QH15 ngày 10/12/2025 của Quốc hội và các văn bản hướng dẫn thi hành.</w:t>
      </w:r>
    </w:p>
    <w:p w14:paraId="2BE419D5" w14:textId="77777777" w:rsidR="002E2118" w:rsidRPr="005C6183" w:rsidRDefault="00ED48E2" w:rsidP="007E5547">
      <w:pPr>
        <w:spacing w:after="120" w:line="276" w:lineRule="auto"/>
        <w:jc w:val="both"/>
        <w:rPr>
          <w:bCs/>
          <w:i/>
          <w:color w:val="000000" w:themeColor="text1"/>
          <w:sz w:val="26"/>
          <w:szCs w:val="26"/>
          <w:lang w:val="nl-NL"/>
        </w:rPr>
      </w:pPr>
      <w:r w:rsidRPr="005C6183">
        <w:rPr>
          <w:bCs/>
          <w:i/>
          <w:color w:val="000000" w:themeColor="text1"/>
          <w:sz w:val="26"/>
          <w:szCs w:val="26"/>
          <w:lang w:val="nl-NL"/>
        </w:rPr>
        <w:t>- Căn cứ vào khả năng và nhu cầu của Hai Bên.</w:t>
      </w:r>
    </w:p>
    <w:p w14:paraId="68BFC7EF" w14:textId="77777777" w:rsidR="002E2118" w:rsidRPr="005C6183" w:rsidRDefault="00ED48E2" w:rsidP="007E5547">
      <w:pPr>
        <w:spacing w:after="120" w:line="276" w:lineRule="auto"/>
        <w:jc w:val="both"/>
        <w:rPr>
          <w:color w:val="000000" w:themeColor="text1"/>
          <w:sz w:val="26"/>
          <w:szCs w:val="26"/>
          <w:lang w:val="pt-BR"/>
        </w:rPr>
      </w:pPr>
      <w:r w:rsidRPr="005C6183">
        <w:rPr>
          <w:b/>
          <w:color w:val="000000" w:themeColor="text1"/>
          <w:sz w:val="26"/>
          <w:szCs w:val="26"/>
          <w:lang w:val="pt-BR"/>
        </w:rPr>
        <w:t>Hôm nay, ngày ..... tháng .... năm 2026</w:t>
      </w:r>
      <w:r w:rsidRPr="005C6183">
        <w:rPr>
          <w:color w:val="000000" w:themeColor="text1"/>
          <w:sz w:val="26"/>
          <w:szCs w:val="26"/>
          <w:lang w:val="pt-BR"/>
        </w:rPr>
        <w:t>, t</w:t>
      </w:r>
      <w:r w:rsidRPr="005C6183">
        <w:rPr>
          <w:color w:val="000000" w:themeColor="text1"/>
          <w:sz w:val="26"/>
          <w:szCs w:val="26"/>
          <w:lang w:val="es-ES"/>
        </w:rPr>
        <w:t>ại</w:t>
      </w:r>
      <w:r w:rsidRPr="005C6183">
        <w:rPr>
          <w:color w:val="000000" w:themeColor="text1"/>
          <w:sz w:val="26"/>
          <w:szCs w:val="26"/>
          <w:lang w:val="pt-BR"/>
        </w:rPr>
        <w:t xml:space="preserve"> Văn phòng Công ty TNHH Xây dựng và Vận tải Hoàng Minh, chúng tôi gồm:</w:t>
      </w:r>
    </w:p>
    <w:tbl>
      <w:tblPr>
        <w:tblStyle w:val="TableGrid"/>
        <w:tblW w:w="9492" w:type="dxa"/>
        <w:tblLayout w:type="fixed"/>
        <w:tblLook w:val="04A0" w:firstRow="1" w:lastRow="0" w:firstColumn="1" w:lastColumn="0" w:noHBand="0" w:noVBand="1"/>
      </w:tblPr>
      <w:tblGrid>
        <w:gridCol w:w="9492"/>
      </w:tblGrid>
      <w:tr w:rsidR="002E2118" w:rsidRPr="005C6183" w14:paraId="772DB206" w14:textId="77777777">
        <w:tc>
          <w:tcPr>
            <w:tcW w:w="9492" w:type="dxa"/>
            <w:tcBorders>
              <w:top w:val="nil"/>
              <w:left w:val="nil"/>
              <w:bottom w:val="nil"/>
              <w:right w:val="nil"/>
            </w:tcBorders>
          </w:tcPr>
          <w:p w14:paraId="20660793" w14:textId="77777777" w:rsidR="002E2118" w:rsidRPr="005C6183" w:rsidRDefault="00ED48E2" w:rsidP="007E5547">
            <w:pPr>
              <w:spacing w:after="120" w:line="276" w:lineRule="auto"/>
              <w:jc w:val="both"/>
              <w:rPr>
                <w:color w:val="000000" w:themeColor="text1"/>
                <w:sz w:val="26"/>
                <w:szCs w:val="26"/>
                <w:lang w:val="nl-NL"/>
              </w:rPr>
            </w:pPr>
            <w:r w:rsidRPr="005C6183">
              <w:rPr>
                <w:b/>
                <w:bCs/>
                <w:color w:val="000000" w:themeColor="text1"/>
                <w:sz w:val="26"/>
                <w:szCs w:val="26"/>
                <w:lang w:val="nl-NL"/>
              </w:rPr>
              <w:t>I. Bên A</w:t>
            </w:r>
            <w:r w:rsidRPr="005C6183">
              <w:rPr>
                <w:b/>
                <w:color w:val="000000" w:themeColor="text1"/>
                <w:sz w:val="26"/>
                <w:szCs w:val="26"/>
                <w:lang w:val="nl-NL"/>
              </w:rPr>
              <w:t>: CÔNG TY CỔ PHẦN ĐẦU TƯ XÂY DỰNG VÀ KỸ THUẬT VNCN E&amp;C</w:t>
            </w:r>
          </w:p>
          <w:p w14:paraId="053D4D86" w14:textId="77777777" w:rsidR="002E2118" w:rsidRPr="005C6183" w:rsidRDefault="00ED48E2" w:rsidP="007E5547">
            <w:pPr>
              <w:pStyle w:val="GchudngVBChuyen"/>
              <w:numPr>
                <w:ilvl w:val="0"/>
                <w:numId w:val="0"/>
              </w:numPr>
              <w:tabs>
                <w:tab w:val="left" w:pos="709"/>
              </w:tabs>
              <w:spacing w:line="276" w:lineRule="auto"/>
              <w:rPr>
                <w:bCs/>
                <w:color w:val="000000" w:themeColor="text1"/>
                <w:szCs w:val="26"/>
                <w:lang w:val="vi-VN"/>
              </w:rPr>
            </w:pPr>
            <w:r w:rsidRPr="005C6183">
              <w:rPr>
                <w:color w:val="000000" w:themeColor="text1"/>
                <w:szCs w:val="26"/>
                <w:lang w:val="pt-BR"/>
              </w:rPr>
              <w:t>Đại diện là</w:t>
            </w:r>
            <w:r w:rsidRPr="005C6183">
              <w:rPr>
                <w:color w:val="000000" w:themeColor="text1"/>
                <w:szCs w:val="26"/>
                <w:lang w:val="pt-BR"/>
              </w:rPr>
              <w:tab/>
              <w:t xml:space="preserve">: Ông </w:t>
            </w:r>
            <w:r w:rsidRPr="005C6183">
              <w:rPr>
                <w:b/>
                <w:color w:val="000000" w:themeColor="text1"/>
                <w:szCs w:val="26"/>
              </w:rPr>
              <w:t>Nguyễn Duy Quang</w:t>
            </w:r>
            <w:r w:rsidRPr="005C6183">
              <w:rPr>
                <w:bCs/>
                <w:color w:val="000000" w:themeColor="text1"/>
                <w:szCs w:val="26"/>
                <w:lang w:val="vi-VN"/>
              </w:rPr>
              <w:tab/>
            </w:r>
            <w:r w:rsidRPr="005C6183">
              <w:rPr>
                <w:bCs/>
                <w:color w:val="000000" w:themeColor="text1"/>
                <w:szCs w:val="26"/>
              </w:rPr>
              <w:t xml:space="preserve">           </w:t>
            </w:r>
            <w:r w:rsidRPr="005C6183">
              <w:rPr>
                <w:bCs/>
                <w:color w:val="000000" w:themeColor="text1"/>
                <w:szCs w:val="26"/>
                <w:lang w:val="vi-VN"/>
              </w:rPr>
              <w:t>Chức v</w:t>
            </w:r>
            <w:r w:rsidRPr="005C6183">
              <w:rPr>
                <w:bCs/>
                <w:color w:val="000000" w:themeColor="text1"/>
                <w:szCs w:val="26"/>
              </w:rPr>
              <w:t xml:space="preserve">ụ: </w:t>
            </w:r>
            <w:r w:rsidRPr="005C6183">
              <w:rPr>
                <w:b/>
                <w:color w:val="000000" w:themeColor="text1"/>
                <w:szCs w:val="26"/>
              </w:rPr>
              <w:t>Tổng Giám đốc</w:t>
            </w:r>
          </w:p>
          <w:p w14:paraId="1BD3CD39" w14:textId="77777777" w:rsidR="002E2118" w:rsidRPr="005C6183" w:rsidRDefault="00ED48E2" w:rsidP="007E5547">
            <w:pPr>
              <w:spacing w:after="120" w:line="276" w:lineRule="auto"/>
              <w:jc w:val="both"/>
              <w:rPr>
                <w:color w:val="000000" w:themeColor="text1"/>
                <w:sz w:val="26"/>
                <w:szCs w:val="26"/>
                <w:lang w:val="pt-BR"/>
              </w:rPr>
            </w:pPr>
            <w:r w:rsidRPr="005C6183">
              <w:rPr>
                <w:color w:val="000000" w:themeColor="text1"/>
                <w:sz w:val="26"/>
                <w:szCs w:val="26"/>
                <w:lang w:val="pt-BR"/>
              </w:rPr>
              <w:t>Địa chỉ</w:t>
            </w:r>
            <w:r w:rsidRPr="005C6183">
              <w:rPr>
                <w:color w:val="000000" w:themeColor="text1"/>
                <w:sz w:val="26"/>
                <w:szCs w:val="26"/>
                <w:lang w:val="pt-BR"/>
              </w:rPr>
              <w:tab/>
              <w:t xml:space="preserve">: </w:t>
            </w:r>
            <w:r w:rsidRPr="005C6183">
              <w:rPr>
                <w:bCs/>
                <w:color w:val="000000" w:themeColor="text1"/>
                <w:sz w:val="26"/>
                <w:szCs w:val="26"/>
                <w:lang w:val="vi-VN"/>
              </w:rPr>
              <w:t>Tầng</w:t>
            </w:r>
            <w:r w:rsidRPr="005C6183">
              <w:rPr>
                <w:bCs/>
                <w:color w:val="000000" w:themeColor="text1"/>
                <w:sz w:val="26"/>
                <w:szCs w:val="26"/>
              </w:rPr>
              <w:t xml:space="preserve"> 18, T</w:t>
            </w:r>
            <w:r w:rsidRPr="005C6183">
              <w:rPr>
                <w:bCs/>
                <w:color w:val="000000" w:themeColor="text1"/>
                <w:sz w:val="26"/>
                <w:szCs w:val="26"/>
                <w:lang w:val="vi-VN"/>
              </w:rPr>
              <w:t>òa nhà Vinaconex</w:t>
            </w:r>
            <w:r w:rsidRPr="005C6183">
              <w:rPr>
                <w:bCs/>
                <w:color w:val="000000" w:themeColor="text1"/>
                <w:sz w:val="26"/>
                <w:szCs w:val="26"/>
              </w:rPr>
              <w:t xml:space="preserve">, </w:t>
            </w:r>
            <w:r w:rsidRPr="005C6183">
              <w:rPr>
                <w:bCs/>
                <w:color w:val="000000" w:themeColor="text1"/>
                <w:sz w:val="26"/>
                <w:szCs w:val="26"/>
                <w:lang w:val="vi-VN"/>
              </w:rPr>
              <w:t>Số 34 Láng Hạ, Phường Láng, Hà Nội</w:t>
            </w:r>
            <w:r w:rsidRPr="005C6183">
              <w:rPr>
                <w:bCs/>
                <w:color w:val="000000" w:themeColor="text1"/>
                <w:sz w:val="26"/>
                <w:szCs w:val="26"/>
              </w:rPr>
              <w:t>.</w:t>
            </w:r>
          </w:p>
          <w:p w14:paraId="2774B862" w14:textId="77777777" w:rsidR="002E2118" w:rsidRPr="005C6183" w:rsidRDefault="00ED48E2" w:rsidP="007E5547">
            <w:pPr>
              <w:spacing w:after="120" w:line="276" w:lineRule="auto"/>
              <w:rPr>
                <w:color w:val="000000" w:themeColor="text1"/>
                <w:sz w:val="26"/>
                <w:szCs w:val="26"/>
                <w:lang w:val="pt-BR"/>
              </w:rPr>
            </w:pPr>
            <w:r w:rsidRPr="005C6183">
              <w:rPr>
                <w:color w:val="000000" w:themeColor="text1"/>
                <w:sz w:val="26"/>
                <w:szCs w:val="26"/>
                <w:lang w:val="pt-BR"/>
              </w:rPr>
              <w:t>Mã số thuế</w:t>
            </w:r>
            <w:r w:rsidRPr="005C6183">
              <w:rPr>
                <w:color w:val="000000" w:themeColor="text1"/>
                <w:sz w:val="26"/>
                <w:szCs w:val="26"/>
                <w:lang w:val="pt-BR"/>
              </w:rPr>
              <w:tab/>
              <w:t xml:space="preserve">: </w:t>
            </w:r>
            <w:r w:rsidRPr="005C6183">
              <w:rPr>
                <w:bCs/>
                <w:color w:val="000000" w:themeColor="text1"/>
                <w:sz w:val="26"/>
                <w:szCs w:val="26"/>
              </w:rPr>
              <w:t>0102261441</w:t>
            </w:r>
          </w:p>
          <w:p w14:paraId="43D255AD" w14:textId="77777777" w:rsidR="002E2118" w:rsidRPr="005C6183" w:rsidRDefault="00ED48E2" w:rsidP="007E5547">
            <w:pPr>
              <w:spacing w:after="120" w:line="276" w:lineRule="auto"/>
              <w:rPr>
                <w:color w:val="000000" w:themeColor="text1"/>
                <w:sz w:val="26"/>
                <w:szCs w:val="26"/>
                <w:lang w:val="pl-PL"/>
              </w:rPr>
            </w:pPr>
            <w:r w:rsidRPr="005C6183">
              <w:rPr>
                <w:color w:val="000000" w:themeColor="text1"/>
                <w:sz w:val="26"/>
                <w:szCs w:val="26"/>
                <w:lang w:val="pl-PL"/>
              </w:rPr>
              <w:t xml:space="preserve">Tài khoản số : </w:t>
            </w:r>
            <w:r w:rsidRPr="005C6183">
              <w:rPr>
                <w:rFonts w:eastAsia="Calibri"/>
                <w:bCs/>
                <w:color w:val="000000" w:themeColor="text1"/>
                <w:sz w:val="26"/>
                <w:szCs w:val="26"/>
              </w:rPr>
              <w:t>0491 0015 72401 tại Ngân hàng Vietcombank, chi nhánh Thăng Long.</w:t>
            </w:r>
          </w:p>
        </w:tc>
      </w:tr>
      <w:tr w:rsidR="002E2118" w:rsidRPr="005C6183" w14:paraId="25819A37" w14:textId="77777777">
        <w:tc>
          <w:tcPr>
            <w:tcW w:w="9492" w:type="dxa"/>
            <w:tcBorders>
              <w:top w:val="nil"/>
              <w:left w:val="nil"/>
              <w:bottom w:val="nil"/>
              <w:right w:val="nil"/>
            </w:tcBorders>
          </w:tcPr>
          <w:p w14:paraId="2F138AC4" w14:textId="77777777" w:rsidR="002E2118" w:rsidRPr="005C6183" w:rsidRDefault="00ED48E2" w:rsidP="007E5547">
            <w:pPr>
              <w:spacing w:after="120" w:line="276" w:lineRule="auto"/>
              <w:jc w:val="both"/>
              <w:rPr>
                <w:b/>
                <w:bCs/>
                <w:color w:val="000000" w:themeColor="text1"/>
                <w:sz w:val="26"/>
                <w:szCs w:val="26"/>
              </w:rPr>
            </w:pPr>
            <w:r w:rsidRPr="005C6183">
              <w:rPr>
                <w:b/>
                <w:color w:val="000000" w:themeColor="text1"/>
                <w:sz w:val="26"/>
                <w:szCs w:val="26"/>
              </w:rPr>
              <w:t xml:space="preserve">II. Bên B: </w:t>
            </w:r>
            <w:r w:rsidRPr="005C6183">
              <w:rPr>
                <w:b/>
                <w:bCs/>
                <w:color w:val="000000" w:themeColor="text1"/>
                <w:sz w:val="26"/>
                <w:szCs w:val="26"/>
              </w:rPr>
              <w:t>CÔNG TY TNHH XÂY DỰNG VÀ VẬN TẢI HOÀNG MINH</w:t>
            </w:r>
          </w:p>
          <w:p w14:paraId="1BBF3AFA" w14:textId="77777777" w:rsidR="002E2118" w:rsidRPr="005C6183" w:rsidRDefault="00ED48E2" w:rsidP="007E5547">
            <w:pPr>
              <w:spacing w:after="120" w:line="276" w:lineRule="auto"/>
              <w:jc w:val="both"/>
              <w:rPr>
                <w:color w:val="000000" w:themeColor="text1"/>
                <w:sz w:val="26"/>
                <w:szCs w:val="26"/>
              </w:rPr>
            </w:pPr>
            <w:r w:rsidRPr="005C6183">
              <w:rPr>
                <w:color w:val="000000" w:themeColor="text1"/>
                <w:sz w:val="26"/>
                <w:szCs w:val="26"/>
                <w:lang w:val="pt-BR"/>
              </w:rPr>
              <w:t>Đại diện là</w:t>
            </w:r>
            <w:r w:rsidRPr="005C6183">
              <w:rPr>
                <w:color w:val="000000" w:themeColor="text1"/>
                <w:sz w:val="26"/>
                <w:szCs w:val="26"/>
                <w:lang w:val="pt-BR"/>
              </w:rPr>
              <w:tab/>
              <w:t xml:space="preserve">: Ông </w:t>
            </w:r>
            <w:r w:rsidRPr="005C6183">
              <w:rPr>
                <w:b/>
                <w:color w:val="000000" w:themeColor="text1"/>
                <w:sz w:val="26"/>
                <w:szCs w:val="26"/>
                <w:lang w:val="pt-BR"/>
              </w:rPr>
              <w:t>Nguyễn Hữu Tuấn</w:t>
            </w:r>
            <w:r w:rsidRPr="005C6183">
              <w:rPr>
                <w:color w:val="000000" w:themeColor="text1"/>
                <w:sz w:val="26"/>
                <w:szCs w:val="26"/>
                <w:lang w:val="pt-BR"/>
              </w:rPr>
              <w:t xml:space="preserve">  </w:t>
            </w:r>
            <w:r w:rsidRPr="005C6183">
              <w:rPr>
                <w:color w:val="000000" w:themeColor="text1"/>
                <w:sz w:val="26"/>
                <w:szCs w:val="26"/>
                <w:lang w:val="pt-BR"/>
              </w:rPr>
              <w:tab/>
            </w:r>
            <w:r w:rsidRPr="005C6183">
              <w:rPr>
                <w:color w:val="000000" w:themeColor="text1"/>
                <w:sz w:val="26"/>
                <w:szCs w:val="26"/>
                <w:lang w:val="pt-BR"/>
              </w:rPr>
              <w:tab/>
              <w:t xml:space="preserve"> Chức vụ: </w:t>
            </w:r>
            <w:r w:rsidRPr="005C6183">
              <w:rPr>
                <w:b/>
                <w:color w:val="000000" w:themeColor="text1"/>
                <w:sz w:val="26"/>
                <w:szCs w:val="26"/>
                <w:lang w:val="pt-BR"/>
              </w:rPr>
              <w:t>Phó Giám đốc</w:t>
            </w:r>
          </w:p>
          <w:p w14:paraId="12463E06" w14:textId="77777777" w:rsidR="002E2118" w:rsidRPr="005C6183" w:rsidRDefault="00ED48E2" w:rsidP="007E5547">
            <w:pPr>
              <w:spacing w:after="120" w:line="276" w:lineRule="auto"/>
              <w:jc w:val="both"/>
              <w:rPr>
                <w:color w:val="000000" w:themeColor="text1"/>
                <w:sz w:val="26"/>
                <w:szCs w:val="26"/>
              </w:rPr>
            </w:pPr>
            <w:r w:rsidRPr="005C6183">
              <w:rPr>
                <w:bCs/>
                <w:i/>
                <w:color w:val="000000" w:themeColor="text1"/>
                <w:sz w:val="26"/>
                <w:szCs w:val="26"/>
              </w:rPr>
              <w:t>(Theo Giấy ủy quyền số: 02/UQ-2025 ngày 02/08/2025)</w:t>
            </w:r>
          </w:p>
          <w:p w14:paraId="2BC61E4F" w14:textId="77777777" w:rsidR="002E2118" w:rsidRPr="005C6183" w:rsidRDefault="00ED48E2" w:rsidP="007E5547">
            <w:pPr>
              <w:spacing w:after="120" w:line="276" w:lineRule="auto"/>
              <w:jc w:val="both"/>
              <w:rPr>
                <w:color w:val="000000" w:themeColor="text1"/>
                <w:sz w:val="26"/>
                <w:szCs w:val="26"/>
              </w:rPr>
            </w:pPr>
            <w:r w:rsidRPr="005C6183">
              <w:rPr>
                <w:color w:val="000000" w:themeColor="text1"/>
                <w:sz w:val="26"/>
                <w:szCs w:val="26"/>
                <w:lang w:val="pt-BR"/>
              </w:rPr>
              <w:t>Địa chỉ</w:t>
            </w:r>
            <w:r w:rsidRPr="005C6183">
              <w:rPr>
                <w:color w:val="000000" w:themeColor="text1"/>
                <w:sz w:val="26"/>
                <w:szCs w:val="26"/>
                <w:lang w:val="pt-BR"/>
              </w:rPr>
              <w:tab/>
              <w:t>: Số 41 phố Mai Dịch, phường Phú Diễn, TP. Hà Nội, Việt Nam.</w:t>
            </w:r>
          </w:p>
          <w:p w14:paraId="6A858407" w14:textId="77777777" w:rsidR="002E2118" w:rsidRPr="005C6183" w:rsidRDefault="00ED48E2" w:rsidP="007E5547">
            <w:pPr>
              <w:spacing w:after="120" w:line="276" w:lineRule="auto"/>
              <w:jc w:val="both"/>
              <w:rPr>
                <w:color w:val="000000" w:themeColor="text1"/>
                <w:sz w:val="26"/>
                <w:szCs w:val="26"/>
              </w:rPr>
            </w:pPr>
            <w:r w:rsidRPr="005C6183">
              <w:rPr>
                <w:color w:val="000000" w:themeColor="text1"/>
                <w:sz w:val="26"/>
                <w:szCs w:val="26"/>
                <w:lang w:val="pt-BR"/>
              </w:rPr>
              <w:t>Điện thoại</w:t>
            </w:r>
            <w:r w:rsidRPr="005C6183">
              <w:rPr>
                <w:color w:val="000000" w:themeColor="text1"/>
                <w:sz w:val="26"/>
                <w:szCs w:val="26"/>
                <w:lang w:val="pt-BR"/>
              </w:rPr>
              <w:tab/>
              <w:t>: 0243 837 0173</w:t>
            </w:r>
            <w:r w:rsidRPr="005C6183">
              <w:rPr>
                <w:color w:val="000000" w:themeColor="text1"/>
                <w:sz w:val="26"/>
                <w:szCs w:val="26"/>
                <w:lang w:val="pt-BR"/>
              </w:rPr>
              <w:tab/>
            </w:r>
          </w:p>
          <w:p w14:paraId="1F26FDC0" w14:textId="77777777" w:rsidR="002E2118" w:rsidRPr="005C6183" w:rsidRDefault="00ED48E2" w:rsidP="007E5547">
            <w:pPr>
              <w:spacing w:after="120" w:line="276" w:lineRule="auto"/>
              <w:rPr>
                <w:color w:val="000000" w:themeColor="text1"/>
                <w:sz w:val="26"/>
                <w:szCs w:val="26"/>
                <w:lang w:val="pt-BR"/>
              </w:rPr>
            </w:pPr>
            <w:r w:rsidRPr="005C6183">
              <w:rPr>
                <w:color w:val="000000" w:themeColor="text1"/>
                <w:sz w:val="26"/>
                <w:szCs w:val="26"/>
                <w:lang w:val="pt-BR"/>
              </w:rPr>
              <w:t>Mã số thuế</w:t>
            </w:r>
            <w:r w:rsidRPr="005C6183">
              <w:rPr>
                <w:color w:val="000000" w:themeColor="text1"/>
                <w:sz w:val="26"/>
                <w:szCs w:val="26"/>
                <w:lang w:val="pt-BR"/>
              </w:rPr>
              <w:tab/>
              <w:t>: 0101334418</w:t>
            </w:r>
            <w:r w:rsidRPr="005C6183">
              <w:rPr>
                <w:color w:val="000000" w:themeColor="text1"/>
                <w:sz w:val="26"/>
                <w:szCs w:val="26"/>
                <w:lang w:val="pt-BR"/>
              </w:rPr>
              <w:tab/>
            </w:r>
            <w:r w:rsidRPr="005C6183">
              <w:rPr>
                <w:color w:val="000000" w:themeColor="text1"/>
                <w:sz w:val="26"/>
                <w:szCs w:val="26"/>
                <w:lang w:val="pt-BR"/>
              </w:rPr>
              <w:tab/>
            </w:r>
          </w:p>
          <w:p w14:paraId="35E1763C" w14:textId="77777777" w:rsidR="002E2118" w:rsidRPr="005C6183" w:rsidRDefault="00ED48E2" w:rsidP="007E5547">
            <w:pPr>
              <w:spacing w:after="120" w:line="276" w:lineRule="auto"/>
              <w:rPr>
                <w:color w:val="000000" w:themeColor="text1"/>
                <w:sz w:val="26"/>
                <w:szCs w:val="26"/>
              </w:rPr>
            </w:pPr>
            <w:r w:rsidRPr="005C6183">
              <w:rPr>
                <w:color w:val="000000" w:themeColor="text1"/>
                <w:sz w:val="26"/>
                <w:szCs w:val="26"/>
                <w:lang w:val="pl-PL"/>
              </w:rPr>
              <w:t>Tài khoản số</w:t>
            </w:r>
            <w:r w:rsidRPr="005C6183">
              <w:rPr>
                <w:color w:val="000000" w:themeColor="text1"/>
                <w:sz w:val="26"/>
                <w:szCs w:val="26"/>
                <w:lang w:val="pl-PL"/>
              </w:rPr>
              <w:tab/>
              <w:t>: 1146 3951 5555</w:t>
            </w:r>
            <w:r w:rsidRPr="005C6183">
              <w:rPr>
                <w:color w:val="000000" w:themeColor="text1"/>
                <w:sz w:val="26"/>
                <w:szCs w:val="26"/>
              </w:rPr>
              <w:t xml:space="preserve"> tại </w:t>
            </w:r>
            <w:r w:rsidRPr="005C6183">
              <w:rPr>
                <w:color w:val="000000" w:themeColor="text1"/>
                <w:sz w:val="26"/>
                <w:szCs w:val="26"/>
                <w:lang w:val="pl-PL"/>
              </w:rPr>
              <w:t>Ngân hàng Vietinbank - CN Nam Tây Hà Nội – PGD Bắc Từ Liêm</w:t>
            </w:r>
          </w:p>
        </w:tc>
      </w:tr>
    </w:tbl>
    <w:p w14:paraId="7805EF38" w14:textId="77777777" w:rsidR="002E2118" w:rsidRPr="005C6183" w:rsidRDefault="00ED48E2" w:rsidP="007E5547">
      <w:pPr>
        <w:spacing w:after="120" w:line="276" w:lineRule="auto"/>
        <w:jc w:val="both"/>
        <w:rPr>
          <w:b/>
          <w:color w:val="000000" w:themeColor="text1"/>
          <w:sz w:val="26"/>
          <w:szCs w:val="26"/>
        </w:rPr>
      </w:pPr>
      <w:r w:rsidRPr="005C6183">
        <w:rPr>
          <w:b/>
          <w:color w:val="000000" w:themeColor="text1"/>
          <w:sz w:val="26"/>
          <w:szCs w:val="26"/>
        </w:rPr>
        <w:t>Hai Bên thống nhất ký kết hợp đồng nguyên tắc theo các điều khoản dưới đây:</w:t>
      </w:r>
    </w:p>
    <w:p w14:paraId="16B71CE0" w14:textId="77777777" w:rsidR="002E2118" w:rsidRPr="005C6183" w:rsidRDefault="00ED48E2" w:rsidP="007E5547">
      <w:pPr>
        <w:pStyle w:val="Heading2"/>
        <w:spacing w:before="0" w:after="120" w:line="276" w:lineRule="auto"/>
        <w:rPr>
          <w:rFonts w:ascii="Times New Roman" w:hAnsi="Times New Roman" w:cs="Times New Roman"/>
          <w:b/>
          <w:bCs/>
          <w:color w:val="000000" w:themeColor="text1"/>
        </w:rPr>
      </w:pPr>
      <w:r w:rsidRPr="005C6183">
        <w:rPr>
          <w:rFonts w:ascii="Times New Roman" w:hAnsi="Times New Roman" w:cs="Times New Roman"/>
          <w:b/>
          <w:bCs/>
          <w:color w:val="000000" w:themeColor="text1"/>
        </w:rPr>
        <w:t>ĐIỀU 1: NỘI DUNG HỢP ĐỒNG</w:t>
      </w:r>
      <w:r w:rsidRPr="005C6183">
        <w:rPr>
          <w:rFonts w:ascii="Times New Roman" w:hAnsi="Times New Roman" w:cs="Times New Roman"/>
          <w:b/>
          <w:bCs/>
          <w:color w:val="000000" w:themeColor="text1"/>
          <w:lang w:val="nl-NL"/>
        </w:rPr>
        <w:t xml:space="preserve">        </w:t>
      </w:r>
      <w:r w:rsidRPr="005C6183">
        <w:rPr>
          <w:rFonts w:ascii="Times New Roman" w:hAnsi="Times New Roman" w:cs="Times New Roman"/>
          <w:b/>
          <w:bCs/>
          <w:color w:val="000000" w:themeColor="text1"/>
          <w:lang w:val="nl-NL"/>
        </w:rPr>
        <w:tab/>
        <w:t xml:space="preserve">  </w:t>
      </w:r>
    </w:p>
    <w:p w14:paraId="09DB75A6"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sidRPr="005C6183">
        <w:rPr>
          <w:rFonts w:ascii="Times New Roman" w:hAnsi="Times New Roman" w:cs="Times New Roman"/>
          <w:b/>
          <w:bCs/>
          <w:color w:val="000000" w:themeColor="text1"/>
          <w:sz w:val="26"/>
          <w:szCs w:val="26"/>
          <w:lang w:val="nl-NL"/>
        </w:rPr>
        <w:t>1.1. Nội dung hợp đồng:</w:t>
      </w:r>
    </w:p>
    <w:p w14:paraId="433D2497" w14:textId="06AF53F7" w:rsidR="00845E61" w:rsidRPr="005C6183" w:rsidRDefault="00ED48E2" w:rsidP="007E5547">
      <w:pPr>
        <w:spacing w:after="120" w:line="276" w:lineRule="auto"/>
        <w:jc w:val="both"/>
        <w:rPr>
          <w:iCs/>
          <w:color w:val="000000" w:themeColor="text1"/>
          <w:sz w:val="26"/>
          <w:szCs w:val="26"/>
        </w:rPr>
      </w:pPr>
      <w:r w:rsidRPr="005C6183">
        <w:rPr>
          <w:rStyle w:val="Emphasis"/>
          <w:i w:val="0"/>
          <w:color w:val="000000" w:themeColor="text1"/>
          <w:sz w:val="26"/>
          <w:szCs w:val="26"/>
        </w:rPr>
        <w:t xml:space="preserve">Bên A thuê và Bên B đồng ý cung cấp máy móc, thiết bị, nhân công để thực hiện các công việc đào đất, vận chuyển và đổ thải tại dự án </w:t>
      </w:r>
      <w:r w:rsidRPr="005C6183">
        <w:rPr>
          <w:bCs/>
          <w:iCs/>
          <w:color w:val="000000" w:themeColor="text1"/>
          <w:sz w:val="26"/>
          <w:szCs w:val="26"/>
          <w:lang w:eastAsia="en-GB"/>
        </w:rPr>
        <w:t>Nhà ở cho lực lượng vũ trang Công an nhân dân (Nhà ở xã hội cho cán bộ, chiến sỹ công an) tại ô đất C3-ODK3 và C3-ODK4 thuộc quy hoạch phân khu đô thị H2-4, phường Yên Sở, thành phố Hà Nội, cụ thể như sau:</w:t>
      </w:r>
    </w:p>
    <w:p w14:paraId="1BB1930B" w14:textId="6DA34CE9" w:rsidR="00845E61" w:rsidRPr="005C6183" w:rsidRDefault="00ED48E2" w:rsidP="007E5547">
      <w:pPr>
        <w:spacing w:after="120" w:line="276" w:lineRule="auto"/>
        <w:jc w:val="both"/>
        <w:rPr>
          <w:color w:val="000000" w:themeColor="text1"/>
          <w:sz w:val="26"/>
          <w:szCs w:val="26"/>
        </w:rPr>
      </w:pPr>
      <w:r w:rsidRPr="005C6183">
        <w:rPr>
          <w:color w:val="000000" w:themeColor="text1"/>
          <w:sz w:val="26"/>
          <w:szCs w:val="26"/>
        </w:rPr>
        <w:lastRenderedPageBreak/>
        <w:t>a) Đào xúc và vận chuyển đất thải, mùn khoan</w:t>
      </w:r>
      <w:r w:rsidRPr="005C6183">
        <w:rPr>
          <w:color w:val="000000" w:themeColor="text1"/>
          <w:sz w:val="26"/>
          <w:szCs w:val="26"/>
          <w:highlight w:val="yellow"/>
        </w:rPr>
        <w:t xml:space="preserve"> cọc khoan nhồi</w:t>
      </w:r>
      <w:r w:rsidRPr="005C6183">
        <w:rPr>
          <w:color w:val="000000" w:themeColor="text1"/>
          <w:sz w:val="26"/>
          <w:szCs w:val="26"/>
        </w:rPr>
        <w:t>, vật liệu san lấp</w:t>
      </w:r>
      <w:r w:rsidR="00E624C6" w:rsidRPr="005C6183">
        <w:rPr>
          <w:color w:val="000000" w:themeColor="text1"/>
          <w:sz w:val="26"/>
          <w:szCs w:val="26"/>
        </w:rPr>
        <w:t xml:space="preserve"> bãi đổ đúng quy định pháp luật</w:t>
      </w:r>
      <w:r w:rsidRPr="005C6183">
        <w:rPr>
          <w:color w:val="000000" w:themeColor="text1"/>
          <w:sz w:val="26"/>
          <w:szCs w:val="26"/>
        </w:rPr>
        <w:t>;</w:t>
      </w:r>
    </w:p>
    <w:p w14:paraId="0662CCD7" w14:textId="4F4FE7F7" w:rsidR="00845E61" w:rsidRPr="005C6183" w:rsidRDefault="00ED48E2" w:rsidP="007E5547">
      <w:pPr>
        <w:spacing w:after="120" w:line="276" w:lineRule="auto"/>
        <w:jc w:val="both"/>
        <w:rPr>
          <w:color w:val="000000" w:themeColor="text1"/>
          <w:sz w:val="26"/>
          <w:szCs w:val="26"/>
        </w:rPr>
      </w:pPr>
      <w:r w:rsidRPr="005C6183">
        <w:rPr>
          <w:color w:val="000000" w:themeColor="text1"/>
          <w:sz w:val="26"/>
          <w:szCs w:val="26"/>
        </w:rPr>
        <w:t>b) Đào đất móng và hầm, trung chuyển đất trong nội bộ công trường;</w:t>
      </w:r>
    </w:p>
    <w:p w14:paraId="1758FE4B" w14:textId="77777777" w:rsidR="00845E61" w:rsidRPr="005C6183" w:rsidRDefault="00ED48E2" w:rsidP="007E5547">
      <w:pPr>
        <w:spacing w:after="120" w:line="276" w:lineRule="auto"/>
        <w:jc w:val="both"/>
        <w:rPr>
          <w:color w:val="000000" w:themeColor="text1"/>
          <w:sz w:val="26"/>
          <w:szCs w:val="26"/>
        </w:rPr>
      </w:pPr>
      <w:r w:rsidRPr="005C6183">
        <w:rPr>
          <w:color w:val="000000" w:themeColor="text1"/>
          <w:sz w:val="26"/>
          <w:szCs w:val="26"/>
        </w:rPr>
        <w:t>c) Đục và vận chuyển bê tông đầu cọc khoan nhồi;</w:t>
      </w:r>
    </w:p>
    <w:p w14:paraId="4C2040D6" w14:textId="77777777" w:rsidR="00845E61" w:rsidRPr="005C6183" w:rsidRDefault="00ED48E2" w:rsidP="007E5547">
      <w:pPr>
        <w:spacing w:after="120" w:line="276" w:lineRule="auto"/>
        <w:jc w:val="both"/>
        <w:rPr>
          <w:color w:val="000000" w:themeColor="text1"/>
          <w:sz w:val="26"/>
          <w:szCs w:val="26"/>
        </w:rPr>
      </w:pPr>
      <w:r w:rsidRPr="005C6183">
        <w:rPr>
          <w:color w:val="000000" w:themeColor="text1"/>
          <w:sz w:val="26"/>
          <w:szCs w:val="26"/>
        </w:rPr>
        <w:t>d) Đắp đất móng, hầm, san lấp mặt bằng bằng đất đào tận dụng;</w:t>
      </w:r>
    </w:p>
    <w:p w14:paraId="0C64376C" w14:textId="1087D6AE" w:rsidR="00845E61" w:rsidRPr="005C6183" w:rsidRDefault="00ED48E2" w:rsidP="007E5547">
      <w:pPr>
        <w:spacing w:after="120" w:line="276" w:lineRule="auto"/>
        <w:jc w:val="both"/>
        <w:rPr>
          <w:color w:val="000000" w:themeColor="text1"/>
          <w:sz w:val="26"/>
          <w:szCs w:val="26"/>
        </w:rPr>
      </w:pPr>
      <w:r w:rsidRPr="005C6183">
        <w:rPr>
          <w:color w:val="000000" w:themeColor="text1"/>
          <w:sz w:val="26"/>
          <w:szCs w:val="26"/>
        </w:rPr>
        <w:t>đ) Vận chuyển đổ thải tại bãi đổ đúng quy định pháp luật.</w:t>
      </w:r>
    </w:p>
    <w:p w14:paraId="01482097" w14:textId="41BD0FA9" w:rsidR="002E2118" w:rsidRPr="005C6183" w:rsidRDefault="00ED48E2" w:rsidP="007E5547">
      <w:pPr>
        <w:spacing w:after="120" w:line="276" w:lineRule="auto"/>
        <w:jc w:val="both"/>
        <w:rPr>
          <w:color w:val="000000" w:themeColor="text1"/>
          <w:sz w:val="26"/>
          <w:szCs w:val="26"/>
        </w:rPr>
      </w:pPr>
      <w:r w:rsidRPr="005C6183">
        <w:rPr>
          <w:color w:val="000000" w:themeColor="text1"/>
          <w:sz w:val="26"/>
          <w:szCs w:val="26"/>
        </w:rPr>
        <w:t>Đối với đất thải, mùn khoan</w:t>
      </w:r>
      <w:r w:rsidRPr="005C6183">
        <w:rPr>
          <w:color w:val="000000" w:themeColor="text1"/>
          <w:sz w:val="26"/>
          <w:szCs w:val="26"/>
          <w:highlight w:val="yellow"/>
        </w:rPr>
        <w:t xml:space="preserve"> cọc khoan nhồi,</w:t>
      </w:r>
      <w:r w:rsidRPr="005C6183">
        <w:rPr>
          <w:color w:val="000000" w:themeColor="text1"/>
          <w:sz w:val="26"/>
          <w:szCs w:val="26"/>
        </w:rPr>
        <w:t xml:space="preserve"> Bên B có trách nhiệm thu gom, xử lý tách nước, dồn đống phơi khô</w:t>
      </w:r>
      <w:r w:rsidR="00E624C6" w:rsidRPr="005C6183">
        <w:rPr>
          <w:color w:val="000000" w:themeColor="text1"/>
          <w:sz w:val="26"/>
          <w:szCs w:val="26"/>
        </w:rPr>
        <w:t xml:space="preserve">… đảm bảo yêu cầu kỹ thuật trước khi vận chuyển đổ vào bãi đổ thải theo quy định cuả pháp luật. </w:t>
      </w:r>
      <w:r w:rsidRPr="005C6183">
        <w:rPr>
          <w:bCs/>
          <w:iCs/>
          <w:color w:val="000000" w:themeColor="text1"/>
          <w:sz w:val="26"/>
          <w:szCs w:val="26"/>
          <w:lang w:eastAsia="en-GB"/>
        </w:rPr>
        <w:t>Phạm vi, khối lượng, đơn giá, tiến độ và các nội dung chi tiết của từng phần công việc do đại diện có thẩm quyền của Hai Bên thỏa thuận bằng văn bản.</w:t>
      </w:r>
    </w:p>
    <w:p w14:paraId="49DE567D" w14:textId="029CE34B" w:rsidR="00EB0197" w:rsidRPr="005C6183" w:rsidRDefault="00EB0197" w:rsidP="007E5547">
      <w:pPr>
        <w:spacing w:after="120" w:line="276" w:lineRule="auto"/>
        <w:jc w:val="both"/>
        <w:rPr>
          <w:iCs/>
          <w:color w:val="000000" w:themeColor="text1"/>
          <w:sz w:val="26"/>
          <w:szCs w:val="26"/>
        </w:rPr>
      </w:pPr>
      <w:r w:rsidRPr="005C6183">
        <w:rPr>
          <w:bCs/>
          <w:iCs/>
          <w:color w:val="000000" w:themeColor="text1"/>
          <w:sz w:val="26"/>
          <w:szCs w:val="26"/>
          <w:lang w:eastAsia="en-GB"/>
        </w:rPr>
        <w:t>Bên B có trách nhiệm xem xét, tìm hiểu, đánh giá toàn bộ các vật liệu, chất thải thuộc nội dung công việc tại các điểm a), c) nêu trên và được hiểu là Bên B có đủ năng lực, chuyên môn, kinh nghiệm, hiểu biết về các loại vật liệu, chất thải này để tìm kiếm bãi đổ theo đúng quy trình, quy định của pháp luật về môi trường và hoàn toàn chịu trách nhiệm trước pháp luật và Bên A về nội dung công việc thực hiện của mình.</w:t>
      </w:r>
    </w:p>
    <w:p w14:paraId="4716FD9F"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sidRPr="005C6183">
        <w:rPr>
          <w:rFonts w:ascii="Times New Roman" w:hAnsi="Times New Roman" w:cs="Times New Roman"/>
          <w:b/>
          <w:bCs/>
          <w:color w:val="000000" w:themeColor="text1"/>
          <w:sz w:val="26"/>
          <w:szCs w:val="26"/>
          <w:lang w:val="nl-NL"/>
        </w:rPr>
        <w:t>1.2. Đơn giá:</w:t>
      </w:r>
    </w:p>
    <w:p w14:paraId="580CA284" w14:textId="77777777" w:rsidR="002E2118" w:rsidRPr="005C6183" w:rsidRDefault="00ED48E2" w:rsidP="007E5547">
      <w:pPr>
        <w:spacing w:after="120" w:line="276" w:lineRule="auto"/>
        <w:jc w:val="both"/>
        <w:rPr>
          <w:color w:val="000000" w:themeColor="text1"/>
          <w:sz w:val="26"/>
          <w:szCs w:val="26"/>
        </w:rPr>
      </w:pPr>
      <w:r w:rsidRPr="005C6183">
        <w:rPr>
          <w:color w:val="000000" w:themeColor="text1"/>
          <w:sz w:val="26"/>
          <w:szCs w:val="26"/>
        </w:rPr>
        <w:t xml:space="preserve">Đơn giá là đơn giá cố định, không điều chỉnh trong suốt thời gian thực hiện hợp đồng. </w:t>
      </w:r>
    </w:p>
    <w:p w14:paraId="77C37A84"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sidRPr="005C6183">
        <w:rPr>
          <w:rFonts w:ascii="Times New Roman" w:hAnsi="Times New Roman" w:cs="Times New Roman"/>
          <w:b/>
          <w:bCs/>
          <w:color w:val="000000" w:themeColor="text1"/>
          <w:sz w:val="26"/>
          <w:szCs w:val="26"/>
          <w:lang w:val="nl-NL"/>
        </w:rPr>
        <w:t>1.3. Khối lượng:</w:t>
      </w:r>
    </w:p>
    <w:p w14:paraId="21400E9E" w14:textId="2C70518C" w:rsidR="002E2118" w:rsidRPr="005C6183" w:rsidRDefault="00ED48E2" w:rsidP="007E5547">
      <w:pPr>
        <w:pStyle w:val="ListParagraph"/>
        <w:spacing w:after="120"/>
        <w:ind w:left="0"/>
        <w:jc w:val="both"/>
        <w:rPr>
          <w:color w:val="000000" w:themeColor="text1"/>
          <w:sz w:val="26"/>
          <w:szCs w:val="26"/>
        </w:rPr>
      </w:pPr>
      <w:r w:rsidRPr="005C6183">
        <w:rPr>
          <w:color w:val="000000" w:themeColor="text1"/>
          <w:sz w:val="26"/>
          <w:szCs w:val="26"/>
          <w:lang w:val="en-US"/>
        </w:rPr>
        <w:t xml:space="preserve">Theo khối </w:t>
      </w:r>
      <w:r w:rsidRPr="005C6183">
        <w:rPr>
          <w:color w:val="000000" w:themeColor="text1"/>
          <w:sz w:val="26"/>
          <w:szCs w:val="26"/>
        </w:rPr>
        <w:t>lượng</w:t>
      </w:r>
      <w:r w:rsidRPr="005C6183">
        <w:rPr>
          <w:color w:val="000000" w:themeColor="text1"/>
          <w:sz w:val="26"/>
          <w:szCs w:val="26"/>
          <w:lang w:val="en-US"/>
        </w:rPr>
        <w:t xml:space="preserve"> thực tế hoàn thành được Bên A xác nhận, xác định bằng phương pháp đo đạc cao độ trước và sau khi thi công</w:t>
      </w:r>
      <w:r w:rsidR="006E3D75" w:rsidRPr="005C6183">
        <w:rPr>
          <w:color w:val="000000" w:themeColor="text1"/>
          <w:sz w:val="26"/>
          <w:szCs w:val="26"/>
          <w:lang w:val="en-US"/>
        </w:rPr>
        <w:t xml:space="preserve"> (theo khối chặt).</w:t>
      </w:r>
    </w:p>
    <w:p w14:paraId="317D9632"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sidRPr="005C6183">
        <w:rPr>
          <w:rFonts w:ascii="Times New Roman" w:hAnsi="Times New Roman" w:cs="Times New Roman"/>
          <w:b/>
          <w:bCs/>
          <w:color w:val="000000" w:themeColor="text1"/>
          <w:sz w:val="26"/>
          <w:szCs w:val="26"/>
          <w:lang w:val="nl-NL"/>
        </w:rPr>
        <w:t>1.4. Giá trị hợp đồng:</w:t>
      </w:r>
    </w:p>
    <w:p w14:paraId="39F7CAFD" w14:textId="50F73F90" w:rsidR="002E2118" w:rsidRPr="005C6183" w:rsidRDefault="00ED48E2" w:rsidP="007E5547">
      <w:pPr>
        <w:spacing w:after="120" w:line="276" w:lineRule="auto"/>
        <w:jc w:val="both"/>
        <w:rPr>
          <w:color w:val="000000" w:themeColor="text1"/>
          <w:sz w:val="26"/>
          <w:szCs w:val="26"/>
        </w:rPr>
      </w:pPr>
      <w:r w:rsidRPr="005C6183">
        <w:rPr>
          <w:iCs/>
          <w:color w:val="000000" w:themeColor="text1"/>
          <w:sz w:val="26"/>
          <w:szCs w:val="26"/>
        </w:rPr>
        <w:t>Giá trị hợp đồng là giá trị tạm tính. Giá trị quyết toán bằng khối lượng thực tế hoàn thành được Bên A xác nhận nhân với đơn giá cố định của hợp đồng.</w:t>
      </w:r>
    </w:p>
    <w:p w14:paraId="7233290B" w14:textId="77777777" w:rsidR="00845E61"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sidRPr="005C6183">
        <w:rPr>
          <w:rFonts w:ascii="Times New Roman" w:hAnsi="Times New Roman" w:cs="Times New Roman"/>
          <w:b/>
          <w:bCs/>
          <w:color w:val="000000" w:themeColor="text1"/>
          <w:sz w:val="26"/>
          <w:szCs w:val="26"/>
          <w:lang w:val="nl-NL"/>
        </w:rPr>
        <w:t>1.5. Thời gian bắt đầu triển khai:</w:t>
      </w:r>
    </w:p>
    <w:p w14:paraId="2FBA82BC" w14:textId="68FEA120" w:rsidR="00845E61" w:rsidRPr="005C6183" w:rsidRDefault="00ED48E2" w:rsidP="007E5547">
      <w:pPr>
        <w:spacing w:after="120" w:line="276" w:lineRule="auto"/>
        <w:jc w:val="both"/>
        <w:rPr>
          <w:color w:val="000000" w:themeColor="text1"/>
          <w:sz w:val="26"/>
          <w:szCs w:val="26"/>
        </w:rPr>
      </w:pPr>
      <w:r w:rsidRPr="005C6183">
        <w:rPr>
          <w:iCs/>
          <w:color w:val="000000" w:themeColor="text1"/>
          <w:sz w:val="26"/>
          <w:szCs w:val="26"/>
        </w:rPr>
        <w:t xml:space="preserve">Bên B bắt đầu triển khai công việc từ ngày </w:t>
      </w:r>
      <w:r w:rsidR="005C6183">
        <w:rPr>
          <w:iCs/>
          <w:color w:val="000000" w:themeColor="text1"/>
          <w:sz w:val="26"/>
          <w:szCs w:val="26"/>
        </w:rPr>
        <w:t>hai bên ký hợp đồng.</w:t>
      </w:r>
    </w:p>
    <w:p w14:paraId="213623F7" w14:textId="77777777" w:rsidR="002E2118" w:rsidRPr="005C6183" w:rsidRDefault="00ED48E2" w:rsidP="007E5547">
      <w:pPr>
        <w:pStyle w:val="Heading2"/>
        <w:spacing w:before="0" w:after="120" w:line="276" w:lineRule="auto"/>
        <w:rPr>
          <w:rFonts w:ascii="Times New Roman" w:hAnsi="Times New Roman" w:cs="Times New Roman"/>
          <w:b/>
          <w:bCs/>
          <w:color w:val="000000" w:themeColor="text1"/>
        </w:rPr>
      </w:pPr>
      <w:r w:rsidRPr="005C6183">
        <w:rPr>
          <w:rFonts w:ascii="Times New Roman" w:hAnsi="Times New Roman" w:cs="Times New Roman"/>
          <w:b/>
          <w:bCs/>
          <w:color w:val="000000" w:themeColor="text1"/>
        </w:rPr>
        <w:t>ĐIỀU 2: NGHIỆM THU</w:t>
      </w:r>
    </w:p>
    <w:p w14:paraId="350E8104"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sidRPr="005C6183">
        <w:rPr>
          <w:rFonts w:ascii="Times New Roman" w:hAnsi="Times New Roman" w:cs="Times New Roman"/>
          <w:b/>
          <w:bCs/>
          <w:color w:val="000000" w:themeColor="text1"/>
          <w:sz w:val="26"/>
          <w:szCs w:val="26"/>
          <w:lang w:val="nl-NL"/>
        </w:rPr>
        <w:t xml:space="preserve">2.1. Thời gian nghiệm thu:   </w:t>
      </w:r>
    </w:p>
    <w:p w14:paraId="08783878" w14:textId="77777777" w:rsidR="002E2118" w:rsidRPr="005C6183" w:rsidRDefault="00ED48E2" w:rsidP="007E5547">
      <w:pPr>
        <w:spacing w:after="120" w:line="276" w:lineRule="auto"/>
        <w:jc w:val="both"/>
        <w:rPr>
          <w:rStyle w:val="Emphasis"/>
          <w:b/>
          <w:i w:val="0"/>
          <w:color w:val="000000" w:themeColor="text1"/>
          <w:sz w:val="26"/>
          <w:szCs w:val="26"/>
          <w:lang w:val="nl-NL"/>
        </w:rPr>
      </w:pPr>
      <w:r w:rsidRPr="005C6183">
        <w:rPr>
          <w:iCs/>
          <w:color w:val="000000" w:themeColor="text1"/>
          <w:sz w:val="26"/>
          <w:szCs w:val="26"/>
        </w:rPr>
        <w:t>Từ ngày 25 đến ngày 30 hằng tháng, Hai Bên nghiệm thu khối lượng, giá trị Bên B đã hoàn thành. Căn cứ biên bản nghiệm thu</w:t>
      </w:r>
      <w:r w:rsidRPr="005C6183">
        <w:rPr>
          <w:rStyle w:val="Emphasis"/>
          <w:i w:val="0"/>
          <w:color w:val="000000" w:themeColor="text1"/>
          <w:sz w:val="26"/>
          <w:szCs w:val="26"/>
        </w:rPr>
        <w:t>, Bên B xuất hóa đơn GTGT cho Bên A.</w:t>
      </w:r>
    </w:p>
    <w:p w14:paraId="071B080C"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sidRPr="005C6183">
        <w:rPr>
          <w:rFonts w:ascii="Times New Roman" w:hAnsi="Times New Roman" w:cs="Times New Roman"/>
          <w:b/>
          <w:bCs/>
          <w:color w:val="000000" w:themeColor="text1"/>
          <w:sz w:val="26"/>
          <w:szCs w:val="26"/>
          <w:lang w:val="nl-NL"/>
        </w:rPr>
        <w:t>2.2. Căn cứ nghiệm thu:</w:t>
      </w:r>
    </w:p>
    <w:p w14:paraId="33106D88" w14:textId="77777777"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Căn cứ nghiệm thu là khối lượng thực tế hoàn thành tại công trường được xác nhận theo khoản 1.3.</w:t>
      </w:r>
    </w:p>
    <w:p w14:paraId="1846C497" w14:textId="77777777" w:rsidR="002E2118" w:rsidRPr="005C6183" w:rsidRDefault="00ED48E2" w:rsidP="007E5547">
      <w:pPr>
        <w:pStyle w:val="Heading2"/>
        <w:spacing w:before="0" w:after="120" w:line="276" w:lineRule="auto"/>
        <w:rPr>
          <w:rFonts w:ascii="Times New Roman" w:hAnsi="Times New Roman" w:cs="Times New Roman"/>
          <w:b/>
          <w:bCs/>
          <w:color w:val="000000" w:themeColor="text1"/>
        </w:rPr>
      </w:pPr>
      <w:r w:rsidRPr="005C6183">
        <w:rPr>
          <w:rFonts w:ascii="Times New Roman" w:hAnsi="Times New Roman" w:cs="Times New Roman"/>
          <w:b/>
          <w:bCs/>
          <w:color w:val="000000" w:themeColor="text1"/>
        </w:rPr>
        <w:lastRenderedPageBreak/>
        <w:t>ĐIỀU 3: THANH TOÁN</w:t>
      </w:r>
    </w:p>
    <w:p w14:paraId="6DF08196"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sidRPr="005C6183">
        <w:rPr>
          <w:rFonts w:ascii="Times New Roman" w:hAnsi="Times New Roman" w:cs="Times New Roman"/>
          <w:b/>
          <w:bCs/>
          <w:color w:val="000000" w:themeColor="text1"/>
          <w:sz w:val="26"/>
          <w:szCs w:val="26"/>
          <w:lang w:val="nl-NL"/>
        </w:rPr>
        <w:t>3.1. Tạm ứng, bảo đảm thực hiện hợp đồng:</w:t>
      </w:r>
    </w:p>
    <w:p w14:paraId="3EA84231" w14:textId="77777777" w:rsidR="002E2118" w:rsidRPr="005C6183" w:rsidRDefault="00ED48E2" w:rsidP="007E5547">
      <w:pPr>
        <w:spacing w:after="120" w:line="276" w:lineRule="auto"/>
        <w:jc w:val="both"/>
        <w:rPr>
          <w:color w:val="000000" w:themeColor="text1"/>
          <w:sz w:val="26"/>
          <w:szCs w:val="26"/>
          <w:lang w:val="nl-NL"/>
        </w:rPr>
      </w:pPr>
      <w:r w:rsidRPr="005C6183">
        <w:rPr>
          <w:color w:val="000000" w:themeColor="text1"/>
          <w:sz w:val="26"/>
          <w:szCs w:val="26"/>
          <w:lang w:val="nl-NL"/>
        </w:rPr>
        <w:t>Không áp dụng bảo lãnh tạm ứng và bảo lãnh thực hiện hợp đồng.</w:t>
      </w:r>
    </w:p>
    <w:p w14:paraId="58001E74" w14:textId="4C941845" w:rsidR="002E2118" w:rsidRPr="005C6183" w:rsidRDefault="00ED48E2" w:rsidP="007E5547">
      <w:pPr>
        <w:spacing w:after="120" w:line="276" w:lineRule="auto"/>
        <w:jc w:val="both"/>
        <w:rPr>
          <w:color w:val="000000" w:themeColor="text1"/>
          <w:sz w:val="26"/>
          <w:szCs w:val="26"/>
        </w:rPr>
      </w:pPr>
      <w:r w:rsidRPr="005C6183">
        <w:rPr>
          <w:iCs/>
          <w:color w:val="000000" w:themeColor="text1"/>
          <w:sz w:val="26"/>
          <w:szCs w:val="26"/>
        </w:rPr>
        <w:t xml:space="preserve">a) Tạm ứng: Bên A tạm ứng cho Bên B 500.000.000 (năm trăm triệu) đồng khi Bên B đáp ứng đủ các điều kiện: (i) đã huy động đủ 05 (năm) thiết bị gồm 03 (ba) máy xúc và 02 (hai) xe ben về công trường, được Hai Bên xác nhận bằng biên bản; (ii) đã cung cấp </w:t>
      </w:r>
      <w:r w:rsidR="006E3D75" w:rsidRPr="005C6183">
        <w:rPr>
          <w:iCs/>
          <w:color w:val="000000" w:themeColor="text1"/>
          <w:sz w:val="26"/>
          <w:szCs w:val="26"/>
        </w:rPr>
        <w:t>H</w:t>
      </w:r>
      <w:r w:rsidRPr="005C6183">
        <w:rPr>
          <w:iCs/>
          <w:color w:val="000000" w:themeColor="text1"/>
          <w:sz w:val="26"/>
          <w:szCs w:val="26"/>
        </w:rPr>
        <w:t xml:space="preserve">ợp đồng hợp lệ với </w:t>
      </w:r>
      <w:r w:rsidR="006E3D75" w:rsidRPr="005C6183">
        <w:rPr>
          <w:iCs/>
          <w:color w:val="000000" w:themeColor="text1"/>
          <w:sz w:val="26"/>
          <w:szCs w:val="26"/>
        </w:rPr>
        <w:t>với Công ty CP Xử lý chất thải xây dựng và Đầu tư phát triển môi trường Hà Nội (</w:t>
      </w:r>
      <w:r w:rsidR="006E3D75" w:rsidRPr="005C6183">
        <w:rPr>
          <w:iCs/>
          <w:color w:val="000000" w:themeColor="text1"/>
          <w:sz w:val="26"/>
          <w:szCs w:val="26"/>
        </w:rPr>
        <w:t xml:space="preserve">Đơn vị quản lý </w:t>
      </w:r>
      <w:r w:rsidR="006E3D75" w:rsidRPr="005C6183">
        <w:rPr>
          <w:iCs/>
          <w:color w:val="000000" w:themeColor="text1"/>
          <w:sz w:val="26"/>
          <w:szCs w:val="26"/>
        </w:rPr>
        <w:t>Bãi tiếp nhận, xử lý chôn lấp phế thải xây dựng Nguyên Khê</w:t>
      </w:r>
      <w:r w:rsidR="006E3D75" w:rsidRPr="005C6183">
        <w:rPr>
          <w:iCs/>
          <w:color w:val="000000" w:themeColor="text1"/>
          <w:sz w:val="26"/>
          <w:szCs w:val="26"/>
        </w:rPr>
        <w:t xml:space="preserve">) hoặc các bãi đổ hợp pháp khác </w:t>
      </w:r>
      <w:r w:rsidRPr="005C6183">
        <w:rPr>
          <w:iCs/>
          <w:color w:val="000000" w:themeColor="text1"/>
          <w:sz w:val="26"/>
          <w:szCs w:val="26"/>
        </w:rPr>
        <w:t xml:space="preserve">được Bên A </w:t>
      </w:r>
      <w:r w:rsidR="006E3D75" w:rsidRPr="005C6183">
        <w:rPr>
          <w:iCs/>
          <w:color w:val="000000" w:themeColor="text1"/>
          <w:sz w:val="26"/>
          <w:szCs w:val="26"/>
        </w:rPr>
        <w:t xml:space="preserve">phê duyệt và </w:t>
      </w:r>
      <w:r w:rsidRPr="005C6183">
        <w:rPr>
          <w:iCs/>
          <w:color w:val="000000" w:themeColor="text1"/>
          <w:sz w:val="26"/>
          <w:szCs w:val="26"/>
        </w:rPr>
        <w:t>chấp thuận. Bên A chuyển tiền tạm ứng trong vòng 07 (bảy) ngày làm việc kể từ ngày nhận đủ đề nghị tạm ứng và hồ sơ chứng minh các điều kiện nêu trên.</w:t>
      </w:r>
    </w:p>
    <w:p w14:paraId="179D1B04" w14:textId="5591AB0D" w:rsidR="002E2118" w:rsidRPr="00FD2F69" w:rsidRDefault="00ED48E2" w:rsidP="007E5547">
      <w:pPr>
        <w:spacing w:after="120" w:line="276" w:lineRule="auto"/>
        <w:jc w:val="both"/>
        <w:rPr>
          <w:iCs/>
          <w:color w:val="000000" w:themeColor="text1"/>
          <w:sz w:val="26"/>
          <w:szCs w:val="26"/>
        </w:rPr>
      </w:pPr>
      <w:r w:rsidRPr="00FD2F69">
        <w:rPr>
          <w:iCs/>
          <w:color w:val="000000" w:themeColor="text1"/>
          <w:sz w:val="26"/>
          <w:szCs w:val="26"/>
        </w:rPr>
        <w:t>b) Thu hồi tạm ứng</w:t>
      </w:r>
      <w:r w:rsidR="00FD2F69" w:rsidRPr="00FD2F69">
        <w:rPr>
          <w:iCs/>
          <w:color w:val="000000" w:themeColor="text1"/>
          <w:sz w:val="26"/>
          <w:szCs w:val="26"/>
        </w:rPr>
        <w:t xml:space="preserve">: </w:t>
      </w:r>
      <w:r w:rsidR="00FD2F69" w:rsidRPr="00FD2F69">
        <w:rPr>
          <w:iCs/>
          <w:color w:val="000000" w:themeColor="text1"/>
          <w:sz w:val="26"/>
          <w:szCs w:val="26"/>
        </w:rPr>
        <w:t>Số tiền khấu trừ tạm ứng = Giá trị đề nghị thanh toán của đợt đó x (Tổng số tiền đã tạm ứng / Tổng giá trị hợp đồng). Tiền tạm ứng sẽ được thu hồi toàn bộ (thu hồi hết) khi tổng giá trị thanh toán lũy kế đạt đến 80% giá trị hợp đồng.</w:t>
      </w:r>
      <w:r w:rsidRPr="00FD2F69">
        <w:rPr>
          <w:iCs/>
          <w:color w:val="000000" w:themeColor="text1"/>
          <w:sz w:val="26"/>
          <w:szCs w:val="26"/>
        </w:rPr>
        <w:t xml:space="preserve">. Trường hợp hợp đồng chấm dứt khi tạm ứng chưa được thu hồi đủ, Bên B phải hoàn trả phần còn lại trong vòng </w:t>
      </w:r>
      <w:r w:rsidR="006E3D75" w:rsidRPr="00FD2F69">
        <w:rPr>
          <w:iCs/>
          <w:color w:val="000000" w:themeColor="text1"/>
          <w:sz w:val="26"/>
          <w:szCs w:val="26"/>
        </w:rPr>
        <w:t>10 (mười) ngày</w:t>
      </w:r>
      <w:r w:rsidRPr="00FD2F69">
        <w:rPr>
          <w:iCs/>
          <w:color w:val="000000" w:themeColor="text1"/>
          <w:sz w:val="26"/>
          <w:szCs w:val="26"/>
        </w:rPr>
        <w:t xml:space="preserve"> kể từ ngày nhận yêu cầu của Bên A; quá thời hạn này, Bên B phải trả lãi chậm trả theo quy định của pháp luật.</w:t>
      </w:r>
    </w:p>
    <w:p w14:paraId="012217E3" w14:textId="77777777" w:rsidR="002E2118" w:rsidRPr="005C6183" w:rsidRDefault="00ED48E2" w:rsidP="007E5547">
      <w:pPr>
        <w:spacing w:after="120" w:line="276" w:lineRule="auto"/>
        <w:jc w:val="both"/>
        <w:rPr>
          <w:color w:val="000000" w:themeColor="text1"/>
          <w:sz w:val="26"/>
          <w:szCs w:val="26"/>
        </w:rPr>
      </w:pPr>
      <w:r w:rsidRPr="005C6183">
        <w:rPr>
          <w:iCs/>
          <w:color w:val="000000" w:themeColor="text1"/>
          <w:sz w:val="26"/>
          <w:szCs w:val="26"/>
        </w:rPr>
        <w:t>c) Bảo đảm thực hiện hợp đồng: Bên B bảo đảm thực hiện hợp đồng bằng việc huy động thiết bị đến công trường. Thiết bị chỉ được giải tán khi Bên B hoàn thành công việc hoặc được Bên A chấp thuận bằng văn bản.</w:t>
      </w:r>
    </w:p>
    <w:p w14:paraId="13FB121F"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sidRPr="005C6183">
        <w:rPr>
          <w:rFonts w:ascii="Times New Roman" w:hAnsi="Times New Roman" w:cs="Times New Roman"/>
          <w:b/>
          <w:bCs/>
          <w:color w:val="000000" w:themeColor="text1"/>
          <w:sz w:val="26"/>
          <w:szCs w:val="26"/>
          <w:lang w:val="nl-NL"/>
        </w:rPr>
        <w:t xml:space="preserve">3.2. Thanh toán: </w:t>
      </w:r>
    </w:p>
    <w:p w14:paraId="21F2DAA6" w14:textId="36BFFB07" w:rsidR="002E2118" w:rsidRPr="005C6183" w:rsidRDefault="00ED48E2" w:rsidP="007E5547">
      <w:pPr>
        <w:spacing w:after="120" w:line="276" w:lineRule="auto"/>
        <w:jc w:val="both"/>
        <w:rPr>
          <w:color w:val="000000" w:themeColor="text1"/>
          <w:sz w:val="26"/>
          <w:szCs w:val="26"/>
        </w:rPr>
      </w:pPr>
      <w:r w:rsidRPr="005C6183">
        <w:rPr>
          <w:iCs/>
          <w:color w:val="000000" w:themeColor="text1"/>
          <w:sz w:val="26"/>
          <w:szCs w:val="26"/>
        </w:rPr>
        <w:t>Thanh toán định kỳ hằng tháng đến</w:t>
      </w:r>
      <w:r w:rsidR="003C4E9B" w:rsidRPr="005C6183">
        <w:rPr>
          <w:iCs/>
          <w:color w:val="000000" w:themeColor="text1"/>
          <w:sz w:val="26"/>
          <w:szCs w:val="26"/>
        </w:rPr>
        <w:t xml:space="preserve"> </w:t>
      </w:r>
      <w:r w:rsidR="00104DF8" w:rsidRPr="005C6183">
        <w:rPr>
          <w:iCs/>
          <w:color w:val="000000" w:themeColor="text1"/>
          <w:sz w:val="26"/>
          <w:szCs w:val="26"/>
          <w:highlight w:val="yellow"/>
        </w:rPr>
        <w:t>90%</w:t>
      </w:r>
      <w:r w:rsidR="00104DF8" w:rsidRPr="005C6183">
        <w:rPr>
          <w:iCs/>
          <w:color w:val="000000" w:themeColor="text1"/>
          <w:sz w:val="26"/>
          <w:szCs w:val="26"/>
        </w:rPr>
        <w:t xml:space="preserve"> </w:t>
      </w:r>
      <w:r w:rsidRPr="005C6183">
        <w:rPr>
          <w:iCs/>
          <w:color w:val="000000" w:themeColor="text1"/>
          <w:sz w:val="26"/>
          <w:szCs w:val="26"/>
        </w:rPr>
        <w:t>giá trị khối lượng được nghiệm thu; thanh toán 100% giá trị quyết toán sau</w:t>
      </w:r>
      <w:r w:rsidR="003C4E9B" w:rsidRPr="005C6183">
        <w:rPr>
          <w:iCs/>
          <w:color w:val="000000" w:themeColor="text1"/>
          <w:sz w:val="26"/>
          <w:szCs w:val="26"/>
        </w:rPr>
        <w:t xml:space="preserve"> </w:t>
      </w:r>
      <w:r w:rsidR="003C4E9B" w:rsidRPr="005C6183">
        <w:rPr>
          <w:iCs/>
          <w:color w:val="000000" w:themeColor="text1"/>
          <w:sz w:val="26"/>
          <w:szCs w:val="26"/>
          <w:highlight w:val="yellow"/>
        </w:rPr>
        <w:t>6</w:t>
      </w:r>
      <w:r w:rsidRPr="005C6183">
        <w:rPr>
          <w:iCs/>
          <w:color w:val="000000" w:themeColor="text1"/>
          <w:sz w:val="26"/>
          <w:szCs w:val="26"/>
          <w:highlight w:val="yellow"/>
        </w:rPr>
        <w:t>0 (</w:t>
      </w:r>
      <w:r w:rsidR="003C4E9B" w:rsidRPr="005C6183">
        <w:rPr>
          <w:iCs/>
          <w:color w:val="000000" w:themeColor="text1"/>
          <w:sz w:val="26"/>
          <w:szCs w:val="26"/>
          <w:highlight w:val="yellow"/>
        </w:rPr>
        <w:t>sáu</w:t>
      </w:r>
      <w:r w:rsidRPr="005C6183">
        <w:rPr>
          <w:iCs/>
          <w:color w:val="000000" w:themeColor="text1"/>
          <w:sz w:val="26"/>
          <w:szCs w:val="26"/>
          <w:highlight w:val="yellow"/>
        </w:rPr>
        <w:t xml:space="preserve"> mươi)</w:t>
      </w:r>
      <w:r w:rsidRPr="005C6183">
        <w:rPr>
          <w:iCs/>
          <w:color w:val="000000" w:themeColor="text1"/>
          <w:sz w:val="26"/>
          <w:szCs w:val="26"/>
        </w:rPr>
        <w:t xml:space="preserve"> ngày kể từ ngày hoàn thành toàn bộ công việc được Bên A xác nhận. Bên A thanh toán trong </w:t>
      </w:r>
      <w:r w:rsidRPr="005C6183">
        <w:rPr>
          <w:iCs/>
          <w:color w:val="000000" w:themeColor="text1"/>
          <w:sz w:val="26"/>
          <w:szCs w:val="26"/>
          <w:highlight w:val="yellow"/>
        </w:rPr>
        <w:t>vòn</w:t>
      </w:r>
      <w:r w:rsidR="004F3EF5" w:rsidRPr="005C6183">
        <w:rPr>
          <w:iCs/>
          <w:color w:val="000000" w:themeColor="text1"/>
          <w:sz w:val="26"/>
          <w:szCs w:val="26"/>
          <w:highlight w:val="yellow"/>
        </w:rPr>
        <w:t xml:space="preserve">g 15 </w:t>
      </w:r>
      <w:r w:rsidR="009C00D8" w:rsidRPr="005C6183">
        <w:rPr>
          <w:iCs/>
          <w:color w:val="000000" w:themeColor="text1"/>
          <w:sz w:val="26"/>
          <w:szCs w:val="26"/>
          <w:highlight w:val="yellow"/>
        </w:rPr>
        <w:t xml:space="preserve">(mười lăm) </w:t>
      </w:r>
      <w:r w:rsidR="004F3EF5" w:rsidRPr="005C6183">
        <w:rPr>
          <w:iCs/>
          <w:color w:val="000000" w:themeColor="text1"/>
          <w:sz w:val="26"/>
          <w:szCs w:val="26"/>
          <w:highlight w:val="yellow"/>
        </w:rPr>
        <w:t>ngày làm việc</w:t>
      </w:r>
      <w:r w:rsidR="004F3EF5" w:rsidRPr="005C6183">
        <w:rPr>
          <w:iCs/>
          <w:color w:val="000000" w:themeColor="text1"/>
          <w:sz w:val="26"/>
          <w:szCs w:val="26"/>
        </w:rPr>
        <w:t xml:space="preserve"> </w:t>
      </w:r>
      <w:r w:rsidRPr="005C6183">
        <w:rPr>
          <w:iCs/>
          <w:color w:val="000000" w:themeColor="text1"/>
          <w:sz w:val="26"/>
          <w:szCs w:val="26"/>
        </w:rPr>
        <w:t xml:space="preserve">kể từ ngày nhận đủ hồ sơ thanh toán hợp lệ, sau khi thu hồi tạm ứng và đối trừ tiền phạt, bồi thường (nếu có). </w:t>
      </w:r>
    </w:p>
    <w:p w14:paraId="7CBAD7CC" w14:textId="77777777" w:rsidR="002E2118" w:rsidRPr="005C6183" w:rsidRDefault="00ED48E2" w:rsidP="007E5547">
      <w:pPr>
        <w:spacing w:after="120" w:line="276" w:lineRule="auto"/>
        <w:jc w:val="both"/>
        <w:rPr>
          <w:color w:val="000000" w:themeColor="text1"/>
          <w:sz w:val="26"/>
          <w:szCs w:val="26"/>
        </w:rPr>
      </w:pPr>
      <w:r w:rsidRPr="005C6183">
        <w:rPr>
          <w:rFonts w:eastAsiaTheme="majorEastAsia"/>
          <w:b/>
          <w:bCs/>
          <w:color w:val="000000" w:themeColor="text1"/>
          <w:sz w:val="26"/>
          <w:szCs w:val="26"/>
          <w:lang w:val="nl-NL"/>
        </w:rPr>
        <w:t xml:space="preserve">3.3. Hình thức thanh toán: </w:t>
      </w:r>
      <w:r w:rsidRPr="005C6183">
        <w:rPr>
          <w:rFonts w:eastAsiaTheme="majorEastAsia"/>
          <w:color w:val="000000" w:themeColor="text1"/>
          <w:sz w:val="26"/>
          <w:szCs w:val="26"/>
          <w:lang w:val="nl-NL"/>
        </w:rPr>
        <w:t>Thanh toán bằng chuyển khoản vào tài khoản của Bên</w:t>
      </w:r>
      <w:r w:rsidRPr="005C6183">
        <w:rPr>
          <w:rFonts w:eastAsiaTheme="majorEastAsia"/>
          <w:iCs/>
          <w:color w:val="000000" w:themeColor="text1"/>
          <w:sz w:val="26"/>
          <w:szCs w:val="26"/>
          <w:lang w:val="nl-NL"/>
        </w:rPr>
        <w:t xml:space="preserve"> B nêu</w:t>
      </w:r>
      <w:r w:rsidRPr="005C6183">
        <w:rPr>
          <w:rStyle w:val="Emphasis"/>
          <w:i w:val="0"/>
          <w:color w:val="000000" w:themeColor="text1"/>
          <w:sz w:val="26"/>
          <w:szCs w:val="26"/>
        </w:rPr>
        <w:t xml:space="preserve"> tại Hợp đồng.</w:t>
      </w:r>
    </w:p>
    <w:p w14:paraId="26F5AC3A"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sidRPr="005C6183">
        <w:rPr>
          <w:rFonts w:ascii="Times New Roman" w:hAnsi="Times New Roman" w:cs="Times New Roman"/>
          <w:b/>
          <w:bCs/>
          <w:color w:val="000000" w:themeColor="text1"/>
          <w:sz w:val="26"/>
          <w:szCs w:val="26"/>
          <w:lang w:val="nl-NL"/>
        </w:rPr>
        <w:t xml:space="preserve">3.4. Đồng tiền thanh toán: </w:t>
      </w:r>
      <w:r w:rsidRPr="005C6183">
        <w:rPr>
          <w:rFonts w:ascii="Times New Roman" w:hAnsi="Times New Roman" w:cs="Times New Roman"/>
          <w:color w:val="000000" w:themeColor="text1"/>
          <w:sz w:val="26"/>
          <w:szCs w:val="26"/>
          <w:lang w:val="nl-NL"/>
        </w:rPr>
        <w:t>Việt Nam đồng (VNĐ).</w:t>
      </w:r>
    </w:p>
    <w:p w14:paraId="39DCF9B9"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sidRPr="005C6183">
        <w:rPr>
          <w:rFonts w:ascii="Times New Roman" w:hAnsi="Times New Roman" w:cs="Times New Roman"/>
          <w:b/>
          <w:bCs/>
          <w:color w:val="000000" w:themeColor="text1"/>
          <w:sz w:val="26"/>
          <w:szCs w:val="26"/>
          <w:lang w:val="nl-NL"/>
        </w:rPr>
        <w:t xml:space="preserve">3.5. Hồ sơ thanh toán gồm: </w:t>
      </w:r>
    </w:p>
    <w:p w14:paraId="6D650113" w14:textId="77777777" w:rsidR="002E2118" w:rsidRPr="005C6183" w:rsidRDefault="00ED48E2" w:rsidP="007E5547">
      <w:pPr>
        <w:spacing w:after="120" w:line="276" w:lineRule="auto"/>
        <w:jc w:val="both"/>
        <w:rPr>
          <w:color w:val="000000" w:themeColor="text1"/>
          <w:sz w:val="26"/>
          <w:szCs w:val="26"/>
        </w:rPr>
      </w:pPr>
      <w:r w:rsidRPr="005C6183">
        <w:rPr>
          <w:color w:val="000000" w:themeColor="text1"/>
          <w:sz w:val="26"/>
          <w:szCs w:val="26"/>
        </w:rPr>
        <w:t>- Biên bản xác nhận khối lượng, giá trị.</w:t>
      </w:r>
    </w:p>
    <w:p w14:paraId="56E7320F" w14:textId="77777777" w:rsidR="002E2118" w:rsidRPr="005C6183" w:rsidRDefault="00ED48E2" w:rsidP="007E5547">
      <w:pPr>
        <w:spacing w:after="120" w:line="276" w:lineRule="auto"/>
        <w:jc w:val="both"/>
        <w:rPr>
          <w:color w:val="000000" w:themeColor="text1"/>
          <w:sz w:val="26"/>
          <w:szCs w:val="26"/>
        </w:rPr>
      </w:pPr>
      <w:r w:rsidRPr="005C6183">
        <w:rPr>
          <w:color w:val="000000" w:themeColor="text1"/>
          <w:sz w:val="26"/>
          <w:szCs w:val="26"/>
        </w:rPr>
        <w:t>- Hóa đơn giá trị gia tăng.</w:t>
      </w:r>
    </w:p>
    <w:p w14:paraId="7669FB72" w14:textId="77777777" w:rsidR="002E2118" w:rsidRPr="005C6183" w:rsidRDefault="00ED48E2" w:rsidP="007E5547">
      <w:pPr>
        <w:pStyle w:val="Heading2"/>
        <w:spacing w:before="0" w:after="120" w:line="276" w:lineRule="auto"/>
        <w:rPr>
          <w:rFonts w:ascii="Times New Roman" w:hAnsi="Times New Roman" w:cs="Times New Roman"/>
          <w:b/>
          <w:bCs/>
          <w:color w:val="000000" w:themeColor="text1"/>
        </w:rPr>
      </w:pPr>
      <w:r w:rsidRPr="005C6183">
        <w:rPr>
          <w:rFonts w:ascii="Times New Roman" w:hAnsi="Times New Roman" w:cs="Times New Roman"/>
          <w:b/>
          <w:bCs/>
          <w:color w:val="000000" w:themeColor="text1"/>
        </w:rPr>
        <w:t>ĐIỀU 4: TRÁCH NHIỆM MỖI BÊN</w:t>
      </w:r>
    </w:p>
    <w:p w14:paraId="5AE038ED"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sidRPr="005C6183">
        <w:rPr>
          <w:rFonts w:ascii="Times New Roman" w:hAnsi="Times New Roman" w:cs="Times New Roman"/>
          <w:b/>
          <w:bCs/>
          <w:color w:val="000000" w:themeColor="text1"/>
          <w:sz w:val="26"/>
          <w:szCs w:val="26"/>
          <w:lang w:val="nl-NL"/>
        </w:rPr>
        <w:t>4.1. Trách nhiệm của Bên A:</w:t>
      </w:r>
    </w:p>
    <w:p w14:paraId="578F6BDB" w14:textId="670DE74F" w:rsidR="002E2118" w:rsidRPr="005C6183" w:rsidRDefault="00ED48E2" w:rsidP="007E5547">
      <w:pPr>
        <w:spacing w:after="120" w:line="276" w:lineRule="auto"/>
        <w:jc w:val="both"/>
        <w:rPr>
          <w:rStyle w:val="Emphasis"/>
          <w:i w:val="0"/>
          <w:color w:val="000000" w:themeColor="text1"/>
          <w:sz w:val="26"/>
          <w:szCs w:val="26"/>
        </w:rPr>
      </w:pPr>
      <w:r w:rsidRPr="005C6183">
        <w:rPr>
          <w:rStyle w:val="Emphasis"/>
          <w:i w:val="0"/>
          <w:color w:val="000000" w:themeColor="text1"/>
          <w:sz w:val="26"/>
          <w:szCs w:val="26"/>
        </w:rPr>
        <w:t>- Bên A bàn giao mặt bằng thi công cho Bên B.</w:t>
      </w:r>
    </w:p>
    <w:p w14:paraId="34298CF2" w14:textId="77777777" w:rsidR="002E2118" w:rsidRPr="005C6183" w:rsidRDefault="00ED48E2" w:rsidP="007E5547">
      <w:pPr>
        <w:spacing w:after="120" w:line="276" w:lineRule="auto"/>
        <w:jc w:val="both"/>
        <w:rPr>
          <w:rStyle w:val="Emphasis"/>
          <w:i w:val="0"/>
          <w:color w:val="000000" w:themeColor="text1"/>
          <w:sz w:val="26"/>
          <w:szCs w:val="26"/>
        </w:rPr>
      </w:pPr>
      <w:r w:rsidRPr="005C6183">
        <w:rPr>
          <w:rStyle w:val="Emphasis"/>
          <w:i w:val="0"/>
          <w:color w:val="000000" w:themeColor="text1"/>
          <w:sz w:val="26"/>
          <w:szCs w:val="26"/>
        </w:rPr>
        <w:t>- Bên A bố trí khu vực tập kết máy móc, thiết bị cho Bên B.</w:t>
      </w:r>
    </w:p>
    <w:p w14:paraId="3910F855" w14:textId="77777777"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lastRenderedPageBreak/>
        <w:t>- Bên A bàn giao hiện trạng đường ra vào công trường. Bên B tự khảo sát và tự chịu chi phí làm, bổ sung, gia cố, duy tu đường tạm và các biện pháp phụ trợ khác phục vụ công việc của mình; Bên A không thanh toán phát sinh cho các công việc này.</w:t>
      </w:r>
    </w:p>
    <w:p w14:paraId="54FDD6B9" w14:textId="7E920F36" w:rsidR="00AF6E9E" w:rsidRPr="003B4764" w:rsidRDefault="00ED48E2" w:rsidP="006756A3">
      <w:pPr>
        <w:pStyle w:val="DoanVBChucaitudong"/>
        <w:numPr>
          <w:ilvl w:val="0"/>
          <w:numId w:val="0"/>
        </w:numPr>
        <w:rPr>
          <w:rStyle w:val="Emphasis"/>
          <w:i w:val="0"/>
          <w:color w:val="000000" w:themeColor="text1"/>
          <w:lang w:val="en-US"/>
        </w:rPr>
      </w:pPr>
      <w:r w:rsidRPr="005C6183">
        <w:rPr>
          <w:rStyle w:val="Emphasis"/>
          <w:i w:val="0"/>
          <w:color w:val="000000" w:themeColor="text1"/>
        </w:rPr>
        <w:t>- Bên A tổ chức rửa xe trong phạm vi công trường, bơm, tiêu thoát nước hố móng; Bên B chịu chi phí cho các công việc này bằng hình thức khấu trừ vào giá trị thanh toán hằng tháng</w:t>
      </w:r>
      <w:r w:rsidR="004F3EF5" w:rsidRPr="005C6183">
        <w:rPr>
          <w:rStyle w:val="Emphasis"/>
          <w:i w:val="0"/>
          <w:color w:val="000000" w:themeColor="text1"/>
          <w:lang w:val="en-US"/>
        </w:rPr>
        <w:t xml:space="preserve"> </w:t>
      </w:r>
      <w:r w:rsidRPr="005C6183">
        <w:rPr>
          <w:rStyle w:val="Emphasis"/>
          <w:i w:val="0"/>
          <w:color w:val="000000" w:themeColor="text1"/>
        </w:rPr>
        <w:t>theo chi phí thực tế, tối đa không quá 50.000.000 đồng/tháng/30 ngày thi công.</w:t>
      </w:r>
    </w:p>
    <w:p w14:paraId="1951467D" w14:textId="11C8875E"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 Bên A cử cán bộ giám sát, kiểm tra, nghiệm thu công việc của Bên B.</w:t>
      </w:r>
    </w:p>
    <w:p w14:paraId="5E09F084" w14:textId="77777777"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 Bên A có quyền tạm dừng công việc, đơn phương chấm dứt hợp đồng mà không phải bồi thường khi Bên B vi phạm nghĩa vụ về tiến độ, chất lượng, an toàn, môi trường, Bãi đổ thải hoặc tự ý giải tán thiết bị và không khắc phục trong thời hạn Bên A yêu cầu; Bên A được khấu trừ tạm ứng chưa thu hồi, tiền phạt, bồi thường vào các khoản phải thanh toán cho Bên B.</w:t>
      </w:r>
    </w:p>
    <w:p w14:paraId="3E5CE041" w14:textId="77777777"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 Bên A thông báo cho Bên B tiến độ thi công trong từng công việc trước 24 giờ để Bên B có kế hoạch thực hiện.</w:t>
      </w:r>
    </w:p>
    <w:p w14:paraId="0C13F176" w14:textId="77777777"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 Bên A tạo điều kiện để Bên B thực hiện công việc vận chuyển, giao nhận, thi công tại công trình được thuận lợi.</w:t>
      </w:r>
    </w:p>
    <w:p w14:paraId="7422F928" w14:textId="77777777"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 Bên A cung cấp cho Bên B thông tin hiện có về công trình ngầm, hạ tầng kỹ thuật trong phạm vi mặt bằng bàn giao. Bên B chịu trách nhiệm bồi thường thiệt hại đối với công trình ngầm, công trình lân cận, tài sản của bên thứ ba do lỗi của Bên B, nhân lực, máy móc, phương tiện của Bên B gây ra.</w:t>
      </w:r>
    </w:p>
    <w:p w14:paraId="7B7092D3" w14:textId="77777777" w:rsidR="002E2118" w:rsidRPr="005C6183" w:rsidRDefault="00ED48E2" w:rsidP="007E5547">
      <w:pPr>
        <w:spacing w:after="120" w:line="276" w:lineRule="auto"/>
        <w:jc w:val="both"/>
        <w:rPr>
          <w:color w:val="000000" w:themeColor="text1"/>
          <w:sz w:val="26"/>
          <w:szCs w:val="26"/>
        </w:rPr>
      </w:pPr>
      <w:r w:rsidRPr="005C6183">
        <w:rPr>
          <w:color w:val="000000" w:themeColor="text1"/>
          <w:sz w:val="26"/>
          <w:szCs w:val="26"/>
        </w:rPr>
        <w:t xml:space="preserve">- Bên A phối hợp cùng Bên B giải quyết những vướng mắc, phát sinh công việc trong quá trình thực hiện hợp đồng. </w:t>
      </w:r>
    </w:p>
    <w:p w14:paraId="28BD9CA5" w14:textId="77777777" w:rsidR="002E2118" w:rsidRPr="005C6183" w:rsidRDefault="00ED48E2" w:rsidP="007E5547">
      <w:pPr>
        <w:spacing w:after="120" w:line="276" w:lineRule="auto"/>
        <w:jc w:val="both"/>
        <w:rPr>
          <w:iCs/>
          <w:color w:val="000000" w:themeColor="text1"/>
          <w:sz w:val="26"/>
          <w:szCs w:val="26"/>
        </w:rPr>
      </w:pPr>
      <w:r w:rsidRPr="005C6183">
        <w:rPr>
          <w:color w:val="000000" w:themeColor="text1"/>
          <w:sz w:val="26"/>
          <w:szCs w:val="26"/>
        </w:rPr>
        <w:t>-</w:t>
      </w:r>
      <w:r w:rsidRPr="005C6183">
        <w:rPr>
          <w:rStyle w:val="Emphasis"/>
          <w:i w:val="0"/>
          <w:color w:val="000000" w:themeColor="text1"/>
          <w:sz w:val="26"/>
          <w:szCs w:val="26"/>
        </w:rPr>
        <w:t xml:space="preserve"> Bên A phối hợp cùng Bên B nghiệm thu khối lượng đã thực hiện, ký và hoàn thiện hồ sơ thanh toán để không ảnh hưởng đến thời hạn thanh toán và tiến độ thi công của công trình.</w:t>
      </w:r>
    </w:p>
    <w:p w14:paraId="0D2F2050" w14:textId="77777777" w:rsidR="002E2118" w:rsidRPr="005C6183" w:rsidRDefault="00ED48E2" w:rsidP="007E5547">
      <w:pPr>
        <w:spacing w:after="120" w:line="276" w:lineRule="auto"/>
        <w:jc w:val="both"/>
        <w:rPr>
          <w:color w:val="000000" w:themeColor="text1"/>
          <w:sz w:val="26"/>
          <w:szCs w:val="26"/>
        </w:rPr>
      </w:pPr>
      <w:r w:rsidRPr="005C6183">
        <w:rPr>
          <w:color w:val="000000" w:themeColor="text1"/>
          <w:sz w:val="26"/>
          <w:szCs w:val="26"/>
        </w:rPr>
        <w:t>- Bên A thực hiện và thanh toán cho Bên B theo đúng các điều khoản của hợp đồng này.</w:t>
      </w:r>
    </w:p>
    <w:p w14:paraId="63F763A5" w14:textId="71CA9B8F" w:rsidR="002E2118" w:rsidRPr="005C6183" w:rsidRDefault="00ED48E2" w:rsidP="007E5547">
      <w:pPr>
        <w:spacing w:after="120" w:line="276" w:lineRule="auto"/>
        <w:jc w:val="both"/>
        <w:rPr>
          <w:color w:val="000000" w:themeColor="text1"/>
          <w:sz w:val="26"/>
          <w:szCs w:val="26"/>
        </w:rPr>
      </w:pPr>
      <w:r w:rsidRPr="005C6183">
        <w:rPr>
          <w:color w:val="000000" w:themeColor="text1"/>
          <w:sz w:val="26"/>
          <w:szCs w:val="26"/>
        </w:rPr>
        <w:t>- Khi có thay đổi về phạm vi công việc hoặc tạm dừng các công việc (do trường hợp bất khả kháng), Bên A phải thông báo ngay cho Bên B.</w:t>
      </w:r>
    </w:p>
    <w:p w14:paraId="24B68ED4"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sidRPr="005C6183">
        <w:rPr>
          <w:rFonts w:ascii="Times New Roman" w:hAnsi="Times New Roman" w:cs="Times New Roman"/>
          <w:b/>
          <w:bCs/>
          <w:color w:val="000000" w:themeColor="text1"/>
          <w:sz w:val="26"/>
          <w:szCs w:val="26"/>
          <w:lang w:val="nl-NL"/>
        </w:rPr>
        <w:t>4.2. Trách nhiệm của Bên B:</w:t>
      </w:r>
    </w:p>
    <w:p w14:paraId="23AF8201" w14:textId="6B2C7E27" w:rsidR="00845E61" w:rsidRPr="005C6183" w:rsidRDefault="00ED48E2" w:rsidP="007E5547">
      <w:pPr>
        <w:spacing w:after="120" w:line="276" w:lineRule="auto"/>
        <w:jc w:val="both"/>
        <w:rPr>
          <w:bCs/>
          <w:color w:val="000000" w:themeColor="text1"/>
          <w:sz w:val="26"/>
          <w:szCs w:val="26"/>
          <w:lang w:val="en-GB"/>
        </w:rPr>
      </w:pPr>
      <w:r w:rsidRPr="005C6183">
        <w:rPr>
          <w:bCs/>
          <w:color w:val="000000" w:themeColor="text1"/>
          <w:sz w:val="26"/>
          <w:szCs w:val="26"/>
          <w:lang w:val="en-GB"/>
        </w:rPr>
        <w:t>- Bên B huy động ngay đầy đủ nhân lực, máy móc, thiết bị và phương tiện đến công trường để triển khai công việc</w:t>
      </w:r>
      <w:r w:rsidR="00AF6E9E" w:rsidRPr="005C6183">
        <w:rPr>
          <w:bCs/>
          <w:color w:val="000000" w:themeColor="text1"/>
          <w:sz w:val="26"/>
          <w:szCs w:val="26"/>
          <w:lang w:val="en-GB"/>
        </w:rPr>
        <w:t>.</w:t>
      </w:r>
    </w:p>
    <w:p w14:paraId="1F1B1C75" w14:textId="77777777" w:rsidR="00845E61" w:rsidRPr="005C6183" w:rsidRDefault="00ED48E2" w:rsidP="007E5547">
      <w:pPr>
        <w:spacing w:after="120" w:line="276" w:lineRule="auto"/>
        <w:jc w:val="both"/>
        <w:rPr>
          <w:bCs/>
          <w:color w:val="000000" w:themeColor="text1"/>
          <w:sz w:val="26"/>
          <w:szCs w:val="26"/>
          <w:lang w:val="en-GB"/>
        </w:rPr>
      </w:pPr>
      <w:r w:rsidRPr="005C6183">
        <w:rPr>
          <w:bCs/>
          <w:color w:val="000000" w:themeColor="text1"/>
          <w:sz w:val="26"/>
          <w:szCs w:val="26"/>
          <w:lang w:val="en-GB"/>
        </w:rPr>
        <w:t>- Bên B phối hợp với Ban Chỉ huy công trường của Bên A để lập phương án, trình tự thi công và hoàn tất các điều kiện cần thiết trước khi triển khai công việc theo yêu cầu của Dự án và quy định hiện hành.</w:t>
      </w:r>
    </w:p>
    <w:p w14:paraId="6E1F81E7" w14:textId="77777777"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 Bên B bố trí công nhân vận hành máy đủ năng lực.</w:t>
      </w:r>
    </w:p>
    <w:p w14:paraId="49C76D1C" w14:textId="0B80C577" w:rsidR="002E2118" w:rsidRPr="005C6183" w:rsidRDefault="00ED48E2" w:rsidP="007E5547">
      <w:pPr>
        <w:spacing w:after="120" w:line="276" w:lineRule="auto"/>
        <w:jc w:val="both"/>
        <w:rPr>
          <w:rStyle w:val="Emphasis"/>
          <w:i w:val="0"/>
          <w:color w:val="000000" w:themeColor="text1"/>
          <w:sz w:val="26"/>
          <w:szCs w:val="26"/>
        </w:rPr>
      </w:pPr>
      <w:r w:rsidRPr="005C6183">
        <w:rPr>
          <w:rStyle w:val="Emphasis"/>
          <w:i w:val="0"/>
          <w:color w:val="000000" w:themeColor="text1"/>
          <w:sz w:val="26"/>
          <w:szCs w:val="26"/>
        </w:rPr>
        <w:t xml:space="preserve">- Công nhân vận hành máy của Bên B tuân thủ yêu cầu về kỹ thuật, tiến độ, an toàn và nội quy công trường của Bên A. Bên B tự quản lý, điều hành nhân lực, máy móc của </w:t>
      </w:r>
      <w:r w:rsidRPr="005C6183">
        <w:rPr>
          <w:rStyle w:val="Emphasis"/>
          <w:i w:val="0"/>
          <w:color w:val="000000" w:themeColor="text1"/>
          <w:sz w:val="26"/>
          <w:szCs w:val="26"/>
        </w:rPr>
        <w:lastRenderedPageBreak/>
        <w:t>mình; điều động thợ vận hành, bố trí máy phù hợp công suất và chịu trách nhiệm về an toàn vận hành máy.</w:t>
      </w:r>
    </w:p>
    <w:p w14:paraId="66241EBA" w14:textId="3DB323B5" w:rsidR="002101ED" w:rsidRPr="005C6183" w:rsidRDefault="002101ED" w:rsidP="002101ED">
      <w:pPr>
        <w:pStyle w:val="DoanVBChucaitudong"/>
        <w:numPr>
          <w:ilvl w:val="0"/>
          <w:numId w:val="0"/>
        </w:numPr>
        <w:rPr>
          <w:color w:val="000000" w:themeColor="text1"/>
        </w:rPr>
      </w:pPr>
      <w:r w:rsidRPr="005C6183">
        <w:rPr>
          <w:rStyle w:val="Emphasis"/>
          <w:i w:val="0"/>
          <w:color w:val="000000" w:themeColor="text1"/>
        </w:rPr>
        <w:t xml:space="preserve">- </w:t>
      </w:r>
      <w:r w:rsidRPr="005C6183">
        <w:rPr>
          <w:rStyle w:val="Emphasis"/>
          <w:i w:val="0"/>
          <w:color w:val="000000" w:themeColor="text1"/>
          <w:lang w:val="en-US"/>
        </w:rPr>
        <w:t>Nhân lực</w:t>
      </w:r>
      <w:r w:rsidRPr="005C6183">
        <w:rPr>
          <w:rStyle w:val="Emphasis"/>
          <w:i w:val="0"/>
          <w:color w:val="000000" w:themeColor="text1"/>
        </w:rPr>
        <w:t xml:space="preserve"> của bên B hoàn toàn có quyền từ chối các phần việc có nguy cơ dẫn đến những hậu quả không lường trước, không đảm bảo an toàn cho </w:t>
      </w:r>
      <w:r w:rsidRPr="005C6183">
        <w:rPr>
          <w:rStyle w:val="Emphasis"/>
          <w:i w:val="0"/>
          <w:color w:val="000000" w:themeColor="text1"/>
          <w:lang w:val="en-US"/>
        </w:rPr>
        <w:t>người</w:t>
      </w:r>
      <w:r w:rsidRPr="005C6183">
        <w:rPr>
          <w:rStyle w:val="Emphasis"/>
          <w:i w:val="0"/>
          <w:color w:val="000000" w:themeColor="text1"/>
        </w:rPr>
        <w:t>, rủi ro cho</w:t>
      </w:r>
      <w:r w:rsidRPr="005C6183">
        <w:rPr>
          <w:rStyle w:val="Emphasis"/>
          <w:i w:val="0"/>
          <w:color w:val="000000" w:themeColor="text1"/>
          <w:lang w:val="en-US"/>
        </w:rPr>
        <w:t xml:space="preserve"> máy móc, xe,</w:t>
      </w:r>
      <w:r w:rsidRPr="005C6183">
        <w:rPr>
          <w:rStyle w:val="Emphasis"/>
          <w:i w:val="0"/>
          <w:color w:val="000000" w:themeColor="text1"/>
        </w:rPr>
        <w:t xml:space="preserve"> thiết bị của bên B</w:t>
      </w:r>
      <w:r w:rsidR="00587815" w:rsidRPr="005C6183">
        <w:rPr>
          <w:rStyle w:val="Emphasis"/>
          <w:i w:val="0"/>
          <w:color w:val="000000" w:themeColor="text1"/>
          <w:lang w:val="en-US"/>
        </w:rPr>
        <w:t xml:space="preserve">. </w:t>
      </w:r>
      <w:r w:rsidRPr="005C6183">
        <w:rPr>
          <w:rStyle w:val="Emphasis"/>
          <w:i w:val="0"/>
          <w:color w:val="000000" w:themeColor="text1"/>
        </w:rPr>
        <w:t>Việc từ chối phải được thông báo ngay cho cán bộ Bên A kèm lý do để hai Bên thống nhất biện pháp bảo đảm an toàn.</w:t>
      </w:r>
    </w:p>
    <w:p w14:paraId="02B19E1F" w14:textId="4E9323B9" w:rsidR="002E2118" w:rsidRPr="005C6183" w:rsidRDefault="00ED48E2" w:rsidP="007E5547">
      <w:pPr>
        <w:spacing w:after="120" w:line="276" w:lineRule="auto"/>
        <w:jc w:val="both"/>
        <w:rPr>
          <w:rStyle w:val="Emphasis"/>
          <w:bCs/>
          <w:i w:val="0"/>
          <w:iCs w:val="0"/>
          <w:color w:val="000000" w:themeColor="text1"/>
          <w:sz w:val="26"/>
          <w:szCs w:val="26"/>
          <w:lang w:val="en-GB"/>
        </w:rPr>
      </w:pPr>
      <w:r w:rsidRPr="005C6183">
        <w:rPr>
          <w:rStyle w:val="Emphasis"/>
          <w:i w:val="0"/>
          <w:color w:val="000000" w:themeColor="text1"/>
          <w:sz w:val="26"/>
          <w:szCs w:val="26"/>
        </w:rPr>
        <w:t xml:space="preserve">- Bên B vận chuyển đảm bảo vệ sinh môi trường theo quy định của dự án và </w:t>
      </w:r>
      <w:r w:rsidR="006E3D75" w:rsidRPr="005C6183">
        <w:rPr>
          <w:rStyle w:val="Emphasis"/>
          <w:i w:val="0"/>
          <w:color w:val="000000" w:themeColor="text1"/>
          <w:sz w:val="26"/>
          <w:szCs w:val="26"/>
        </w:rPr>
        <w:t>pháp luật.</w:t>
      </w:r>
    </w:p>
    <w:p w14:paraId="229C1102" w14:textId="7115E528" w:rsidR="00845E61" w:rsidRPr="005C6183" w:rsidRDefault="00ED48E2" w:rsidP="00054F77">
      <w:pPr>
        <w:spacing w:after="120" w:line="276" w:lineRule="auto"/>
        <w:jc w:val="both"/>
        <w:rPr>
          <w:color w:val="000000" w:themeColor="text1"/>
          <w:sz w:val="26"/>
          <w:szCs w:val="26"/>
        </w:rPr>
      </w:pPr>
      <w:r w:rsidRPr="005C6183">
        <w:rPr>
          <w:rStyle w:val="Emphasis"/>
          <w:i w:val="0"/>
          <w:color w:val="000000" w:themeColor="text1"/>
          <w:sz w:val="26"/>
          <w:szCs w:val="26"/>
        </w:rPr>
        <w:t xml:space="preserve">- Trước khi vận chuyển đất thải, </w:t>
      </w:r>
      <w:r w:rsidRPr="005C6183">
        <w:rPr>
          <w:rStyle w:val="Emphasis"/>
          <w:i w:val="0"/>
          <w:color w:val="000000" w:themeColor="text1"/>
          <w:sz w:val="26"/>
          <w:szCs w:val="26"/>
          <w:highlight w:val="yellow"/>
        </w:rPr>
        <w:t>mùn khoan</w:t>
      </w:r>
      <w:r w:rsidR="009C00D8" w:rsidRPr="005C6183">
        <w:rPr>
          <w:rStyle w:val="Emphasis"/>
          <w:i w:val="0"/>
          <w:color w:val="000000" w:themeColor="text1"/>
          <w:sz w:val="26"/>
          <w:szCs w:val="26"/>
          <w:highlight w:val="yellow"/>
        </w:rPr>
        <w:t xml:space="preserve"> cọc khoan nhồi</w:t>
      </w:r>
      <w:r w:rsidRPr="005C6183">
        <w:rPr>
          <w:rStyle w:val="Emphasis"/>
          <w:i w:val="0"/>
          <w:color w:val="000000" w:themeColor="text1"/>
          <w:sz w:val="26"/>
          <w:szCs w:val="26"/>
        </w:rPr>
        <w:t xml:space="preserve">, vật liệu san lấp và bê tông đầu cọc ra khỏi công trường, Bên B phải hoàn thiện và trình Bên A phê duyệt hồ sơ pháp lý về vận chuyển, đổ thải theo yêu cầu của Dự án và quy định của pháp luật, gồm hồ sơ Bãi đổ thải (giấy phép/văn bản cho phép hoạt động hợp pháp của bãi đổ, hợp đồng tiếp nhận, xử lý đất thải, </w:t>
      </w:r>
      <w:r w:rsidRPr="005C6183">
        <w:rPr>
          <w:rStyle w:val="Emphasis"/>
          <w:i w:val="0"/>
          <w:color w:val="000000" w:themeColor="text1"/>
          <w:sz w:val="26"/>
          <w:szCs w:val="26"/>
          <w:highlight w:val="yellow"/>
        </w:rPr>
        <w:t>mùn khoan</w:t>
      </w:r>
      <w:r w:rsidR="009C00D8" w:rsidRPr="005C6183">
        <w:rPr>
          <w:rStyle w:val="Emphasis"/>
          <w:i w:val="0"/>
          <w:color w:val="000000" w:themeColor="text1"/>
          <w:sz w:val="26"/>
          <w:szCs w:val="26"/>
          <w:highlight w:val="yellow"/>
        </w:rPr>
        <w:t xml:space="preserve"> cọc khoan nhồi</w:t>
      </w:r>
      <w:r w:rsidRPr="005C6183">
        <w:rPr>
          <w:rStyle w:val="Emphasis"/>
          <w:i w:val="0"/>
          <w:color w:val="000000" w:themeColor="text1"/>
          <w:sz w:val="26"/>
          <w:szCs w:val="26"/>
        </w:rPr>
        <w:t>, vật liệu san lấp và bê tông đầ</w:t>
      </w:r>
      <w:r w:rsidR="009C00D8" w:rsidRPr="005C6183">
        <w:rPr>
          <w:rStyle w:val="Emphasis"/>
          <w:i w:val="0"/>
          <w:color w:val="000000" w:themeColor="text1"/>
          <w:sz w:val="26"/>
          <w:szCs w:val="26"/>
        </w:rPr>
        <w:t>u cọc</w:t>
      </w:r>
      <w:r w:rsidRPr="005C6183">
        <w:rPr>
          <w:rStyle w:val="Emphasis"/>
          <w:i w:val="0"/>
          <w:color w:val="000000" w:themeColor="text1"/>
          <w:sz w:val="26"/>
          <w:szCs w:val="26"/>
        </w:rPr>
        <w:t xml:space="preserve"> với bãi đổ); chỉ được đổ tại bãi đã được Bên A phê duyệt.</w:t>
      </w:r>
    </w:p>
    <w:p w14:paraId="2511454B" w14:textId="077B1883" w:rsidR="00845E61"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 xml:space="preserve">- Bên B có trách nhiệm ký hợp đồng với </w:t>
      </w:r>
      <w:r w:rsidR="006E3D75" w:rsidRPr="005C6183">
        <w:rPr>
          <w:iCs/>
          <w:color w:val="000000" w:themeColor="text1"/>
          <w:sz w:val="26"/>
          <w:szCs w:val="26"/>
        </w:rPr>
        <w:t>Công ty CP Xử lý chất thải xây dựng và Đầu tư phát triển môi trường Hà Nội (Đơn vị quản lý Bãi tiếp nhận, xử lý chôn lấp phế thải xây dựng Nguyên Khê)</w:t>
      </w:r>
      <w:r w:rsidR="006E3D75" w:rsidRPr="005C6183">
        <w:rPr>
          <w:iCs/>
          <w:color w:val="000000" w:themeColor="text1"/>
          <w:sz w:val="26"/>
          <w:szCs w:val="26"/>
        </w:rPr>
        <w:t xml:space="preserve"> hoặc các bãi đổ thải hợp pháp theo quy định</w:t>
      </w:r>
      <w:r w:rsidRPr="005C6183">
        <w:rPr>
          <w:rStyle w:val="Emphasis"/>
          <w:i w:val="0"/>
          <w:color w:val="000000" w:themeColor="text1"/>
          <w:sz w:val="26"/>
          <w:szCs w:val="26"/>
        </w:rPr>
        <w:t xml:space="preserve">; hợp đồng phải có điều khoản xác nhận bãi đổ đồng ý tiếp nhận </w:t>
      </w:r>
      <w:r w:rsidR="003C4E9B" w:rsidRPr="005C6183">
        <w:rPr>
          <w:color w:val="000000" w:themeColor="text1"/>
          <w:sz w:val="26"/>
          <w:szCs w:val="26"/>
        </w:rPr>
        <w:t>đất thải</w:t>
      </w:r>
      <w:r w:rsidR="003C4E9B" w:rsidRPr="005C6183">
        <w:rPr>
          <w:color w:val="000000" w:themeColor="text1"/>
          <w:sz w:val="26"/>
          <w:szCs w:val="26"/>
          <w:highlight w:val="yellow"/>
        </w:rPr>
        <w:t>, mùn khoan cọc khoan nhồi</w:t>
      </w:r>
      <w:r w:rsidR="003C4E9B" w:rsidRPr="005C6183">
        <w:rPr>
          <w:color w:val="000000" w:themeColor="text1"/>
          <w:sz w:val="26"/>
          <w:szCs w:val="26"/>
        </w:rPr>
        <w:t>, vật liệu san lấp và bê tông đầu cọc.</w:t>
      </w:r>
    </w:p>
    <w:p w14:paraId="58454D7F" w14:textId="77777777"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 Xe, máy của Bên B phải có đăng kiểm còn hiệu lực, đúng tải trọng, không cơi nới thùng; phải qua khu vực rửa xe do Bên A bố trí và che chắn kín thùng trước khi ra khỏi cổng công trường; mọi trách nhiệm đối với phương tiện ngoài phạm vi công trường thuộc về Bên B; Bên B chịu hoàn toàn trách nhiệm và chi phí thu dọn khi để rơi vãi, gây bụi bẩn.</w:t>
      </w:r>
    </w:p>
    <w:p w14:paraId="75BADDD2" w14:textId="5E93BD08"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 Chỉ được chở đất thải, mùn khoan</w:t>
      </w:r>
      <w:r w:rsidR="009C00D8" w:rsidRPr="005C6183">
        <w:rPr>
          <w:rStyle w:val="Emphasis"/>
          <w:i w:val="0"/>
          <w:color w:val="000000" w:themeColor="text1"/>
          <w:sz w:val="26"/>
          <w:szCs w:val="26"/>
        </w:rPr>
        <w:t xml:space="preserve"> </w:t>
      </w:r>
      <w:r w:rsidR="009C00D8" w:rsidRPr="005C6183">
        <w:rPr>
          <w:rStyle w:val="Emphasis"/>
          <w:i w:val="0"/>
          <w:color w:val="000000" w:themeColor="text1"/>
          <w:sz w:val="26"/>
          <w:szCs w:val="26"/>
          <w:highlight w:val="yellow"/>
        </w:rPr>
        <w:t>cọc khoan nhồi</w:t>
      </w:r>
      <w:r w:rsidRPr="005C6183">
        <w:rPr>
          <w:rStyle w:val="Emphasis"/>
          <w:i w:val="0"/>
          <w:color w:val="000000" w:themeColor="text1"/>
          <w:sz w:val="26"/>
          <w:szCs w:val="26"/>
        </w:rPr>
        <w:t>, vật liệu san lấp và bê tông đầu cọc</w:t>
      </w:r>
      <w:r w:rsidR="009C00D8" w:rsidRPr="005C6183">
        <w:rPr>
          <w:rStyle w:val="Emphasis"/>
          <w:i w:val="0"/>
          <w:color w:val="000000" w:themeColor="text1"/>
          <w:sz w:val="26"/>
          <w:szCs w:val="26"/>
        </w:rPr>
        <w:t xml:space="preserve"> </w:t>
      </w:r>
      <w:r w:rsidRPr="005C6183">
        <w:rPr>
          <w:rStyle w:val="Emphasis"/>
          <w:i w:val="0"/>
          <w:color w:val="000000" w:themeColor="text1"/>
          <w:sz w:val="26"/>
          <w:szCs w:val="26"/>
        </w:rPr>
        <w:t>ra ngoài công trường khi có văn bản cho phép của Bên A. Đất tái sử dụng phải được vận chuyển trung chuyển nội bộ và san lấp tại công trường theo chỉ dẫn của Ban Điều hành Bên A; Bên B phải tuân thủ tuyệt đối.</w:t>
      </w:r>
    </w:p>
    <w:p w14:paraId="1CDCB595" w14:textId="77777777"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 Bên B chịu trách nhiệm bồi thường thiệt hại khi gây sụt lún, hư hỏng nhà dân, công trình lân cận, công trình ngầm do lỗi của mình và mua bảo hiểm cho người lao động, thiết bị, trách nhiệm đối với bên thứ ba theo quy định của pháp luật.</w:t>
      </w:r>
    </w:p>
    <w:p w14:paraId="5A2EC502" w14:textId="77777777"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 Bên B vi phạm nghĩa vụ thì bị phạt vi phạm theo quy định của pháp luật, bồi thường toàn bộ thiệt hại thực tế phát sinh.</w:t>
      </w:r>
    </w:p>
    <w:p w14:paraId="4F48BA30" w14:textId="77777777" w:rsidR="002E2118" w:rsidRPr="005C6183" w:rsidRDefault="00ED48E2" w:rsidP="007E5547">
      <w:pPr>
        <w:spacing w:after="120" w:line="276" w:lineRule="auto"/>
        <w:jc w:val="both"/>
        <w:rPr>
          <w:rStyle w:val="Emphasis"/>
          <w:i w:val="0"/>
          <w:iCs w:val="0"/>
          <w:color w:val="000000" w:themeColor="text1"/>
          <w:sz w:val="26"/>
          <w:szCs w:val="26"/>
        </w:rPr>
      </w:pPr>
      <w:r w:rsidRPr="005C6183">
        <w:rPr>
          <w:color w:val="000000" w:themeColor="text1"/>
          <w:sz w:val="26"/>
          <w:szCs w:val="26"/>
        </w:rPr>
        <w:t>- Bên B phối hợp cùng Bên A giải quyết những vướng mắc, phát sinh công việc trong quá trình thực hiện hợp đồng.</w:t>
      </w:r>
    </w:p>
    <w:p w14:paraId="341BA2D3" w14:textId="77777777"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 Bên B phối hợp cùng Bên A nghiệm thu khối lượng đã thực hiện, ký và hoàn thiện hồ sơ thanh toán để không ảnh hưởng đến thời hạn thanh toán và tiến độ thi công của công trình.</w:t>
      </w:r>
    </w:p>
    <w:p w14:paraId="234234E6" w14:textId="77777777"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 Bên B chịu hoàn toàn trách nhiệm về an toàn lao động và an toàn giao thông trong quá trình thi công, vận chuyển trong và ngoài phạm vi công trình.</w:t>
      </w:r>
    </w:p>
    <w:p w14:paraId="3DF41088" w14:textId="77777777"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lastRenderedPageBreak/>
        <w:t>- Khi không thực hiện được các yêu cầu của Bên A (do trường hợp bất khả kháng), Bên B phải thông báo ngay cho Bên A.</w:t>
      </w:r>
    </w:p>
    <w:p w14:paraId="572AF4FE" w14:textId="289FAE58"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 xml:space="preserve">- Bên B chỉ được tạm dừng công việc khi Bên A chậm thanh toán </w:t>
      </w:r>
      <w:r w:rsidRPr="005C6183">
        <w:rPr>
          <w:rStyle w:val="Emphasis"/>
          <w:i w:val="0"/>
          <w:color w:val="000000" w:themeColor="text1"/>
          <w:sz w:val="26"/>
          <w:szCs w:val="26"/>
          <w:highlight w:val="yellow"/>
        </w:rPr>
        <w:t xml:space="preserve">quá </w:t>
      </w:r>
      <w:r w:rsidR="009C00D8" w:rsidRPr="005C6183">
        <w:rPr>
          <w:rStyle w:val="Emphasis"/>
          <w:i w:val="0"/>
          <w:color w:val="000000" w:themeColor="text1"/>
          <w:sz w:val="26"/>
          <w:szCs w:val="26"/>
          <w:highlight w:val="yellow"/>
        </w:rPr>
        <w:t>30 (ba mươi)</w:t>
      </w:r>
      <w:r w:rsidR="009C00D8" w:rsidRPr="005C6183">
        <w:rPr>
          <w:rStyle w:val="Emphasis"/>
          <w:i w:val="0"/>
          <w:color w:val="000000" w:themeColor="text1"/>
          <w:sz w:val="26"/>
          <w:szCs w:val="26"/>
        </w:rPr>
        <w:t xml:space="preserve"> </w:t>
      </w:r>
      <w:r w:rsidRPr="005C6183">
        <w:rPr>
          <w:rStyle w:val="Emphasis"/>
          <w:i w:val="0"/>
          <w:color w:val="000000" w:themeColor="text1"/>
          <w:sz w:val="26"/>
          <w:szCs w:val="26"/>
        </w:rPr>
        <w:t>ngày kể từ ngày đến hạn mà không có lý do chính đáng, với điều kiện đã thông báo bằng văn bản cho Bên A trước ít nhất 03 (ba) ngày làm việc.</w:t>
      </w:r>
    </w:p>
    <w:p w14:paraId="260587F8" w14:textId="77777777" w:rsidR="002E2118" w:rsidRPr="005C6183" w:rsidRDefault="00ED48E2" w:rsidP="007E5547">
      <w:pPr>
        <w:spacing w:after="120" w:line="276" w:lineRule="auto"/>
        <w:jc w:val="both"/>
        <w:rPr>
          <w:color w:val="000000" w:themeColor="text1"/>
          <w:sz w:val="26"/>
          <w:szCs w:val="26"/>
        </w:rPr>
      </w:pPr>
      <w:r w:rsidRPr="005C6183">
        <w:rPr>
          <w:color w:val="000000" w:themeColor="text1"/>
          <w:sz w:val="26"/>
          <w:szCs w:val="26"/>
        </w:rPr>
        <w:t>- Bên B thực hiện đúng các điều khoản của hợp đồng.</w:t>
      </w:r>
    </w:p>
    <w:p w14:paraId="62F9702D" w14:textId="4770896E" w:rsidR="005C6183" w:rsidRDefault="005C6183" w:rsidP="005C6183">
      <w:pPr>
        <w:spacing w:after="120" w:line="276" w:lineRule="auto"/>
        <w:jc w:val="both"/>
        <w:rPr>
          <w:color w:val="000000" w:themeColor="text1"/>
          <w:sz w:val="26"/>
          <w:szCs w:val="26"/>
        </w:rPr>
      </w:pPr>
      <w:r w:rsidRPr="005C6183">
        <w:rPr>
          <w:color w:val="000000" w:themeColor="text1"/>
          <w:sz w:val="26"/>
          <w:szCs w:val="26"/>
        </w:rPr>
        <w:t xml:space="preserve">- Bên B </w:t>
      </w:r>
      <w:r w:rsidRPr="005C6183">
        <w:rPr>
          <w:color w:val="000000" w:themeColor="text1"/>
          <w:sz w:val="26"/>
          <w:szCs w:val="26"/>
        </w:rPr>
        <w:t>có trách nhiệm mua đầy đủ các loại bảo hiểm bắt buộc theo quy định pháp luật (bao gồm bảo hiểm trách nhiệm dân sự đối với bên thứ ba, bảo hiểm tai nạn cho người lao động do Bên B bố trí trên công trường, và bảo hiểm máy móc, thiết bị thi công)</w:t>
      </w:r>
      <w:r>
        <w:rPr>
          <w:color w:val="000000" w:themeColor="text1"/>
          <w:sz w:val="26"/>
          <w:szCs w:val="26"/>
        </w:rPr>
        <w:t>.</w:t>
      </w:r>
    </w:p>
    <w:p w14:paraId="3D3E0AD0" w14:textId="58C6F031" w:rsidR="002E2118" w:rsidRPr="005C6183" w:rsidRDefault="00ED48E2" w:rsidP="005C6183">
      <w:pPr>
        <w:spacing w:after="120" w:line="276" w:lineRule="auto"/>
        <w:jc w:val="both"/>
        <w:rPr>
          <w:bCs/>
          <w:iCs/>
          <w:color w:val="000000" w:themeColor="text1"/>
        </w:rPr>
      </w:pPr>
      <w:r w:rsidRPr="005C6183">
        <w:rPr>
          <w:b/>
          <w:bCs/>
          <w:color w:val="000000" w:themeColor="text1"/>
        </w:rPr>
        <w:t>ĐIỀU 5: BẤT KHẢ KHÁNG</w:t>
      </w:r>
    </w:p>
    <w:p w14:paraId="10319F9D" w14:textId="77777777" w:rsidR="002E2118" w:rsidRPr="005C6183" w:rsidRDefault="00ED48E2" w:rsidP="007E5547">
      <w:pPr>
        <w:tabs>
          <w:tab w:val="left" w:pos="567"/>
        </w:tabs>
        <w:spacing w:after="120" w:line="276" w:lineRule="auto"/>
        <w:jc w:val="both"/>
        <w:rPr>
          <w:b/>
          <w:iCs/>
          <w:color w:val="000000" w:themeColor="text1"/>
          <w:sz w:val="26"/>
          <w:szCs w:val="26"/>
          <w:u w:val="single"/>
        </w:rPr>
      </w:pPr>
      <w:r w:rsidRPr="005C6183">
        <w:rPr>
          <w:color w:val="000000" w:themeColor="text1"/>
          <w:sz w:val="26"/>
          <w:szCs w:val="26"/>
          <w:lang w:eastAsia="en-US"/>
        </w:rPr>
        <w:t xml:space="preserve">- Sự </w:t>
      </w:r>
      <w:r w:rsidRPr="005C6183">
        <w:rPr>
          <w:color w:val="000000" w:themeColor="text1"/>
          <w:sz w:val="26"/>
          <w:szCs w:val="26"/>
          <w:lang w:val="vi-VN" w:eastAsia="en-US"/>
        </w:rPr>
        <w:t>kiện bất khả kháng là sự kiện xảy ra mang tính khách quan và nằm ngoài tầm kiểm soát của các Bên như động đất, bão, lũ, lụt, lốc, sóng thần, lở đất; hoả hoạn; chiến tranh hoặc có nguy cơ xảy ra chiến tranh,</w:t>
      </w:r>
      <w:r w:rsidRPr="005C6183">
        <w:rPr>
          <w:color w:val="000000" w:themeColor="text1"/>
          <w:sz w:val="26"/>
          <w:szCs w:val="26"/>
        </w:rPr>
        <w:t xml:space="preserve"> dịch bệnh </w:t>
      </w:r>
      <w:r w:rsidRPr="005C6183">
        <w:rPr>
          <w:color w:val="000000" w:themeColor="text1"/>
          <w:sz w:val="26"/>
          <w:szCs w:val="26"/>
          <w:lang w:val="vi-VN" w:eastAsia="en-US"/>
        </w:rPr>
        <w:t>và các thảm hoạ khác chưa lường hết được, sự thay đổi chính sách hoặc ngăn cấm của cơ quan có thẩm quyền của Việt Nam ban hành sau ngày ký hợp đồng (không bao gồm việc xử phạt, đình chỉ do vi phạm của một Bên và các quy định về thời gian hoạt động, tuyến đường, tải trọng xe đã có hiệu lực tại thời điểm ký hợp đồng).</w:t>
      </w:r>
    </w:p>
    <w:p w14:paraId="5AC4F98A" w14:textId="77777777" w:rsidR="002E2118" w:rsidRPr="005C6183" w:rsidRDefault="00ED48E2" w:rsidP="007E5547">
      <w:pPr>
        <w:tabs>
          <w:tab w:val="left" w:pos="567"/>
        </w:tabs>
        <w:spacing w:after="120" w:line="276" w:lineRule="auto"/>
        <w:jc w:val="both"/>
        <w:rPr>
          <w:color w:val="000000" w:themeColor="text1"/>
          <w:sz w:val="26"/>
          <w:szCs w:val="26"/>
          <w:lang w:eastAsia="en-US"/>
        </w:rPr>
      </w:pPr>
      <w:r w:rsidRPr="005C6183">
        <w:rPr>
          <w:color w:val="000000" w:themeColor="text1"/>
          <w:sz w:val="26"/>
          <w:szCs w:val="26"/>
          <w:lang w:eastAsia="en-US"/>
        </w:rPr>
        <w:t xml:space="preserve">- </w:t>
      </w:r>
      <w:r w:rsidRPr="005C6183">
        <w:rPr>
          <w:color w:val="000000" w:themeColor="text1"/>
          <w:sz w:val="26"/>
          <w:szCs w:val="26"/>
          <w:lang w:val="vi-VN" w:eastAsia="en-US"/>
        </w:rPr>
        <w:t>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51A6031D" w14:textId="77777777" w:rsidR="002E2118" w:rsidRPr="005C6183" w:rsidRDefault="00ED48E2" w:rsidP="007E5547">
      <w:pPr>
        <w:tabs>
          <w:tab w:val="left" w:pos="567"/>
        </w:tabs>
        <w:spacing w:after="120" w:line="276" w:lineRule="auto"/>
        <w:jc w:val="both"/>
        <w:rPr>
          <w:color w:val="000000" w:themeColor="text1"/>
          <w:sz w:val="26"/>
          <w:szCs w:val="26"/>
          <w:lang w:val="vi-VN" w:eastAsia="en-US"/>
        </w:rPr>
      </w:pPr>
      <w:r w:rsidRPr="005C6183">
        <w:rPr>
          <w:color w:val="000000" w:themeColor="text1"/>
          <w:sz w:val="26"/>
          <w:szCs w:val="26"/>
          <w:lang w:val="vi-VN"/>
        </w:rPr>
        <w:t>+ Tiến hành các biện pháp ngăn ngừa hợp lý và các biện pháp thay thế cần thiết để hạn chế tối đa ảnh hưởng do sự kiện bất khả kháng gây ra.</w:t>
      </w:r>
    </w:p>
    <w:p w14:paraId="68D26386" w14:textId="77777777" w:rsidR="002E2118" w:rsidRPr="005C6183" w:rsidRDefault="00ED48E2" w:rsidP="007E5547">
      <w:pPr>
        <w:tabs>
          <w:tab w:val="left" w:pos="2977"/>
        </w:tabs>
        <w:spacing w:after="120" w:line="276" w:lineRule="auto"/>
        <w:jc w:val="both"/>
        <w:rPr>
          <w:color w:val="000000" w:themeColor="text1"/>
          <w:sz w:val="26"/>
          <w:szCs w:val="26"/>
        </w:rPr>
      </w:pPr>
      <w:r w:rsidRPr="005C6183">
        <w:rPr>
          <w:color w:val="000000" w:themeColor="text1"/>
          <w:sz w:val="26"/>
          <w:szCs w:val="26"/>
          <w:lang w:val="vi-VN"/>
        </w:rPr>
        <w:t>+ Thông báo ngay cho Bên kia về sự kiện bất khả kháng xảy</w:t>
      </w:r>
      <w:r w:rsidRPr="005C6183">
        <w:rPr>
          <w:color w:val="000000" w:themeColor="text1"/>
          <w:sz w:val="26"/>
          <w:szCs w:val="26"/>
        </w:rPr>
        <w:t xml:space="preserve"> ra</w:t>
      </w:r>
      <w:r w:rsidRPr="005C6183">
        <w:rPr>
          <w:color w:val="000000" w:themeColor="text1"/>
          <w:sz w:val="26"/>
          <w:szCs w:val="26"/>
          <w:lang w:val="vi-VN"/>
        </w:rPr>
        <w:t xml:space="preserve"> </w:t>
      </w:r>
      <w:r w:rsidRPr="005C6183">
        <w:rPr>
          <w:color w:val="000000" w:themeColor="text1"/>
          <w:sz w:val="26"/>
          <w:szCs w:val="26"/>
        </w:rPr>
        <w:t>hoặc sắp xảy ra hoặc khi nhận biết được trường hợp sẽ gây nên tình trạng bất khả kháng.</w:t>
      </w:r>
    </w:p>
    <w:p w14:paraId="6A40EC69" w14:textId="77777777" w:rsidR="002E2118" w:rsidRPr="005C6183" w:rsidRDefault="00ED48E2" w:rsidP="007E5547">
      <w:pPr>
        <w:tabs>
          <w:tab w:val="left" w:pos="567"/>
        </w:tabs>
        <w:spacing w:after="120" w:line="276" w:lineRule="auto"/>
        <w:jc w:val="both"/>
        <w:rPr>
          <w:b/>
          <w:iCs/>
          <w:color w:val="000000" w:themeColor="text1"/>
          <w:sz w:val="26"/>
          <w:szCs w:val="26"/>
          <w:u w:val="single"/>
        </w:rPr>
      </w:pPr>
      <w:r w:rsidRPr="005C6183">
        <w:rPr>
          <w:color w:val="000000" w:themeColor="text1"/>
          <w:sz w:val="26"/>
          <w:szCs w:val="26"/>
        </w:rPr>
        <w:t>- Khi đã thông báo, Bên bị rơi vào tình trạng bất khả kháng phải được miễn cho việc thực hiện công việc thuộc nghĩa vụ trong thời gian mà tình trạng bất khả kháng cản trở việc thực hiện của họ.</w:t>
      </w:r>
    </w:p>
    <w:p w14:paraId="57BA6517" w14:textId="77777777" w:rsidR="002E2118" w:rsidRPr="005C6183" w:rsidRDefault="00ED48E2" w:rsidP="007E5547">
      <w:pPr>
        <w:pStyle w:val="Heading2"/>
        <w:spacing w:before="0" w:after="120" w:line="276" w:lineRule="auto"/>
        <w:rPr>
          <w:bCs/>
          <w:color w:val="000000" w:themeColor="text1"/>
        </w:rPr>
      </w:pPr>
      <w:r w:rsidRPr="005C6183">
        <w:rPr>
          <w:rFonts w:ascii="Times New Roman" w:hAnsi="Times New Roman" w:cs="Times New Roman"/>
          <w:b/>
          <w:bCs/>
          <w:color w:val="000000" w:themeColor="text1"/>
        </w:rPr>
        <w:t>ĐIỀU 6: ĐIỀU KHOẢN CHUNG</w:t>
      </w:r>
    </w:p>
    <w:p w14:paraId="24C5013E"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sidRPr="005C6183">
        <w:rPr>
          <w:rFonts w:ascii="Times New Roman" w:hAnsi="Times New Roman" w:cs="Times New Roman"/>
          <w:b/>
          <w:bCs/>
          <w:color w:val="000000" w:themeColor="text1"/>
          <w:sz w:val="26"/>
          <w:szCs w:val="26"/>
          <w:lang w:val="nl-NL"/>
        </w:rPr>
        <w:t>6.1. Cam kết chung:</w:t>
      </w:r>
    </w:p>
    <w:p w14:paraId="34CD71DA" w14:textId="77777777" w:rsidR="002E2118" w:rsidRPr="005C6183" w:rsidRDefault="00ED48E2" w:rsidP="007E5547">
      <w:pPr>
        <w:spacing w:after="120" w:line="276" w:lineRule="auto"/>
        <w:jc w:val="both"/>
        <w:rPr>
          <w:rStyle w:val="Emphasis"/>
          <w:i w:val="0"/>
          <w:color w:val="000000" w:themeColor="text1"/>
          <w:sz w:val="26"/>
          <w:szCs w:val="26"/>
        </w:rPr>
      </w:pPr>
      <w:r w:rsidRPr="005C6183">
        <w:rPr>
          <w:rStyle w:val="Emphasis"/>
          <w:i w:val="0"/>
          <w:color w:val="000000" w:themeColor="text1"/>
          <w:sz w:val="26"/>
          <w:szCs w:val="26"/>
        </w:rPr>
        <w:t>Hai Bên cam kết thực hiện đầy đủ và kịp thời các điều khoản của hợp đồng. Mọi sửa đổi, bổ sung hợp đồng phải được Hai Bên thống nhất và lập thành văn bản/phụ lục có đầy đủ chữ ký xác nhận của Hai Bên; các văn bản, phụ lục này là một phần không thể tách rời của hợp đồng.</w:t>
      </w:r>
    </w:p>
    <w:p w14:paraId="2E242887"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sidRPr="005C6183">
        <w:rPr>
          <w:rFonts w:ascii="Times New Roman" w:hAnsi="Times New Roman" w:cs="Times New Roman"/>
          <w:b/>
          <w:bCs/>
          <w:color w:val="000000" w:themeColor="text1"/>
          <w:sz w:val="26"/>
          <w:szCs w:val="26"/>
          <w:lang w:val="nl-NL"/>
        </w:rPr>
        <w:t>6.2. Giải quyết tranh chấp:</w:t>
      </w:r>
    </w:p>
    <w:p w14:paraId="3C339072" w14:textId="77777777"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 xml:space="preserve">Mọi vướng mắc trong quá trình thực hiện hợp đồng, Hai Bên chủ động giải quyết thông qua thương lượng trên tinh thần tôn trọng quyền lợi và nghĩa vụ của Hai Bên. Nếu không thương lượng được thì một trong các Bên có quyền khởi kiện tại Tòa án nhân dân có </w:t>
      </w:r>
      <w:r w:rsidRPr="005C6183">
        <w:rPr>
          <w:rStyle w:val="Emphasis"/>
          <w:i w:val="0"/>
          <w:color w:val="000000" w:themeColor="text1"/>
          <w:sz w:val="26"/>
          <w:szCs w:val="26"/>
        </w:rPr>
        <w:lastRenderedPageBreak/>
        <w:t>thẩm quyền tại Thành phố Hà Nội. Bản án, quyết định có hiệu lực pháp luật của Tòa án là căn cứ để các Bên thực hiện nghĩa vụ của mình. Mọi chi phí do Bên vi phạm chịu trách nhiệm chi trả.</w:t>
      </w:r>
    </w:p>
    <w:p w14:paraId="2139313E" w14:textId="25F8628C" w:rsidR="002E2118" w:rsidRPr="005C6183" w:rsidRDefault="00ED48E2" w:rsidP="007E5547">
      <w:pPr>
        <w:pStyle w:val="Heading3"/>
        <w:spacing w:before="0" w:after="120" w:line="276" w:lineRule="auto"/>
        <w:rPr>
          <w:rFonts w:ascii="Times New Roman" w:hAnsi="Times New Roman" w:cs="Times New Roman"/>
          <w:color w:val="000000" w:themeColor="text1"/>
          <w:sz w:val="26"/>
          <w:szCs w:val="26"/>
          <w:lang w:val="nl-NL"/>
        </w:rPr>
      </w:pPr>
      <w:r w:rsidRPr="005C6183">
        <w:rPr>
          <w:rFonts w:ascii="Times New Roman" w:hAnsi="Times New Roman" w:cs="Times New Roman"/>
          <w:b/>
          <w:bCs/>
          <w:color w:val="000000" w:themeColor="text1"/>
          <w:sz w:val="26"/>
          <w:szCs w:val="26"/>
          <w:lang w:val="nl-NL"/>
        </w:rPr>
        <w:t xml:space="preserve">6.3. Hiệu lực hợp đồng: </w:t>
      </w:r>
      <w:r w:rsidRPr="005C6183">
        <w:rPr>
          <w:rFonts w:ascii="Times New Roman" w:hAnsi="Times New Roman" w:cs="Times New Roman"/>
          <w:color w:val="000000" w:themeColor="text1"/>
          <w:sz w:val="26"/>
          <w:szCs w:val="26"/>
          <w:lang w:val="nl-NL"/>
        </w:rPr>
        <w:t>Hợp đồng có hiệu lực kể từ ngày ký cho đến khi kết thúc toàn bộ công việc được Hai Bên ký quyết toán và thanh lý hợp đồng.</w:t>
      </w:r>
    </w:p>
    <w:p w14:paraId="2A22EA79"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sidRPr="005C6183">
        <w:rPr>
          <w:rFonts w:ascii="Times New Roman" w:hAnsi="Times New Roman" w:cs="Times New Roman"/>
          <w:b/>
          <w:bCs/>
          <w:color w:val="000000" w:themeColor="text1"/>
          <w:sz w:val="26"/>
          <w:szCs w:val="26"/>
          <w:lang w:val="nl-NL"/>
        </w:rPr>
        <w:t xml:space="preserve">6.4. Thanh lý hợp đồng: </w:t>
      </w:r>
    </w:p>
    <w:p w14:paraId="1889DA5C" w14:textId="77777777" w:rsidR="002E2118" w:rsidRPr="005C6183" w:rsidRDefault="00ED48E2" w:rsidP="007E5547">
      <w:pPr>
        <w:spacing w:after="120" w:line="276" w:lineRule="auto"/>
        <w:jc w:val="both"/>
        <w:rPr>
          <w:color w:val="000000" w:themeColor="text1"/>
          <w:sz w:val="26"/>
          <w:szCs w:val="26"/>
        </w:rPr>
      </w:pPr>
      <w:r w:rsidRPr="005C6183">
        <w:rPr>
          <w:rStyle w:val="Emphasis"/>
          <w:i w:val="0"/>
          <w:color w:val="000000" w:themeColor="text1"/>
          <w:sz w:val="26"/>
          <w:szCs w:val="26"/>
        </w:rPr>
        <w:t>Hợp đồng được thanh lý khi Hai Bên ký Biên bản thanh lý, sau khi Bên B hoàn thành toàn bộ nghĩa vụ (bao gồm khắc phục, bồi thường, hoàn trả mặt bằng) và Hai Bên hoàn tất quyết toán. Không áp dụng hình thức thanh lý tự động.</w:t>
      </w:r>
    </w:p>
    <w:p w14:paraId="7B8AA9F3" w14:textId="77777777" w:rsidR="002E2118" w:rsidRPr="005C6183" w:rsidRDefault="00ED48E2" w:rsidP="007E5547">
      <w:pPr>
        <w:spacing w:after="120" w:line="276" w:lineRule="auto"/>
        <w:jc w:val="both"/>
        <w:rPr>
          <w:rStyle w:val="Emphasis"/>
          <w:i w:val="0"/>
          <w:color w:val="000000" w:themeColor="text1"/>
          <w:sz w:val="26"/>
          <w:szCs w:val="26"/>
        </w:rPr>
      </w:pPr>
      <w:r w:rsidRPr="005C6183">
        <w:rPr>
          <w:rStyle w:val="Emphasis"/>
          <w:i w:val="0"/>
          <w:color w:val="000000" w:themeColor="text1"/>
          <w:sz w:val="26"/>
          <w:szCs w:val="26"/>
        </w:rPr>
        <w:t>Hợp đồng được lập thành 04 bản có giá trị pháp lý như nhau, mỗi Bên giữ 02 bản để thực hiện./.</w:t>
      </w:r>
    </w:p>
    <w:p w14:paraId="11A6C7C4" w14:textId="77777777" w:rsidR="002E2118" w:rsidRPr="005C6183" w:rsidRDefault="002E2118" w:rsidP="007E5547">
      <w:pPr>
        <w:spacing w:after="120" w:line="276" w:lineRule="auto"/>
        <w:rPr>
          <w:color w:val="000000" w:themeColor="text1"/>
          <w:sz w:val="26"/>
          <w:szCs w:val="26"/>
        </w:rPr>
      </w:pPr>
    </w:p>
    <w:tbl>
      <w:tblPr>
        <w:tblW w:w="9659" w:type="dxa"/>
        <w:tblInd w:w="-318" w:type="dxa"/>
        <w:tblLayout w:type="fixed"/>
        <w:tblLook w:val="0000" w:firstRow="0" w:lastRow="0" w:firstColumn="0" w:lastColumn="0" w:noHBand="0" w:noVBand="0"/>
      </w:tblPr>
      <w:tblGrid>
        <w:gridCol w:w="4944"/>
        <w:gridCol w:w="4715"/>
      </w:tblGrid>
      <w:tr w:rsidR="002E2118" w:rsidRPr="005C6183" w14:paraId="73341C1D" w14:textId="77777777">
        <w:trPr>
          <w:trHeight w:val="587"/>
        </w:trPr>
        <w:tc>
          <w:tcPr>
            <w:tcW w:w="4943" w:type="dxa"/>
          </w:tcPr>
          <w:p w14:paraId="464A60AD" w14:textId="77777777" w:rsidR="002E2118" w:rsidRPr="005C6183" w:rsidRDefault="00ED48E2" w:rsidP="007E5547">
            <w:pPr>
              <w:spacing w:after="120" w:line="276" w:lineRule="auto"/>
              <w:rPr>
                <w:color w:val="000000" w:themeColor="text1"/>
                <w:sz w:val="26"/>
                <w:szCs w:val="26"/>
              </w:rPr>
            </w:pPr>
            <w:r w:rsidRPr="005C6183">
              <w:rPr>
                <w:b/>
                <w:color w:val="000000" w:themeColor="text1"/>
                <w:sz w:val="26"/>
                <w:szCs w:val="26"/>
                <w:lang w:val="nl-NL"/>
              </w:rPr>
              <w:t xml:space="preserve">                      ĐẠI DIỆN BÊN A </w:t>
            </w:r>
          </w:p>
        </w:tc>
        <w:tc>
          <w:tcPr>
            <w:tcW w:w="4715" w:type="dxa"/>
          </w:tcPr>
          <w:p w14:paraId="2E6BA8B6" w14:textId="77777777" w:rsidR="002E2118" w:rsidRPr="005C6183" w:rsidRDefault="00ED48E2" w:rsidP="007E5547">
            <w:pPr>
              <w:spacing w:after="120" w:line="276" w:lineRule="auto"/>
              <w:rPr>
                <w:color w:val="000000" w:themeColor="text1"/>
                <w:sz w:val="26"/>
                <w:szCs w:val="26"/>
              </w:rPr>
            </w:pPr>
            <w:r w:rsidRPr="005C6183">
              <w:rPr>
                <w:b/>
                <w:color w:val="000000" w:themeColor="text1"/>
                <w:sz w:val="26"/>
                <w:szCs w:val="26"/>
                <w:lang w:val="nl-NL"/>
              </w:rPr>
              <w:t xml:space="preserve">                        ĐẠI DIỆN BÊN B</w:t>
            </w:r>
          </w:p>
        </w:tc>
      </w:tr>
    </w:tbl>
    <w:p w14:paraId="3127881C" w14:textId="77777777" w:rsidR="002E2118" w:rsidRPr="005C6183" w:rsidRDefault="00ED48E2" w:rsidP="007E5547">
      <w:pPr>
        <w:tabs>
          <w:tab w:val="left" w:pos="540"/>
        </w:tabs>
        <w:spacing w:after="120" w:line="276" w:lineRule="auto"/>
        <w:jc w:val="both"/>
        <w:outlineLvl w:val="0"/>
        <w:rPr>
          <w:b/>
          <w:color w:val="000000" w:themeColor="text1"/>
          <w:sz w:val="26"/>
          <w:szCs w:val="26"/>
          <w:lang w:val="pt-BR"/>
        </w:rPr>
      </w:pPr>
      <w:r w:rsidRPr="005C6183">
        <w:rPr>
          <w:b/>
          <w:color w:val="000000" w:themeColor="text1"/>
          <w:sz w:val="26"/>
          <w:szCs w:val="26"/>
          <w:lang w:val="pt-BR"/>
        </w:rPr>
        <w:tab/>
      </w:r>
    </w:p>
    <w:sectPr w:rsidR="002E2118" w:rsidRPr="005C6183" w:rsidSect="00CE3872">
      <w:footerReference w:type="even" r:id="rId8"/>
      <w:footerReference w:type="default" r:id="rId9"/>
      <w:footerReference w:type="first" r:id="rId10"/>
      <w:pgSz w:w="11906" w:h="16838"/>
      <w:pgMar w:top="1134" w:right="1134" w:bottom="1134" w:left="1701" w:header="0" w:footer="142" w:gutter="0"/>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D05D4" w14:textId="77777777" w:rsidR="00023850" w:rsidRDefault="00023850">
      <w:r>
        <w:separator/>
      </w:r>
    </w:p>
  </w:endnote>
  <w:endnote w:type="continuationSeparator" w:id="0">
    <w:p w14:paraId="4921832A" w14:textId="77777777" w:rsidR="00023850" w:rsidRDefault="00023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ont379">
    <w:altName w:val="Times New Roman"/>
    <w:charset w:val="01"/>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VNI-Times;Times New Roman">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EF91" w14:textId="77777777" w:rsidR="002E2118" w:rsidRDefault="002E21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6CCA4" w14:textId="77777777" w:rsidR="002E2118" w:rsidRDefault="002E2118">
    <w:pPr>
      <w:pStyle w:val="Footer"/>
      <w:rPr>
        <w:lang w:eastAsia="en-US"/>
      </w:rPr>
    </w:pPr>
  </w:p>
  <w:p w14:paraId="3765A24B" w14:textId="77777777" w:rsidR="002E2118" w:rsidRDefault="002E2118">
    <w:pPr>
      <w:pStyle w:val="Footer"/>
      <w:jc w:val="right"/>
      <w:rPr>
        <w:lang w:eastAsia="en-US"/>
      </w:rPr>
    </w:pPr>
  </w:p>
  <w:p w14:paraId="510FF4AE" w14:textId="77777777" w:rsidR="002E2118" w:rsidRDefault="002E21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3EFE6" w14:textId="77777777" w:rsidR="002E2118" w:rsidRDefault="002E2118">
    <w:pPr>
      <w:pStyle w:val="Footer"/>
      <w:rPr>
        <w:lang w:eastAsia="en-US"/>
      </w:rPr>
    </w:pPr>
  </w:p>
  <w:p w14:paraId="3B472AD7" w14:textId="77777777" w:rsidR="002E2118" w:rsidRDefault="002E2118">
    <w:pPr>
      <w:pStyle w:val="Footer"/>
      <w:jc w:val="right"/>
      <w:rPr>
        <w:lang w:eastAsia="en-US"/>
      </w:rPr>
    </w:pPr>
  </w:p>
  <w:p w14:paraId="34433D3E" w14:textId="77777777" w:rsidR="002E2118" w:rsidRDefault="002E2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6FDD6" w14:textId="77777777" w:rsidR="00023850" w:rsidRDefault="00023850">
      <w:r>
        <w:separator/>
      </w:r>
    </w:p>
  </w:footnote>
  <w:footnote w:type="continuationSeparator" w:id="0">
    <w:p w14:paraId="3CDD7FBB" w14:textId="77777777" w:rsidR="00023850" w:rsidRDefault="000238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B2F2A"/>
    <w:multiLevelType w:val="multilevel"/>
    <w:tmpl w:val="4B545E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5B17D12"/>
    <w:multiLevelType w:val="multilevel"/>
    <w:tmpl w:val="FDFA0C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4313237"/>
    <w:multiLevelType w:val="multilevel"/>
    <w:tmpl w:val="41027324"/>
    <w:lvl w:ilvl="0">
      <w:start w:val="1"/>
      <w:numFmt w:val="lowerLetter"/>
      <w:pStyle w:val="DoanVBChucaitudong"/>
      <w:suff w:val="space"/>
      <w:lvlText w:val="%1)"/>
      <w:lvlJc w:val="left"/>
      <w:pPr>
        <w:tabs>
          <w:tab w:val="num" w:pos="-284"/>
        </w:tabs>
        <w:ind w:left="0" w:firstLine="0"/>
      </w:pPr>
      <w:rPr>
        <w:b w:val="0"/>
        <w:i w:val="0"/>
        <w:iCs w:val="0"/>
        <w:color w:val="auto"/>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3" w15:restartNumberingAfterBreak="0">
    <w:nsid w:val="6A5C0A89"/>
    <w:multiLevelType w:val="multilevel"/>
    <w:tmpl w:val="C14E7DF0"/>
    <w:lvl w:ilvl="0">
      <w:start w:val="2"/>
      <w:numFmt w:val="bullet"/>
      <w:pStyle w:val="GchudngVBChuyen"/>
      <w:suff w:val="space"/>
      <w:lvlText w:val="-"/>
      <w:lvlJc w:val="left"/>
      <w:pPr>
        <w:tabs>
          <w:tab w:val="num" w:pos="0"/>
        </w:tabs>
        <w:ind w:left="710"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sz w:val="28"/>
        <w:u w:val="none"/>
        <w:vertAlign w:val="baseline"/>
        <w:em w:val="none"/>
      </w:rPr>
    </w:lvl>
    <w:lvl w:ilvl="1">
      <w:start w:val="1"/>
      <w:numFmt w:val="bullet"/>
      <w:suff w:val="space"/>
      <w:lvlText w:val=""/>
      <w:lvlJc w:val="left"/>
      <w:pPr>
        <w:tabs>
          <w:tab w:val="num" w:pos="0"/>
        </w:tabs>
        <w:ind w:left="1800" w:firstLine="0"/>
      </w:pPr>
      <w:rPr>
        <w:rFonts w:ascii="Wingdings" w:hAnsi="Wingdings" w:cs="Wingdings" w:hint="default"/>
      </w:rPr>
    </w:lvl>
    <w:lvl w:ilvl="2">
      <w:start w:val="1"/>
      <w:numFmt w:val="bullet"/>
      <w:suff w:val="space"/>
      <w:lvlText w:val=""/>
      <w:lvlJc w:val="left"/>
      <w:pPr>
        <w:tabs>
          <w:tab w:val="num" w:pos="0"/>
        </w:tabs>
        <w:ind w:left="2520" w:firstLine="0"/>
      </w:pPr>
      <w:rPr>
        <w:rFonts w:ascii="Wingdings" w:hAnsi="Wingdings" w:cs="Wingdings" w:hint="default"/>
      </w:rPr>
    </w:lvl>
    <w:lvl w:ilvl="3">
      <w:start w:val="1"/>
      <w:numFmt w:val="bullet"/>
      <w:suff w:val="space"/>
      <w:lvlText w:val=""/>
      <w:lvlJc w:val="left"/>
      <w:pPr>
        <w:tabs>
          <w:tab w:val="num" w:pos="0"/>
        </w:tabs>
        <w:ind w:left="3240" w:firstLine="0"/>
      </w:pPr>
      <w:rPr>
        <w:rFonts w:ascii="Symbol" w:hAnsi="Symbol" w:cs="Symbol" w:hint="default"/>
      </w:rPr>
    </w:lvl>
    <w:lvl w:ilvl="4">
      <w:start w:val="1"/>
      <w:numFmt w:val="bullet"/>
      <w:suff w:val="space"/>
      <w:lvlText w:val="o"/>
      <w:lvlJc w:val="left"/>
      <w:pPr>
        <w:tabs>
          <w:tab w:val="num" w:pos="0"/>
        </w:tabs>
        <w:ind w:left="3960" w:firstLine="0"/>
      </w:pPr>
      <w:rPr>
        <w:rFonts w:ascii="Courier New" w:hAnsi="Courier New" w:cs="Courier New" w:hint="default"/>
      </w:rPr>
    </w:lvl>
    <w:lvl w:ilvl="5">
      <w:start w:val="1"/>
      <w:numFmt w:val="bullet"/>
      <w:suff w:val="space"/>
      <w:lvlText w:val=""/>
      <w:lvlJc w:val="left"/>
      <w:pPr>
        <w:tabs>
          <w:tab w:val="num" w:pos="0"/>
        </w:tabs>
        <w:ind w:left="4680" w:firstLine="0"/>
      </w:pPr>
      <w:rPr>
        <w:rFonts w:ascii="Wingdings" w:hAnsi="Wingdings" w:cs="Wingdings" w:hint="default"/>
      </w:rPr>
    </w:lvl>
    <w:lvl w:ilvl="6">
      <w:start w:val="1"/>
      <w:numFmt w:val="bullet"/>
      <w:suff w:val="space"/>
      <w:lvlText w:val=""/>
      <w:lvlJc w:val="left"/>
      <w:pPr>
        <w:tabs>
          <w:tab w:val="num" w:pos="0"/>
        </w:tabs>
        <w:ind w:left="5400" w:firstLine="0"/>
      </w:pPr>
      <w:rPr>
        <w:rFonts w:ascii="Symbol" w:hAnsi="Symbol" w:cs="Symbol" w:hint="default"/>
      </w:rPr>
    </w:lvl>
    <w:lvl w:ilvl="7">
      <w:start w:val="1"/>
      <w:numFmt w:val="bullet"/>
      <w:suff w:val="space"/>
      <w:lvlText w:val="o"/>
      <w:lvlJc w:val="left"/>
      <w:pPr>
        <w:tabs>
          <w:tab w:val="num" w:pos="0"/>
        </w:tabs>
        <w:ind w:left="6120" w:firstLine="0"/>
      </w:pPr>
      <w:rPr>
        <w:rFonts w:ascii="Courier New" w:hAnsi="Courier New" w:cs="Courier New" w:hint="default"/>
      </w:rPr>
    </w:lvl>
    <w:lvl w:ilvl="8">
      <w:start w:val="1"/>
      <w:numFmt w:val="bullet"/>
      <w:suff w:val="space"/>
      <w:lvlText w:val=""/>
      <w:lvlJc w:val="left"/>
      <w:pPr>
        <w:tabs>
          <w:tab w:val="num" w:pos="0"/>
        </w:tabs>
        <w:ind w:left="6840" w:firstLine="0"/>
      </w:pPr>
      <w:rPr>
        <w:rFonts w:ascii="Wingdings" w:hAnsi="Wingdings" w:cs="Wingdings" w:hint="default"/>
      </w:rPr>
    </w:lvl>
  </w:abstractNum>
  <w:num w:numId="1" w16cid:durableId="317730377">
    <w:abstractNumId w:val="1"/>
  </w:num>
  <w:num w:numId="2" w16cid:durableId="1434128840">
    <w:abstractNumId w:val="0"/>
  </w:num>
  <w:num w:numId="3" w16cid:durableId="1685204244">
    <w:abstractNumId w:val="3"/>
  </w:num>
  <w:num w:numId="4" w16cid:durableId="870997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118"/>
    <w:rsid w:val="00023850"/>
    <w:rsid w:val="00054F77"/>
    <w:rsid w:val="000F73B0"/>
    <w:rsid w:val="00104DF8"/>
    <w:rsid w:val="00106A3B"/>
    <w:rsid w:val="0017674D"/>
    <w:rsid w:val="001C1A66"/>
    <w:rsid w:val="001D2A48"/>
    <w:rsid w:val="002101ED"/>
    <w:rsid w:val="002500FD"/>
    <w:rsid w:val="002728A4"/>
    <w:rsid w:val="002E2118"/>
    <w:rsid w:val="0033077F"/>
    <w:rsid w:val="00381FB4"/>
    <w:rsid w:val="003A48EA"/>
    <w:rsid w:val="003B28AA"/>
    <w:rsid w:val="003B4764"/>
    <w:rsid w:val="003C4E9B"/>
    <w:rsid w:val="004227C9"/>
    <w:rsid w:val="0047209E"/>
    <w:rsid w:val="004B14E9"/>
    <w:rsid w:val="004F3EF5"/>
    <w:rsid w:val="0050623E"/>
    <w:rsid w:val="00522790"/>
    <w:rsid w:val="0057530D"/>
    <w:rsid w:val="00587815"/>
    <w:rsid w:val="005974C1"/>
    <w:rsid w:val="005A7A07"/>
    <w:rsid w:val="005C6183"/>
    <w:rsid w:val="006756A3"/>
    <w:rsid w:val="00677B59"/>
    <w:rsid w:val="006C3CA3"/>
    <w:rsid w:val="006E3D75"/>
    <w:rsid w:val="006E458D"/>
    <w:rsid w:val="006F2688"/>
    <w:rsid w:val="00736606"/>
    <w:rsid w:val="00765C80"/>
    <w:rsid w:val="007834AA"/>
    <w:rsid w:val="007E5547"/>
    <w:rsid w:val="00845E61"/>
    <w:rsid w:val="0085780F"/>
    <w:rsid w:val="008941EF"/>
    <w:rsid w:val="00931136"/>
    <w:rsid w:val="00963406"/>
    <w:rsid w:val="009B44A1"/>
    <w:rsid w:val="009C00D8"/>
    <w:rsid w:val="009F4C37"/>
    <w:rsid w:val="00A75078"/>
    <w:rsid w:val="00AB0AA5"/>
    <w:rsid w:val="00AF6E9E"/>
    <w:rsid w:val="00B05CEA"/>
    <w:rsid w:val="00B16D13"/>
    <w:rsid w:val="00B8476F"/>
    <w:rsid w:val="00B929C5"/>
    <w:rsid w:val="00C112A2"/>
    <w:rsid w:val="00C36914"/>
    <w:rsid w:val="00C37B33"/>
    <w:rsid w:val="00C45E6F"/>
    <w:rsid w:val="00C5151F"/>
    <w:rsid w:val="00C857B8"/>
    <w:rsid w:val="00CD6ACE"/>
    <w:rsid w:val="00CD73DC"/>
    <w:rsid w:val="00CE3872"/>
    <w:rsid w:val="00CE7EFE"/>
    <w:rsid w:val="00D708DE"/>
    <w:rsid w:val="00DB276A"/>
    <w:rsid w:val="00DB330B"/>
    <w:rsid w:val="00DD0732"/>
    <w:rsid w:val="00DE5C3A"/>
    <w:rsid w:val="00E379B0"/>
    <w:rsid w:val="00E624C6"/>
    <w:rsid w:val="00E76137"/>
    <w:rsid w:val="00EB0197"/>
    <w:rsid w:val="00ED48E2"/>
    <w:rsid w:val="00FD2F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56C14"/>
  <w15:docId w15:val="{A632B945-BC23-4610-A1F5-AEAE51535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8"/>
      <w:szCs w:val="28"/>
      <w:lang w:eastAsia="zh-CN"/>
    </w:rPr>
  </w:style>
  <w:style w:type="paragraph" w:styleId="Heading1">
    <w:name w:val="heading 1"/>
    <w:basedOn w:val="Normal"/>
    <w:next w:val="Normal"/>
    <w:link w:val="Heading1Char"/>
    <w:uiPriority w:val="9"/>
    <w:qFormat/>
    <w:rsid w:val="00951AC3"/>
    <w:pPr>
      <w:keepNext/>
      <w:keepLines/>
      <w:spacing w:before="240"/>
      <w:outlineLvl w:val="0"/>
    </w:pPr>
    <w:rPr>
      <w:rFonts w:asciiTheme="majorHAnsi" w:eastAsiaTheme="majorEastAsia" w:hAnsiTheme="majorHAnsi" w:cstheme="majorBidi"/>
      <w:color w:val="117A02" w:themeColor="accent1" w:themeShade="BF"/>
      <w:sz w:val="32"/>
      <w:szCs w:val="32"/>
    </w:rPr>
  </w:style>
  <w:style w:type="paragraph" w:styleId="Heading2">
    <w:name w:val="heading 2"/>
    <w:basedOn w:val="Normal"/>
    <w:next w:val="Normal"/>
    <w:link w:val="Heading2Char"/>
    <w:uiPriority w:val="9"/>
    <w:unhideWhenUsed/>
    <w:qFormat/>
    <w:rsid w:val="00951AC3"/>
    <w:pPr>
      <w:keepNext/>
      <w:keepLines/>
      <w:spacing w:before="40"/>
      <w:outlineLvl w:val="1"/>
    </w:pPr>
    <w:rPr>
      <w:rFonts w:asciiTheme="majorHAnsi" w:eastAsiaTheme="majorEastAsia" w:hAnsiTheme="majorHAnsi" w:cstheme="majorBidi"/>
      <w:color w:val="117A02" w:themeColor="accent1" w:themeShade="BF"/>
      <w:sz w:val="26"/>
      <w:szCs w:val="26"/>
    </w:rPr>
  </w:style>
  <w:style w:type="paragraph" w:styleId="Heading3">
    <w:name w:val="heading 3"/>
    <w:basedOn w:val="Normal"/>
    <w:next w:val="Normal"/>
    <w:link w:val="Heading3Char"/>
    <w:uiPriority w:val="9"/>
    <w:unhideWhenUsed/>
    <w:qFormat/>
    <w:rsid w:val="003065F9"/>
    <w:pPr>
      <w:keepNext/>
      <w:keepLines/>
      <w:spacing w:before="40"/>
      <w:outlineLvl w:val="2"/>
    </w:pPr>
    <w:rPr>
      <w:rFonts w:asciiTheme="majorHAnsi" w:eastAsiaTheme="majorEastAsia" w:hAnsiTheme="majorHAnsi" w:cstheme="majorBidi"/>
      <w:color w:val="0B5101" w:themeColor="accent1" w:themeShade="7F"/>
      <w:sz w:val="24"/>
      <w:szCs w:val="24"/>
    </w:rPr>
  </w:style>
  <w:style w:type="paragraph" w:styleId="Heading5">
    <w:name w:val="heading 5"/>
    <w:basedOn w:val="Normal"/>
    <w:next w:val="Normal"/>
    <w:uiPriority w:val="9"/>
    <w:semiHidden/>
    <w:unhideWhenUsed/>
    <w:qFormat/>
    <w:pPr>
      <w:keepNext/>
      <w:widowControl w:val="0"/>
      <w:numPr>
        <w:ilvl w:val="4"/>
        <w:numId w:val="1"/>
      </w:numPr>
      <w:spacing w:after="120" w:line="288" w:lineRule="auto"/>
      <w:jc w:val="center"/>
      <w:outlineLvl w:val="4"/>
    </w:pPr>
    <w:rPr>
      <w:rFonts w:ascii=".VnTimeH" w:hAnsi=".VnTimeH" w:cs=".VnTimeH"/>
      <w:sz w:val="3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z1">
    <w:name w:val="WW8Num1z1"/>
    <w:qFormat/>
    <w:rPr>
      <w:b/>
    </w:rPr>
  </w:style>
  <w:style w:type="character" w:customStyle="1" w:styleId="WW8Num2z0">
    <w:name w:val="WW8Num2z0"/>
    <w:qFormat/>
  </w:style>
  <w:style w:type="character" w:customStyle="1" w:styleId="WW8Num3z0">
    <w:name w:val="WW8Num3z0"/>
    <w:qFormat/>
    <w:rPr>
      <w:rFonts w:ascii="Times New Roman" w:eastAsia="Times New Roman" w:hAnsi="Times New Roman"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Times New Roman" w:eastAsia="Times New Roman" w:hAnsi="Times New Roman"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style>
  <w:style w:type="character" w:customStyle="1" w:styleId="WW8Num6z1">
    <w:name w:val="WW8Num6z1"/>
    <w:qFormat/>
    <w:rPr>
      <w:i w:val="0"/>
    </w:rPr>
  </w:style>
  <w:style w:type="character" w:customStyle="1" w:styleId="WW8Num6z2">
    <w:name w:val="WW8Num6z2"/>
    <w:qFormat/>
    <w:rPr>
      <w:b/>
      <w:i w:val="0"/>
    </w:rPr>
  </w:style>
  <w:style w:type="character" w:customStyle="1" w:styleId="WW8Num7z0">
    <w:name w:val="WW8Num7z0"/>
    <w:qFormat/>
    <w:rPr>
      <w:rFonts w:ascii="Times New Roman" w:eastAsia="Times New Roman" w:hAnsi="Times New Roman" w:cs="Times New Roman"/>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Times New Roman" w:eastAsia="Times New Roman" w:hAnsi="Times New Roman" w:cs="Times New Roman"/>
      <w:b/>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b/>
    </w:rPr>
  </w:style>
  <w:style w:type="character" w:customStyle="1" w:styleId="WW8Num10z0">
    <w:name w:val="WW8Num10z0"/>
    <w:qFormat/>
    <w:rPr>
      <w:rFonts w:ascii="Times New Roman" w:eastAsia="Times New Roman" w:hAnsi="Times New Roman" w:cs="Times New Roman"/>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Times New Roman" w:eastAsia="Times New Roman" w:hAnsi="Times New Roman" w:cs="Times New Roman"/>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rPr>
      <w:rFonts w:ascii="Times New Roman" w:eastAsia="Times New Roman" w:hAnsi="Times New Roman" w:cs="Times New Roman"/>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3z0">
    <w:name w:val="WW8Num13z0"/>
    <w:qFormat/>
    <w:rPr>
      <w:rFonts w:ascii="Symbol" w:hAnsi="Symbol" w:cs="Symbol"/>
    </w:rPr>
  </w:style>
  <w:style w:type="character" w:customStyle="1" w:styleId="WW8Num14z0">
    <w:name w:val="WW8Num14z0"/>
    <w:qFormat/>
  </w:style>
  <w:style w:type="character" w:customStyle="1" w:styleId="WW8Num14z1">
    <w:name w:val="WW8Num14z1"/>
    <w:qFormat/>
    <w:rPr>
      <w:b/>
    </w:rPr>
  </w:style>
  <w:style w:type="character" w:customStyle="1" w:styleId="WW8Num15z0">
    <w:name w:val="WW8Num15z0"/>
    <w:qFormat/>
    <w:rPr>
      <w:rFonts w:ascii="Times New Roman" w:eastAsia="Times New Roman" w:hAnsi="Times New Roman" w:cs="Times New Roman"/>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5z3">
    <w:name w:val="WW8Num15z3"/>
    <w:qFormat/>
    <w:rPr>
      <w:rFonts w:ascii="Symbol" w:hAnsi="Symbol" w:cs="Symbol"/>
    </w:rPr>
  </w:style>
  <w:style w:type="character" w:customStyle="1" w:styleId="WW8Num16z0">
    <w:name w:val="WW8Num16z0"/>
    <w:qFormat/>
    <w:rPr>
      <w:rFonts w:ascii="Times New Roman" w:eastAsia="Times New Roman" w:hAnsi="Times New Roman" w:cs="Times New Roman"/>
      <w:b w:val="0"/>
      <w:u w:val="none"/>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Times New Roman" w:eastAsia="Times New Roman" w:hAnsi="Times New Roman" w:cs="Times New Roman"/>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b w:val="0"/>
      <w:i w:val="0"/>
    </w:rPr>
  </w:style>
  <w:style w:type="character" w:customStyle="1" w:styleId="WW8Num19z0">
    <w:name w:val="WW8Num19z0"/>
    <w:qFormat/>
  </w:style>
  <w:style w:type="character" w:customStyle="1" w:styleId="WW8Num20z0">
    <w:name w:val="WW8Num20z0"/>
    <w:qFormat/>
    <w:rPr>
      <w:rFonts w:ascii="Times New Roman" w:hAnsi="Times New Roman" w:cs="Times New Roman"/>
    </w:rPr>
  </w:style>
  <w:style w:type="character" w:customStyle="1" w:styleId="WW8Num21z0">
    <w:name w:val="WW8Num21z0"/>
    <w:qFormat/>
    <w:rPr>
      <w:rFonts w:ascii="Times New Roman" w:eastAsia="Times New Roman" w:hAnsi="Times New Roman" w:cs="Times New Roman"/>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1z3">
    <w:name w:val="WW8Num21z3"/>
    <w:qFormat/>
    <w:rPr>
      <w:rFonts w:ascii="Symbol" w:hAnsi="Symbol" w:cs="Symbol"/>
    </w:rPr>
  </w:style>
  <w:style w:type="character" w:customStyle="1" w:styleId="WW8Num22z0">
    <w:name w:val="WW8Num22z0"/>
    <w:qFormat/>
    <w:rPr>
      <w:rFonts w:ascii="Times New Roman" w:eastAsia="Times New Roman" w:hAnsi="Times New Roman" w:cs="Times New Roman"/>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rFonts w:ascii="Times New Roman" w:eastAsia="Times New Roman" w:hAnsi="Times New Roman" w:cs="Times New Roman"/>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rFonts w:ascii="Times New Roman" w:eastAsia="Times New Roman" w:hAnsi="Times New Roman" w:cs="Times New Roman"/>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rPr>
      <w:rFonts w:ascii="Symbol" w:hAnsi="Symbol" w:cs="Symbol"/>
      <w:sz w:val="14"/>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style>
  <w:style w:type="character" w:customStyle="1" w:styleId="WW8Num27z0">
    <w:name w:val="WW8Num27z0"/>
    <w:qFormat/>
    <w:rPr>
      <w:rFonts w:ascii="Times New Roman" w:eastAsia="Times New Roman" w:hAnsi="Times New Roman" w:cs="Times New Roman"/>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7z3">
    <w:name w:val="WW8Num27z3"/>
    <w:qFormat/>
    <w:rPr>
      <w:rFonts w:ascii="Symbol" w:hAnsi="Symbol" w:cs="Symbol"/>
    </w:rPr>
  </w:style>
  <w:style w:type="character" w:customStyle="1" w:styleId="WW8Num28z0">
    <w:name w:val="WW8Num28z0"/>
    <w:qFormat/>
    <w:rPr>
      <w:rFonts w:ascii="Times New Roman" w:eastAsia="Times New Roman" w:hAnsi="Times New Roman" w:cs="Times New Roman"/>
      <w:b w:val="0"/>
      <w:i w:val="0"/>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8z3">
    <w:name w:val="WW8Num28z3"/>
    <w:qFormat/>
    <w:rPr>
      <w:rFonts w:ascii="Symbol" w:hAnsi="Symbol" w:cs="Symbol"/>
    </w:rPr>
  </w:style>
  <w:style w:type="character" w:customStyle="1" w:styleId="WW8Num29z0">
    <w:name w:val="WW8Num29z0"/>
    <w:qFormat/>
    <w:rPr>
      <w:rFonts w:ascii="Times New Roman" w:eastAsia="Times New Roman" w:hAnsi="Times New Roman" w:cs="Times New Roman"/>
      <w:color w:val="000000"/>
    </w:rPr>
  </w:style>
  <w:style w:type="character" w:customStyle="1" w:styleId="WW8Num29z1">
    <w:name w:val="WW8Num29z1"/>
    <w:qFormat/>
    <w:rPr>
      <w:rFonts w:ascii="Courier New" w:hAnsi="Courier New" w:cs="Courier New"/>
    </w:rPr>
  </w:style>
  <w:style w:type="character" w:customStyle="1" w:styleId="WW8Num29z2">
    <w:name w:val="WW8Num29z2"/>
    <w:qFormat/>
    <w:rPr>
      <w:rFonts w:ascii="Wingdings" w:hAnsi="Wingdings" w:cs="Wingdings"/>
    </w:rPr>
  </w:style>
  <w:style w:type="character" w:customStyle="1" w:styleId="WW8Num29z3">
    <w:name w:val="WW8Num29z3"/>
    <w:qFormat/>
    <w:rPr>
      <w:rFonts w:ascii="Symbol" w:hAnsi="Symbol" w:cs="Symbol"/>
    </w:rPr>
  </w:style>
  <w:style w:type="character" w:customStyle="1" w:styleId="WW8Num30z0">
    <w:name w:val="WW8Num30z0"/>
    <w:qFormat/>
    <w:rPr>
      <w:rFonts w:ascii="Symbol" w:hAnsi="Symbol" w:cs="Symbol"/>
      <w:sz w:val="14"/>
    </w:rPr>
  </w:style>
  <w:style w:type="character" w:customStyle="1" w:styleId="WW8Num30z1">
    <w:name w:val="WW8Num30z1"/>
    <w:qFormat/>
    <w:rPr>
      <w:rFonts w:ascii="Courier New" w:hAnsi="Courier New" w:cs="Courier New"/>
    </w:rPr>
  </w:style>
  <w:style w:type="character" w:customStyle="1" w:styleId="WW8Num31z0">
    <w:name w:val="WW8Num31z0"/>
    <w:qFormat/>
    <w:rPr>
      <w:rFonts w:ascii="Times New Roman" w:eastAsia="Times New Roman" w:hAnsi="Times New Roman" w:cs="Times New Roman"/>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1z3">
    <w:name w:val="WW8Num31z3"/>
    <w:qFormat/>
    <w:rPr>
      <w:rFonts w:ascii="Symbol" w:hAnsi="Symbol" w:cs="Symbol"/>
    </w:rPr>
  </w:style>
  <w:style w:type="character" w:customStyle="1" w:styleId="Heading5Char">
    <w:name w:val="Heading 5 Char"/>
    <w:qFormat/>
    <w:rPr>
      <w:rFonts w:ascii=".VnTimeH" w:eastAsia="Times New Roman" w:hAnsi=".VnTimeH" w:cs="Times New Roman"/>
      <w:sz w:val="30"/>
      <w:szCs w:val="20"/>
    </w:rPr>
  </w:style>
  <w:style w:type="character" w:customStyle="1" w:styleId="BodyTextChar">
    <w:name w:val="Body Text Char"/>
    <w:qFormat/>
    <w:rPr>
      <w:rFonts w:ascii="VNI-Times;Times New Roman" w:eastAsia="Times New Roman" w:hAnsi="VNI-Times;Times New Roman" w:cs="Times New Roman"/>
      <w:sz w:val="24"/>
      <w:szCs w:val="20"/>
    </w:rPr>
  </w:style>
  <w:style w:type="character" w:customStyle="1" w:styleId="BodyTextIndentChar">
    <w:name w:val="Body Text Indent Char"/>
    <w:qFormat/>
    <w:rPr>
      <w:rFonts w:ascii="Times New Roman" w:eastAsia="Times New Roman" w:hAnsi="Times New Roman" w:cs="Times New Roman"/>
      <w:sz w:val="28"/>
      <w:szCs w:val="28"/>
    </w:rPr>
  </w:style>
  <w:style w:type="character" w:customStyle="1" w:styleId="FooterChar">
    <w:name w:val="Footer Char"/>
    <w:qFormat/>
    <w:rPr>
      <w:rFonts w:ascii="Times New Roman" w:eastAsia="Times New Roman" w:hAnsi="Times New Roman" w:cs="Times New Roman"/>
      <w:sz w:val="28"/>
      <w:szCs w:val="28"/>
    </w:rPr>
  </w:style>
  <w:style w:type="character" w:customStyle="1" w:styleId="BalloonTextChar">
    <w:name w:val="Balloon Text Char"/>
    <w:qFormat/>
    <w:rPr>
      <w:rFonts w:ascii="Tahoma" w:eastAsia="Times New Roman" w:hAnsi="Tahoma" w:cs="Tahoma"/>
      <w:sz w:val="16"/>
      <w:szCs w:val="16"/>
    </w:rPr>
  </w:style>
  <w:style w:type="character" w:customStyle="1" w:styleId="BodyText2Char">
    <w:name w:val="Body Text 2 Char"/>
    <w:qFormat/>
    <w:rPr>
      <w:rFonts w:ascii="Times New Roman" w:eastAsia="Times New Roman" w:hAnsi="Times New Roman" w:cs="Times New Roman"/>
      <w:sz w:val="28"/>
      <w:szCs w:val="28"/>
    </w:rPr>
  </w:style>
  <w:style w:type="character" w:customStyle="1" w:styleId="HeaderChar">
    <w:name w:val="Header Char"/>
    <w:qFormat/>
    <w:rPr>
      <w:rFonts w:ascii="Times New Roman" w:eastAsia="Times New Roman" w:hAnsi="Times New Roman" w:cs="Times New Roman"/>
      <w:sz w:val="28"/>
      <w:szCs w:val="28"/>
    </w:rPr>
  </w:style>
  <w:style w:type="character" w:styleId="Emphasis">
    <w:name w:val="Emphasis"/>
    <w:qFormat/>
    <w:rPr>
      <w:i/>
      <w:iCs/>
    </w:rPr>
  </w:style>
  <w:style w:type="character" w:customStyle="1" w:styleId="ColorfulList-Accent1Char">
    <w:name w:val="Colorful List - Accent 1 Char"/>
    <w:qFormat/>
    <w:rPr>
      <w:sz w:val="22"/>
      <w:szCs w:val="22"/>
    </w:rPr>
  </w:style>
  <w:style w:type="character" w:customStyle="1" w:styleId="apple-converted-space">
    <w:name w:val="apple-converted-space"/>
    <w:qFormat/>
  </w:style>
  <w:style w:type="character" w:customStyle="1" w:styleId="TitleChar">
    <w:name w:val="Title Char"/>
    <w:qFormat/>
    <w:rPr>
      <w:rFonts w:ascii="Times New Roman" w:eastAsia="Times New Roman" w:hAnsi="Times New Roman" w:cs="Times New Roman"/>
      <w:b/>
      <w:bCs/>
      <w:sz w:val="24"/>
      <w:szCs w:val="24"/>
    </w:rPr>
  </w:style>
  <w:style w:type="character" w:styleId="Hyperlink">
    <w:name w:val="Hyperlink"/>
    <w:rPr>
      <w:color w:val="467886"/>
      <w:u w:val="single"/>
    </w:rPr>
  </w:style>
  <w:style w:type="character" w:customStyle="1" w:styleId="UnresolvedMention1">
    <w:name w:val="Unresolved Mention1"/>
    <w:qFormat/>
    <w:rPr>
      <w:color w:val="605E5C"/>
      <w:shd w:val="clear" w:color="auto" w:fill="E1DFDD"/>
    </w:rPr>
  </w:style>
  <w:style w:type="character" w:customStyle="1" w:styleId="Heading1Char">
    <w:name w:val="Heading 1 Char"/>
    <w:basedOn w:val="DefaultParagraphFont"/>
    <w:link w:val="Heading1"/>
    <w:uiPriority w:val="9"/>
    <w:qFormat/>
    <w:rsid w:val="00951AC3"/>
    <w:rPr>
      <w:rFonts w:asciiTheme="majorHAnsi" w:eastAsiaTheme="majorEastAsia" w:hAnsiTheme="majorHAnsi" w:cstheme="majorBidi"/>
      <w:color w:val="117A02" w:themeColor="accent1" w:themeShade="BF"/>
      <w:sz w:val="32"/>
      <w:szCs w:val="32"/>
      <w:lang w:eastAsia="zh-CN"/>
    </w:rPr>
  </w:style>
  <w:style w:type="character" w:customStyle="1" w:styleId="Heading2Char">
    <w:name w:val="Heading 2 Char"/>
    <w:basedOn w:val="DefaultParagraphFont"/>
    <w:link w:val="Heading2"/>
    <w:uiPriority w:val="9"/>
    <w:qFormat/>
    <w:rsid w:val="00951AC3"/>
    <w:rPr>
      <w:rFonts w:asciiTheme="majorHAnsi" w:eastAsiaTheme="majorEastAsia" w:hAnsiTheme="majorHAnsi" w:cstheme="majorBidi"/>
      <w:color w:val="117A02" w:themeColor="accent1" w:themeShade="BF"/>
      <w:sz w:val="26"/>
      <w:szCs w:val="26"/>
      <w:lang w:eastAsia="zh-CN"/>
    </w:rPr>
  </w:style>
  <w:style w:type="character" w:customStyle="1" w:styleId="Heading3Char">
    <w:name w:val="Heading 3 Char"/>
    <w:basedOn w:val="DefaultParagraphFont"/>
    <w:link w:val="Heading3"/>
    <w:uiPriority w:val="9"/>
    <w:qFormat/>
    <w:rsid w:val="003065F9"/>
    <w:rPr>
      <w:rFonts w:asciiTheme="majorHAnsi" w:eastAsiaTheme="majorEastAsia" w:hAnsiTheme="majorHAnsi" w:cstheme="majorBidi"/>
      <w:color w:val="0B5101" w:themeColor="accent1" w:themeShade="7F"/>
      <w:sz w:val="24"/>
      <w:szCs w:val="24"/>
      <w:lang w:eastAsia="zh-CN"/>
    </w:rPr>
  </w:style>
  <w:style w:type="character" w:styleId="LineNumber">
    <w:name w:val="line number"/>
  </w:style>
  <w:style w:type="paragraph" w:customStyle="1" w:styleId="Heading">
    <w:name w:val="Heading"/>
    <w:basedOn w:val="Normal"/>
    <w:next w:val="BodyText"/>
    <w:qFormat/>
    <w:pPr>
      <w:jc w:val="center"/>
    </w:pPr>
    <w:rPr>
      <w:b/>
      <w:bCs/>
      <w:sz w:val="24"/>
      <w:szCs w:val="24"/>
    </w:rPr>
  </w:style>
  <w:style w:type="paragraph" w:styleId="BodyText">
    <w:name w:val="Body Text"/>
    <w:basedOn w:val="Normal"/>
    <w:pPr>
      <w:jc w:val="both"/>
    </w:pPr>
    <w:rPr>
      <w:rFonts w:ascii="VNI-Times;Times New Roman" w:hAnsi="VNI-Times;Times New Roman" w:cs="VNI-Times;Times New Roman"/>
      <w:sz w:val="24"/>
      <w:szCs w:val="20"/>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Dieu">
    <w:name w:val="Dieu"/>
    <w:basedOn w:val="Normal"/>
    <w:qFormat/>
    <w:pPr>
      <w:keepNext/>
      <w:widowControl w:val="0"/>
      <w:tabs>
        <w:tab w:val="left" w:pos="709"/>
      </w:tabs>
      <w:spacing w:line="288" w:lineRule="auto"/>
    </w:pPr>
    <w:rPr>
      <w:b/>
      <w:color w:val="000000"/>
      <w:sz w:val="26"/>
      <w:szCs w:val="26"/>
      <w:lang w:val="nl-NL"/>
    </w:rPr>
  </w:style>
  <w:style w:type="paragraph" w:styleId="BodyTextIndent">
    <w:name w:val="Body Text Indent"/>
    <w:basedOn w:val="Normal"/>
    <w:pPr>
      <w:spacing w:after="120"/>
      <w:ind w:left="360"/>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style>
  <w:style w:type="paragraph" w:styleId="BalloonText">
    <w:name w:val="Balloon Text"/>
    <w:basedOn w:val="Normal"/>
    <w:qFormat/>
    <w:rPr>
      <w:rFonts w:ascii="Tahoma" w:hAnsi="Tahoma" w:cs="Tahoma"/>
      <w:sz w:val="16"/>
      <w:szCs w:val="16"/>
    </w:rPr>
  </w:style>
  <w:style w:type="paragraph" w:styleId="BodyText2">
    <w:name w:val="Body Text 2"/>
    <w:basedOn w:val="Normal"/>
    <w:qFormat/>
    <w:pPr>
      <w:spacing w:after="120" w:line="480" w:lineRule="auto"/>
    </w:pPr>
  </w:style>
  <w:style w:type="paragraph" w:styleId="Header">
    <w:name w:val="header"/>
    <w:basedOn w:val="Normal"/>
  </w:style>
  <w:style w:type="paragraph" w:styleId="BodyTextIndent3">
    <w:name w:val="Body Text Indent 3"/>
    <w:basedOn w:val="Normal"/>
    <w:qFormat/>
    <w:pPr>
      <w:spacing w:after="120"/>
      <w:ind w:left="360"/>
    </w:pPr>
    <w:rPr>
      <w:sz w:val="16"/>
      <w:szCs w:val="16"/>
    </w:rPr>
  </w:style>
  <w:style w:type="paragraph" w:styleId="ListParagraph">
    <w:name w:val="List Paragraph"/>
    <w:basedOn w:val="Normal"/>
    <w:qFormat/>
    <w:pPr>
      <w:spacing w:after="200" w:line="276" w:lineRule="auto"/>
      <w:ind w:left="720"/>
      <w:contextualSpacing/>
    </w:pPr>
    <w:rPr>
      <w:rFonts w:eastAsia="Arial"/>
      <w:szCs w:val="22"/>
      <w:lang w:val="vi-V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Revision">
    <w:name w:val="Revision"/>
    <w:uiPriority w:val="99"/>
    <w:semiHidden/>
    <w:qFormat/>
    <w:rsid w:val="004A05D7"/>
    <w:rPr>
      <w:rFonts w:ascii="Times New Roman" w:eastAsia="Times New Roman" w:hAnsi="Times New Roman" w:cs="Times New Roman"/>
      <w:sz w:val="28"/>
      <w:szCs w:val="28"/>
      <w:lang w:eastAsia="zh-CN"/>
    </w:rPr>
  </w:style>
  <w:style w:type="paragraph" w:customStyle="1" w:styleId="Style">
    <w:name w:val="Style"/>
    <w:qFormat/>
    <w:rsid w:val="0045180D"/>
    <w:pPr>
      <w:widowControl w:val="0"/>
    </w:pPr>
    <w:rPr>
      <w:rFonts w:ascii="Times New Roman" w:eastAsia="Times New Roman" w:hAnsi="Times New Roman" w:cs="Times New Roman"/>
      <w:sz w:val="24"/>
      <w:szCs w:val="24"/>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table" w:styleId="TableGrid">
    <w:name w:val="Table Grid"/>
    <w:basedOn w:val="TableNormal"/>
    <w:uiPriority w:val="39"/>
    <w:rsid w:val="00B562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chudngVBChuyen">
    <w:name w:val="Gạch đầu dòng VB.Chuyen"/>
    <w:basedOn w:val="Normal"/>
    <w:qFormat/>
    <w:rsid w:val="00CE3872"/>
    <w:pPr>
      <w:numPr>
        <w:numId w:val="3"/>
      </w:numPr>
      <w:spacing w:after="120"/>
      <w:jc w:val="both"/>
    </w:pPr>
    <w:rPr>
      <w:sz w:val="26"/>
      <w:lang w:eastAsia="en-US"/>
    </w:rPr>
  </w:style>
  <w:style w:type="paragraph" w:customStyle="1" w:styleId="DoanVBChucaitudong">
    <w:name w:val="Doan VB.Chu cai tu dong"/>
    <w:basedOn w:val="Normal"/>
    <w:qFormat/>
    <w:rsid w:val="00AF6E9E"/>
    <w:pPr>
      <w:widowControl w:val="0"/>
      <w:numPr>
        <w:numId w:val="4"/>
      </w:numPr>
      <w:spacing w:after="120"/>
      <w:jc w:val="both"/>
    </w:pPr>
    <w:rPr>
      <w:rFonts w:eastAsiaTheme="minorHAnsi" w:cs="font379"/>
      <w:sz w:val="26"/>
      <w:szCs w:val="26"/>
      <w:lang w:val="vi-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F21E1-0A9B-4CE6-A3F3-27B4DE5BC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2221</Words>
  <Characters>12662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Tùng Nguyễn</dc:creator>
  <cp:lastModifiedBy>Ngọc Ánh Trương</cp:lastModifiedBy>
  <cp:revision>11</cp:revision>
  <cp:lastPrinted>2026-10-09T08:18:00Z</cp:lastPrinted>
  <dcterms:created xsi:type="dcterms:W3CDTF">2026-10-09T04:57:00Z</dcterms:created>
  <dcterms:modified xsi:type="dcterms:W3CDTF">2026-10-09T08:42:00Z</dcterms:modified>
</cp:coreProperties>
</file>