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592"/>
        <w:gridCol w:w="4592"/>
      </w:tblGrid>
      <w:tr w:rsidR="00775F3F" w:rsidRPr="004B0E03">
        <w:tc>
          <w:tcPr>
            <w:tcW w:w="4592" w:type="dxa"/>
          </w:tcPr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LIÊN DANH TỔNG THẦU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VNCN E&amp;C – VIỆT HƯNG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sz w:val="25"/>
                <w:szCs w:val="25"/>
              </w:rPr>
              <w:t>─────────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sz w:val="25"/>
                <w:szCs w:val="25"/>
              </w:rPr>
              <w:t>Số: ......../2026/CV-LDVNCNEC-VH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i/>
                <w:sz w:val="25"/>
                <w:szCs w:val="25"/>
              </w:rPr>
              <w:t>V/v: Đề nghị giải ngân tạm ứng gói cọc khoan nhồi</w:t>
            </w:r>
          </w:p>
        </w:tc>
        <w:tc>
          <w:tcPr>
            <w:tcW w:w="4592" w:type="dxa"/>
          </w:tcPr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CỘNG HÒA XÃ HỘI CHỦ NGHĨA VIỆT NAM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Độc lập – Tự do – Hạnh phúc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sz w:val="25"/>
                <w:szCs w:val="25"/>
              </w:rPr>
              <w:t>─────────────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i/>
                <w:sz w:val="25"/>
                <w:szCs w:val="25"/>
              </w:rPr>
              <w:t>Hà Nội, ngày ...... tháng ...... năm 2026</w:t>
            </w:r>
          </w:p>
        </w:tc>
      </w:tr>
    </w:tbl>
    <w:p w:rsidR="00775F3F" w:rsidRPr="004B0E03" w:rsidRDefault="00775F3F" w:rsidP="00133322">
      <w:pPr>
        <w:spacing w:after="0" w:line="240" w:lineRule="auto"/>
        <w:jc w:val="both"/>
        <w:rPr>
          <w:rFonts w:cs="Times New Roman"/>
          <w:sz w:val="25"/>
          <w:szCs w:val="25"/>
        </w:rPr>
      </w:pPr>
    </w:p>
    <w:p w:rsidR="00775F3F" w:rsidRPr="004B0E03" w:rsidRDefault="00133322" w:rsidP="00133322">
      <w:pPr>
        <w:spacing w:after="0" w:line="240" w:lineRule="auto"/>
        <w:jc w:val="center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b/>
          <w:sz w:val="25"/>
          <w:szCs w:val="25"/>
        </w:rPr>
        <w:t>Kính gửi: LIÊN DANH CHỦ ĐẦU TƯ IFT – TIỀN PHONG</w:t>
      </w:r>
    </w:p>
    <w:p w:rsidR="00775F3F" w:rsidRPr="004B0E03" w:rsidRDefault="00133322" w:rsidP="00133322">
      <w:pPr>
        <w:spacing w:after="0" w:line="240" w:lineRule="auto"/>
        <w:jc w:val="center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b/>
          <w:sz w:val="25"/>
          <w:szCs w:val="25"/>
        </w:rPr>
        <w:t>(Ban Quản lý dự án Yên Sở)</w:t>
      </w:r>
    </w:p>
    <w:p w:rsidR="00775F3F" w:rsidRPr="004B0E03" w:rsidRDefault="00133322" w:rsidP="00133322">
      <w:pPr>
        <w:spacing w:after="0" w:line="240" w:lineRule="auto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b/>
          <w:sz w:val="25"/>
          <w:szCs w:val="25"/>
        </w:rPr>
        <w:t>Căn cứ: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sz w:val="25"/>
          <w:szCs w:val="25"/>
        </w:rPr>
        <w:t>- Hợp đồng Tổng thầu thi công xây dựng số 01/2026/HĐTTXL/LDIFT-TP &amp; LD VNCNEC-VH ngày 16/7/2026 (Hợp đồng gốc);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sz w:val="25"/>
          <w:szCs w:val="25"/>
        </w:rPr>
        <w:t xml:space="preserve">- Phụ lục Hợp đồng số 03 về sửa đổi, bổ sung </w:t>
      </w:r>
      <w:proofErr w:type="spellStart"/>
      <w:r w:rsidRPr="004B0E03">
        <w:rPr>
          <w:rFonts w:eastAsia="Times New Roman" w:cs="Times New Roman"/>
          <w:sz w:val="25"/>
          <w:szCs w:val="25"/>
        </w:rPr>
        <w:t>điều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khoản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tạm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ứng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và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thanh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toán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ngày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23/9/2026.</w:t>
      </w:r>
    </w:p>
    <w:p w:rsidR="004B0E03" w:rsidRPr="004B0E03" w:rsidRDefault="004B0E03" w:rsidP="00133322">
      <w:pPr>
        <w:spacing w:after="0" w:line="240" w:lineRule="auto"/>
        <w:rPr>
          <w:rFonts w:eastAsia="Times New Roman" w:cs="Times New Roman"/>
          <w:b/>
          <w:sz w:val="25"/>
          <w:szCs w:val="25"/>
        </w:rPr>
      </w:pPr>
    </w:p>
    <w:p w:rsidR="00775F3F" w:rsidRDefault="00133322" w:rsidP="00133322">
      <w:pPr>
        <w:spacing w:after="0" w:line="240" w:lineRule="auto"/>
        <w:rPr>
          <w:rFonts w:eastAsia="Times New Roman" w:cs="Times New Roman"/>
          <w:b/>
          <w:sz w:val="25"/>
          <w:szCs w:val="25"/>
        </w:rPr>
      </w:pPr>
      <w:r w:rsidRPr="004B0E03">
        <w:rPr>
          <w:rFonts w:eastAsia="Times New Roman" w:cs="Times New Roman"/>
          <w:b/>
          <w:sz w:val="25"/>
          <w:szCs w:val="25"/>
        </w:rPr>
        <w:t xml:space="preserve">1. </w:t>
      </w:r>
      <w:proofErr w:type="spellStart"/>
      <w:r w:rsidR="00D935CD" w:rsidRPr="004B0E03">
        <w:rPr>
          <w:rFonts w:eastAsia="Times New Roman" w:cs="Times New Roman"/>
          <w:b/>
          <w:sz w:val="25"/>
          <w:szCs w:val="25"/>
        </w:rPr>
        <w:t>Hạng</w:t>
      </w:r>
      <w:proofErr w:type="spellEnd"/>
      <w:r w:rsidR="00D935CD"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b/>
          <w:sz w:val="25"/>
          <w:szCs w:val="25"/>
        </w:rPr>
        <w:t>mục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công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việc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và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giá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trị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đề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nghị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tạm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ứng</w:t>
      </w:r>
      <w:proofErr w:type="spellEnd"/>
    </w:p>
    <w:p w:rsidR="004B0E03" w:rsidRPr="004B0E03" w:rsidRDefault="004B0E03" w:rsidP="00133322">
      <w:pPr>
        <w:spacing w:after="0" w:line="240" w:lineRule="auto"/>
        <w:rPr>
          <w:rFonts w:cs="Times New Roman"/>
          <w:sz w:val="25"/>
          <w:szCs w:val="25"/>
        </w:rPr>
      </w:pPr>
    </w:p>
    <w:p w:rsidR="00775F3F" w:rsidRPr="004B0E03" w:rsidRDefault="004B0E03" w:rsidP="00133322">
      <w:pPr>
        <w:spacing w:after="0" w:line="240" w:lineRule="auto"/>
        <w:ind w:firstLine="425"/>
        <w:jc w:val="both"/>
        <w:rPr>
          <w:rFonts w:eastAsia="Times New Roman" w:cs="Times New Roman"/>
          <w:sz w:val="25"/>
          <w:szCs w:val="25"/>
        </w:rPr>
      </w:pPr>
      <w:proofErr w:type="spellStart"/>
      <w:r w:rsidRPr="004B0E03">
        <w:rPr>
          <w:rFonts w:eastAsia="Times New Roman" w:cs="Times New Roman"/>
          <w:sz w:val="25"/>
          <w:szCs w:val="25"/>
        </w:rPr>
        <w:t>Liên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danh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Tổng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thầu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VNCN E&amp;C – Việt </w:t>
      </w:r>
      <w:proofErr w:type="spellStart"/>
      <w:r w:rsidRPr="004B0E03">
        <w:rPr>
          <w:rFonts w:eastAsia="Times New Roman" w:cs="Times New Roman"/>
          <w:sz w:val="25"/>
          <w:szCs w:val="25"/>
        </w:rPr>
        <w:t>Hưng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kính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đề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nghị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Chủ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đầu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tư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giải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ngân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tạm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ứng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hạng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mục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cọc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khoan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nhồi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r w:rsidRPr="004B0E03">
        <w:rPr>
          <w:rFonts w:eastAsia="Times New Roman" w:cs="Times New Roman"/>
          <w:sz w:val="25"/>
          <w:szCs w:val="25"/>
        </w:rPr>
        <w:t>(</w:t>
      </w:r>
      <w:proofErr w:type="spellStart"/>
      <w:r w:rsidRPr="004B0E03">
        <w:rPr>
          <w:rFonts w:eastAsia="Times New Roman" w:cs="Times New Roman"/>
          <w:sz w:val="25"/>
          <w:szCs w:val="25"/>
        </w:rPr>
        <w:t>gồm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cọc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thí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nghiệm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và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cọc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đại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trà</w:t>
      </w:r>
      <w:proofErr w:type="spellEnd"/>
      <w:r w:rsidRPr="004B0E03">
        <w:rPr>
          <w:rFonts w:eastAsia="Times New Roman" w:cs="Times New Roman"/>
          <w:sz w:val="25"/>
          <w:szCs w:val="25"/>
        </w:rPr>
        <w:t>)</w:t>
      </w:r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các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tòa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nhà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CT1.2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và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CT2 (CT2.1; CT2.2; CT2.3)</w:t>
      </w:r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với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m</w:t>
      </w:r>
      <w:r w:rsidR="00133322" w:rsidRPr="004B0E03">
        <w:rPr>
          <w:rFonts w:eastAsia="Times New Roman" w:cs="Times New Roman"/>
          <w:sz w:val="25"/>
          <w:szCs w:val="25"/>
        </w:rPr>
        <w:t>ức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tạm ứng bằng 20%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giá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trị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dự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toán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của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hạng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mục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công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việc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>,</w:t>
      </w:r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cụ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thể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như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sau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>:</w:t>
      </w:r>
    </w:p>
    <w:p w:rsidR="00D935CD" w:rsidRPr="004B0E03" w:rsidRDefault="00D935CD" w:rsidP="0013332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b/>
          <w:sz w:val="25"/>
          <w:szCs w:val="25"/>
        </w:rPr>
      </w:pPr>
      <w:proofErr w:type="spellStart"/>
      <w:r w:rsidRPr="004B0E03">
        <w:rPr>
          <w:rFonts w:cs="Times New Roman"/>
          <w:sz w:val="25"/>
          <w:szCs w:val="25"/>
        </w:rPr>
        <w:t>Tổng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giá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trị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dự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toán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gói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cọc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nhồi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đính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kèm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phụ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lục</w:t>
      </w:r>
      <w:proofErr w:type="spellEnd"/>
      <w:r w:rsidRPr="004B0E03">
        <w:rPr>
          <w:rFonts w:cs="Times New Roman"/>
          <w:sz w:val="25"/>
          <w:szCs w:val="25"/>
        </w:rPr>
        <w:t xml:space="preserve"> 03 </w:t>
      </w:r>
      <w:proofErr w:type="spellStart"/>
      <w:r w:rsidRPr="004B0E03">
        <w:rPr>
          <w:rFonts w:cs="Times New Roman"/>
          <w:sz w:val="25"/>
          <w:szCs w:val="25"/>
        </w:rPr>
        <w:t>là</w:t>
      </w:r>
      <w:proofErr w:type="spellEnd"/>
      <w:r w:rsidRPr="004B0E03">
        <w:rPr>
          <w:rFonts w:cs="Times New Roman"/>
          <w:sz w:val="25"/>
          <w:szCs w:val="25"/>
        </w:rPr>
        <w:t xml:space="preserve">: </w:t>
      </w:r>
      <w:r w:rsidRPr="004B0E03">
        <w:rPr>
          <w:rFonts w:eastAsia="Times New Roman" w:cs="Times New Roman"/>
          <w:b/>
          <w:sz w:val="25"/>
          <w:szCs w:val="25"/>
        </w:rPr>
        <w:t>112.747.822.231 (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đồng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>);</w:t>
      </w:r>
    </w:p>
    <w:p w:rsidR="00D935CD" w:rsidRPr="004B0E03" w:rsidRDefault="00D935CD" w:rsidP="0013332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b/>
          <w:sz w:val="25"/>
          <w:szCs w:val="25"/>
        </w:rPr>
      </w:pPr>
      <w:proofErr w:type="spellStart"/>
      <w:r w:rsidRPr="004B0E03">
        <w:rPr>
          <w:rFonts w:cs="Times New Roman"/>
          <w:sz w:val="25"/>
          <w:szCs w:val="25"/>
        </w:rPr>
        <w:t>Giá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trị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đề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nghị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tạm</w:t>
      </w:r>
      <w:proofErr w:type="spellEnd"/>
      <w:r w:rsidRPr="004B0E03">
        <w:rPr>
          <w:rFonts w:cs="Times New Roman"/>
          <w:sz w:val="25"/>
          <w:szCs w:val="25"/>
        </w:rPr>
        <w:t xml:space="preserve"> </w:t>
      </w:r>
      <w:proofErr w:type="spellStart"/>
      <w:r w:rsidRPr="004B0E03">
        <w:rPr>
          <w:rFonts w:cs="Times New Roman"/>
          <w:sz w:val="25"/>
          <w:szCs w:val="25"/>
        </w:rPr>
        <w:t>ứng</w:t>
      </w:r>
      <w:proofErr w:type="spellEnd"/>
      <w:r w:rsidRPr="004B0E03">
        <w:rPr>
          <w:rFonts w:cs="Times New Roman"/>
          <w:sz w:val="25"/>
          <w:szCs w:val="25"/>
        </w:rPr>
        <w:t>:</w:t>
      </w:r>
      <w:r w:rsidRPr="004B0E03">
        <w:rPr>
          <w:rFonts w:eastAsia="Times New Roman" w:cs="Times New Roman"/>
          <w:b/>
          <w:sz w:val="25"/>
          <w:szCs w:val="25"/>
        </w:rPr>
        <w:t xml:space="preserve"> 20%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tổng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giá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trị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= 20%*112.747.822.231=22.549.564.446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đồng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>;</w:t>
      </w:r>
    </w:p>
    <w:p w:rsidR="00D935CD" w:rsidRPr="004B0E03" w:rsidRDefault="00D935CD" w:rsidP="004B0E03">
      <w:pPr>
        <w:spacing w:after="0" w:line="240" w:lineRule="auto"/>
        <w:jc w:val="both"/>
        <w:rPr>
          <w:rFonts w:eastAsia="Times New Roman" w:cs="Times New Roman"/>
          <w:b/>
          <w:sz w:val="25"/>
          <w:szCs w:val="25"/>
        </w:rPr>
      </w:pPr>
      <w:proofErr w:type="spellStart"/>
      <w:r w:rsidRPr="004B0E03">
        <w:rPr>
          <w:rFonts w:eastAsia="Times New Roman" w:cs="Times New Roman"/>
          <w:sz w:val="25"/>
          <w:szCs w:val="25"/>
        </w:rPr>
        <w:t>Giá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trị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đề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nghị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tạm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ứng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lần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này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là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: </w:t>
      </w:r>
      <w:r w:rsidRPr="004B0E03">
        <w:rPr>
          <w:rFonts w:eastAsia="Times New Roman" w:cs="Times New Roman"/>
          <w:b/>
          <w:sz w:val="25"/>
          <w:szCs w:val="25"/>
        </w:rPr>
        <w:t xml:space="preserve">22.549.564.446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đồng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(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Bằng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chữ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: Hai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mươi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hai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tỷ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,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năm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trăm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bốn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mươi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chín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triệu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,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năm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trăm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sáu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mươi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bốn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nghìn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,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bốn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trăm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bốn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mươi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sáu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b/>
          <w:sz w:val="25"/>
          <w:szCs w:val="25"/>
        </w:rPr>
        <w:t>đồng</w:t>
      </w:r>
      <w:proofErr w:type="spellEnd"/>
      <w:r w:rsidRPr="004B0E03">
        <w:rPr>
          <w:rFonts w:eastAsia="Times New Roman" w:cs="Times New Roman"/>
          <w:b/>
          <w:sz w:val="25"/>
          <w:szCs w:val="25"/>
        </w:rPr>
        <w:t xml:space="preserve">), </w:t>
      </w:r>
    </w:p>
    <w:p w:rsidR="00D935CD" w:rsidRPr="004B0E03" w:rsidRDefault="00D935CD" w:rsidP="004B0E0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  <w:sz w:val="25"/>
          <w:szCs w:val="25"/>
        </w:rPr>
      </w:pPr>
      <w:proofErr w:type="spellStart"/>
      <w:r w:rsidRPr="004B0E03">
        <w:rPr>
          <w:rFonts w:eastAsia="Times New Roman" w:cs="Times New Roman"/>
          <w:sz w:val="25"/>
          <w:szCs w:val="25"/>
        </w:rPr>
        <w:t>Giá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trị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trên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đã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gồm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thuế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GTGT 8%;</w:t>
      </w:r>
      <w:bookmarkStart w:id="0" w:name="_GoBack"/>
      <w:bookmarkEnd w:id="0"/>
    </w:p>
    <w:p w:rsidR="00775F3F" w:rsidRPr="004B0E03" w:rsidRDefault="00133322" w:rsidP="00133322">
      <w:pPr>
        <w:spacing w:after="0" w:line="240" w:lineRule="auto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b/>
          <w:sz w:val="25"/>
          <w:szCs w:val="25"/>
        </w:rPr>
        <w:t>2. Đơn vị thụ hưởng và tài khoản nhận tiền</w:t>
      </w:r>
    </w:p>
    <w:p w:rsidR="00775F3F" w:rsidRPr="004B0E03" w:rsidRDefault="00D935CD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proofErr w:type="spellStart"/>
      <w:r w:rsidRPr="004B0E03">
        <w:rPr>
          <w:rFonts w:eastAsia="Times New Roman" w:cs="Times New Roman"/>
          <w:sz w:val="25"/>
          <w:szCs w:val="25"/>
        </w:rPr>
        <w:t>Căn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cứ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thỏa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thuận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liên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danh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nhà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thầu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VNCN E&amp;C – Việt </w:t>
      </w:r>
      <w:proofErr w:type="spellStart"/>
      <w:r w:rsidRPr="004B0E03">
        <w:rPr>
          <w:rFonts w:eastAsia="Times New Roman" w:cs="Times New Roman"/>
          <w:sz w:val="25"/>
          <w:szCs w:val="25"/>
        </w:rPr>
        <w:t>Hưng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, </w:t>
      </w:r>
      <w:proofErr w:type="spellStart"/>
      <w:r w:rsidRPr="004B0E03">
        <w:rPr>
          <w:rFonts w:eastAsia="Times New Roman" w:cs="Times New Roman"/>
          <w:sz w:val="25"/>
          <w:szCs w:val="25"/>
        </w:rPr>
        <w:t>hạng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mục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cọc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thuộc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phạm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vi </w:t>
      </w:r>
      <w:proofErr w:type="spellStart"/>
      <w:r w:rsidRPr="004B0E03">
        <w:rPr>
          <w:rFonts w:eastAsia="Times New Roman" w:cs="Times New Roman"/>
          <w:sz w:val="25"/>
          <w:szCs w:val="25"/>
        </w:rPr>
        <w:t>công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việc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do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Công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ty CP Đầu tư xây dựng và kỹ thuật VNCN E&amp;C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thực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hiện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100%</w:t>
      </w:r>
      <w:r w:rsidRPr="004B0E03">
        <w:rPr>
          <w:rFonts w:eastAsia="Times New Roman" w:cs="Times New Roman"/>
          <w:sz w:val="25"/>
          <w:szCs w:val="25"/>
        </w:rPr>
        <w:t>;</w:t>
      </w:r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Vì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vậy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,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Liên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133322" w:rsidRPr="004B0E03">
        <w:rPr>
          <w:rFonts w:eastAsia="Times New Roman" w:cs="Times New Roman"/>
          <w:sz w:val="25"/>
          <w:szCs w:val="25"/>
        </w:rPr>
        <w:t>danh</w:t>
      </w:r>
      <w:proofErr w:type="spellEnd"/>
      <w:r w:rsidR="00133322" w:rsidRPr="004B0E03">
        <w:rPr>
          <w:rFonts w:eastAsia="Times New Roman" w:cs="Times New Roman"/>
          <w:sz w:val="25"/>
          <w:szCs w:val="25"/>
        </w:rPr>
        <w:t xml:space="preserve"> đề nghị Chủ đầu tư chuyển toàn bộ giá trị tạm ứng nêu trên về tài khoản của VNCN E&amp;C: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sz w:val="25"/>
          <w:szCs w:val="25"/>
        </w:rPr>
        <w:t>- Đơn vị thụ hưởng: Công ty Cổ phần Đầu tư xây dựng và kỹ thuật VNCN E&amp;C;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sz w:val="25"/>
          <w:szCs w:val="25"/>
        </w:rPr>
        <w:t>- Số tài khoản: 1061080921 tại Ngân hàng TMCP Ngoại thương Việt Nam (Vietcombank) – Chi nhánh Thành Công (Điều 9.10 khoản 1 PLHĐ 02);</w:t>
      </w:r>
    </w:p>
    <w:p w:rsidR="00775F3F" w:rsidRPr="004B0E03" w:rsidRDefault="00775F3F" w:rsidP="00133322">
      <w:pPr>
        <w:spacing w:after="0" w:line="240" w:lineRule="auto"/>
        <w:jc w:val="both"/>
        <w:rPr>
          <w:rFonts w:cs="Times New Roman"/>
          <w:sz w:val="25"/>
          <w:szCs w:val="25"/>
        </w:rPr>
      </w:pPr>
    </w:p>
    <w:p w:rsidR="00775F3F" w:rsidRPr="004B0E03" w:rsidRDefault="00F74C07" w:rsidP="00133322">
      <w:pPr>
        <w:spacing w:after="0" w:line="240" w:lineRule="auto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b/>
          <w:sz w:val="25"/>
          <w:szCs w:val="25"/>
        </w:rPr>
        <w:t>3</w:t>
      </w:r>
      <w:r w:rsidR="00133322" w:rsidRPr="004B0E03">
        <w:rPr>
          <w:rFonts w:eastAsia="Times New Roman" w:cs="Times New Roman"/>
          <w:b/>
          <w:sz w:val="25"/>
          <w:szCs w:val="25"/>
        </w:rPr>
        <w:t xml:space="preserve">. Hồ sơ kèm theo 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sz w:val="25"/>
          <w:szCs w:val="25"/>
        </w:rPr>
        <w:t xml:space="preserve">(1)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Thư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đề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nghị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giải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ngân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tạm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ứng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(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công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văn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này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>)</w:t>
      </w:r>
      <w:r w:rsidRPr="004B0E03">
        <w:rPr>
          <w:rFonts w:eastAsia="Times New Roman" w:cs="Times New Roman"/>
          <w:sz w:val="25"/>
          <w:szCs w:val="25"/>
        </w:rPr>
        <w:t>;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sz w:val="25"/>
          <w:szCs w:val="25"/>
        </w:rPr>
        <w:t xml:space="preserve">(2) </w:t>
      </w:r>
      <w:proofErr w:type="spellStart"/>
      <w:r w:rsidRPr="004B0E03">
        <w:rPr>
          <w:rFonts w:eastAsia="Times New Roman" w:cs="Times New Roman"/>
          <w:sz w:val="25"/>
          <w:szCs w:val="25"/>
        </w:rPr>
        <w:t>Dự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toán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tạm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thời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gói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cọc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đính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kèm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phụ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lục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03</w:t>
      </w:r>
      <w:r w:rsidRPr="004B0E03">
        <w:rPr>
          <w:rFonts w:eastAsia="Times New Roman" w:cs="Times New Roman"/>
          <w:sz w:val="25"/>
          <w:szCs w:val="25"/>
        </w:rPr>
        <w:t>;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sz w:val="25"/>
          <w:szCs w:val="25"/>
        </w:rPr>
        <w:t xml:space="preserve">(3) </w:t>
      </w:r>
      <w:proofErr w:type="spellStart"/>
      <w:r w:rsidRPr="004B0E03">
        <w:rPr>
          <w:rFonts w:eastAsia="Times New Roman" w:cs="Times New Roman"/>
          <w:sz w:val="25"/>
          <w:szCs w:val="25"/>
        </w:rPr>
        <w:t>Thư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bảo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lãnh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tạm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ứng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bản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gốc</w:t>
      </w:r>
      <w:proofErr w:type="spellEnd"/>
      <w:r w:rsidRPr="004B0E03">
        <w:rPr>
          <w:rFonts w:eastAsia="Times New Roman" w:cs="Times New Roman"/>
          <w:sz w:val="25"/>
          <w:szCs w:val="25"/>
        </w:rPr>
        <w:t>;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proofErr w:type="spellStart"/>
      <w:r w:rsidRPr="004B0E03">
        <w:rPr>
          <w:rFonts w:eastAsia="Times New Roman" w:cs="Times New Roman"/>
          <w:sz w:val="25"/>
          <w:szCs w:val="25"/>
        </w:rPr>
        <w:t>Kính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đề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nghị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Chủ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đầu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tư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xem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xét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, </w:t>
      </w:r>
      <w:proofErr w:type="spellStart"/>
      <w:r w:rsidRPr="004B0E03">
        <w:rPr>
          <w:rFonts w:eastAsia="Times New Roman" w:cs="Times New Roman"/>
          <w:sz w:val="25"/>
          <w:szCs w:val="25"/>
        </w:rPr>
        <w:t>giải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Pr="004B0E03">
        <w:rPr>
          <w:rFonts w:eastAsia="Times New Roman" w:cs="Times New Roman"/>
          <w:sz w:val="25"/>
          <w:szCs w:val="25"/>
        </w:rPr>
        <w:t>ngân</w:t>
      </w:r>
      <w:proofErr w:type="spellEnd"/>
      <w:r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theo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quy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định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hợp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đồng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và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các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phụ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lục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đính</w:t>
      </w:r>
      <w:proofErr w:type="spellEnd"/>
      <w:r w:rsidR="00D935CD" w:rsidRPr="004B0E03">
        <w:rPr>
          <w:rFonts w:eastAsia="Times New Roman" w:cs="Times New Roman"/>
          <w:sz w:val="25"/>
          <w:szCs w:val="25"/>
        </w:rPr>
        <w:t xml:space="preserve"> </w:t>
      </w:r>
      <w:proofErr w:type="spellStart"/>
      <w:r w:rsidR="00D935CD" w:rsidRPr="004B0E03">
        <w:rPr>
          <w:rFonts w:eastAsia="Times New Roman" w:cs="Times New Roman"/>
          <w:sz w:val="25"/>
          <w:szCs w:val="25"/>
        </w:rPr>
        <w:t>kèm</w:t>
      </w:r>
      <w:proofErr w:type="spellEnd"/>
      <w:r w:rsidRPr="004B0E03">
        <w:rPr>
          <w:rFonts w:eastAsia="Times New Roman" w:cs="Times New Roman"/>
          <w:sz w:val="25"/>
          <w:szCs w:val="25"/>
        </w:rPr>
        <w:t>.</w:t>
      </w:r>
    </w:p>
    <w:p w:rsidR="00775F3F" w:rsidRPr="004B0E03" w:rsidRDefault="00133322" w:rsidP="00133322">
      <w:pPr>
        <w:spacing w:after="0" w:line="240" w:lineRule="auto"/>
        <w:ind w:firstLine="425"/>
        <w:jc w:val="both"/>
        <w:rPr>
          <w:rFonts w:cs="Times New Roman"/>
          <w:sz w:val="25"/>
          <w:szCs w:val="25"/>
        </w:rPr>
      </w:pPr>
      <w:r w:rsidRPr="004B0E03">
        <w:rPr>
          <w:rFonts w:eastAsia="Times New Roman" w:cs="Times New Roman"/>
          <w:i/>
          <w:sz w:val="25"/>
          <w:szCs w:val="25"/>
        </w:rPr>
        <w:t>Trân trọng./.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85"/>
        <w:gridCol w:w="5499"/>
      </w:tblGrid>
      <w:tr w:rsidR="00775F3F" w:rsidRPr="004B0E03">
        <w:trPr>
          <w:cantSplit/>
        </w:trPr>
        <w:tc>
          <w:tcPr>
            <w:tcW w:w="3685" w:type="dxa"/>
          </w:tcPr>
          <w:p w:rsidR="00775F3F" w:rsidRPr="004B0E03" w:rsidRDefault="00133322" w:rsidP="00133322">
            <w:pPr>
              <w:spacing w:after="0" w:line="240" w:lineRule="auto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i/>
                <w:sz w:val="25"/>
                <w:szCs w:val="25"/>
              </w:rPr>
              <w:lastRenderedPageBreak/>
              <w:t>Nơi nhận:</w:t>
            </w:r>
          </w:p>
          <w:p w:rsidR="00775F3F" w:rsidRPr="004B0E03" w:rsidRDefault="00133322" w:rsidP="00133322">
            <w:pPr>
              <w:spacing w:after="0" w:line="240" w:lineRule="auto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sz w:val="25"/>
                <w:szCs w:val="25"/>
              </w:rPr>
              <w:t>- Như trên;</w:t>
            </w:r>
          </w:p>
          <w:p w:rsidR="00775F3F" w:rsidRPr="004B0E03" w:rsidRDefault="00133322" w:rsidP="00133322">
            <w:pPr>
              <w:spacing w:after="0" w:line="240" w:lineRule="auto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sz w:val="25"/>
                <w:szCs w:val="25"/>
              </w:rPr>
              <w:t>- TVQLDA, TVGS;</w:t>
            </w:r>
          </w:p>
          <w:p w:rsidR="00775F3F" w:rsidRPr="004B0E03" w:rsidRDefault="00133322" w:rsidP="00133322">
            <w:pPr>
              <w:spacing w:after="0" w:line="240" w:lineRule="auto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sz w:val="25"/>
                <w:szCs w:val="25"/>
              </w:rPr>
              <w:t>- Công ty CP XDHT và TM Việt Hưng;</w:t>
            </w:r>
          </w:p>
          <w:p w:rsidR="00775F3F" w:rsidRPr="004B0E03" w:rsidRDefault="00133322" w:rsidP="00133322">
            <w:pPr>
              <w:spacing w:after="0" w:line="240" w:lineRule="auto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sz w:val="25"/>
                <w:szCs w:val="25"/>
              </w:rPr>
              <w:t>- Lưu: VT, KTKH.</w:t>
            </w:r>
          </w:p>
        </w:tc>
        <w:tc>
          <w:tcPr>
            <w:tcW w:w="5499" w:type="dxa"/>
          </w:tcPr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ĐẠI DIỆN LIÊN DANH TỔNG THẦU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THÀNH VIÊN ĐỨNG ĐẦU LIÊN DANH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CÔNG TY CP ĐẦU TƯ XÂY DỰNG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VÀ KỸ THUẬT VNCN E&amp;C</w:t>
            </w: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TỔNG GIÁM ĐỐC</w:t>
            </w:r>
          </w:p>
          <w:p w:rsidR="00775F3F" w:rsidRPr="004B0E03" w:rsidRDefault="00775F3F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</w:p>
          <w:p w:rsidR="00775F3F" w:rsidRPr="004B0E03" w:rsidRDefault="00775F3F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</w:p>
          <w:p w:rsidR="00F74C07" w:rsidRPr="004B0E03" w:rsidRDefault="00F74C07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</w:p>
          <w:p w:rsidR="00F74C07" w:rsidRPr="004B0E03" w:rsidRDefault="00F74C07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</w:p>
          <w:p w:rsidR="00F74C07" w:rsidRPr="004B0E03" w:rsidRDefault="00F74C07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</w:p>
          <w:p w:rsidR="00775F3F" w:rsidRPr="004B0E03" w:rsidRDefault="00775F3F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</w:p>
          <w:p w:rsidR="00775F3F" w:rsidRPr="004B0E03" w:rsidRDefault="00133322" w:rsidP="00133322">
            <w:pPr>
              <w:spacing w:after="0" w:line="240" w:lineRule="auto"/>
              <w:jc w:val="center"/>
              <w:rPr>
                <w:rFonts w:cs="Times New Roman"/>
                <w:sz w:val="25"/>
                <w:szCs w:val="25"/>
              </w:rPr>
            </w:pPr>
            <w:r w:rsidRPr="004B0E03">
              <w:rPr>
                <w:rFonts w:eastAsia="Times New Roman" w:cs="Times New Roman"/>
                <w:b/>
                <w:sz w:val="25"/>
                <w:szCs w:val="25"/>
              </w:rPr>
              <w:t>Nguyễn Duy Quang</w:t>
            </w:r>
          </w:p>
        </w:tc>
      </w:tr>
    </w:tbl>
    <w:p w:rsidR="00775F3F" w:rsidRPr="004B0E03" w:rsidRDefault="00775F3F">
      <w:pPr>
        <w:spacing w:after="120" w:line="300" w:lineRule="auto"/>
        <w:jc w:val="both"/>
        <w:rPr>
          <w:rFonts w:cs="Times New Roman"/>
          <w:sz w:val="25"/>
          <w:szCs w:val="25"/>
        </w:rPr>
      </w:pPr>
    </w:p>
    <w:sectPr w:rsidR="00775F3F" w:rsidRPr="004B0E03" w:rsidSect="00034616">
      <w:pgSz w:w="11906" w:h="16838"/>
      <w:pgMar w:top="1020" w:right="1020" w:bottom="10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A37529"/>
    <w:multiLevelType w:val="hybridMultilevel"/>
    <w:tmpl w:val="5044A38C"/>
    <w:lvl w:ilvl="0" w:tplc="6F1CE97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F0BED"/>
    <w:multiLevelType w:val="hybridMultilevel"/>
    <w:tmpl w:val="A094D87E"/>
    <w:lvl w:ilvl="0" w:tplc="95568CF8">
      <w:start w:val="1"/>
      <w:numFmt w:val="decimal"/>
      <w:lvlText w:val="%1)"/>
      <w:lvlJc w:val="left"/>
      <w:pPr>
        <w:ind w:left="785" w:hanging="360"/>
      </w:pPr>
      <w:rPr>
        <w:rFonts w:eastAsiaTheme="minorEastAsia" w:cstheme="minorBidi"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3322"/>
    <w:rsid w:val="0015074B"/>
    <w:rsid w:val="0029639D"/>
    <w:rsid w:val="00326F90"/>
    <w:rsid w:val="004B0E03"/>
    <w:rsid w:val="00775F3F"/>
    <w:rsid w:val="00AA1D8D"/>
    <w:rsid w:val="00B47730"/>
    <w:rsid w:val="00CB0664"/>
    <w:rsid w:val="00D935CD"/>
    <w:rsid w:val="00F74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0BC7A"/>
  <w14:defaultImageDpi w14:val="300"/>
  <w15:docId w15:val="{306D297C-BCED-4C41-9BD5-3F1C62F6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8FF178-BB27-4502-AB74-2398D850E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4</cp:revision>
  <dcterms:created xsi:type="dcterms:W3CDTF">2026-09-25T09:19:00Z</dcterms:created>
  <dcterms:modified xsi:type="dcterms:W3CDTF">2026-09-25T09:24:00Z</dcterms:modified>
  <cp:category/>
</cp:coreProperties>
</file>