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EB51E" w14:textId="309BEC45" w:rsidR="00721CBD" w:rsidRPr="00721CBD" w:rsidRDefault="00721CBD" w:rsidP="008958DA">
      <w:pPr>
        <w:spacing w:before="120" w:after="120"/>
        <w:jc w:val="center"/>
        <w:rPr>
          <w:b/>
        </w:rPr>
      </w:pPr>
      <w:r w:rsidRPr="00721CBD">
        <w:rPr>
          <w:b/>
        </w:rPr>
        <w:t xml:space="preserve">DỰ </w:t>
      </w:r>
      <w:r>
        <w:rPr>
          <w:b/>
        </w:rPr>
        <w:t>ÁN</w:t>
      </w:r>
      <w:r>
        <w:rPr>
          <w:b/>
          <w:lang w:val="vi-VN"/>
        </w:rPr>
        <w:t>:</w:t>
      </w:r>
      <w:r w:rsidRPr="00721CBD">
        <w:rPr>
          <w:b/>
        </w:rPr>
        <w:t xml:space="preserve"> NHÀ Ở CHO LỰC LƯỢNG VŨ TRANG CÔNG AN NHÂN DÂN (NHÀ Ở XÃ HỘI CHO CÁN BỘ, CHIẾN SỸ CÔNG AN)</w:t>
      </w:r>
    </w:p>
    <w:p w14:paraId="49B9356B" w14:textId="4BC71F83" w:rsidR="00386465" w:rsidRPr="00BD0D7E" w:rsidRDefault="00386465" w:rsidP="008958DA">
      <w:pPr>
        <w:spacing w:before="120" w:after="120"/>
        <w:jc w:val="center"/>
        <w:rPr>
          <w:b/>
        </w:rPr>
      </w:pPr>
      <w:r>
        <w:rPr>
          <w:b/>
        </w:rPr>
        <w:t>ĐỊA ĐIỂM:</w:t>
      </w:r>
      <w:r w:rsidR="00721CBD">
        <w:rPr>
          <w:b/>
          <w:lang w:val="vi-VN"/>
        </w:rPr>
        <w:t xml:space="preserve"> TẠI Ô ĐẤT C3-ODK3 VÀ C3-ODK4 THUỘC QUY HOẠCH PHÂN KHU ĐÔ THỊ H2-4, PHƯỜNG YÊN SỞ, THÀNH PHỐ HÀ NỘI</w:t>
      </w:r>
      <w:r>
        <w:rPr>
          <w:b/>
        </w:rPr>
        <w:t xml:space="preserve"> </w:t>
      </w:r>
    </w:p>
    <w:p w14:paraId="7E8639BB" w14:textId="77777777" w:rsidR="00E45A7D" w:rsidRPr="00BD0D7E" w:rsidRDefault="00E45A7D" w:rsidP="003F26CA">
      <w:pPr>
        <w:spacing w:before="120" w:after="120"/>
        <w:rPr>
          <w:sz w:val="26"/>
          <w:szCs w:val="26"/>
        </w:rPr>
      </w:pPr>
    </w:p>
    <w:p w14:paraId="7E61C03A" w14:textId="77777777" w:rsidR="003F26CA" w:rsidRPr="00BD0D7E" w:rsidRDefault="003F26CA" w:rsidP="003F26CA">
      <w:pPr>
        <w:spacing w:before="120" w:after="120"/>
        <w:rPr>
          <w:sz w:val="26"/>
          <w:szCs w:val="26"/>
        </w:rPr>
      </w:pPr>
    </w:p>
    <w:p w14:paraId="071876AC" w14:textId="77777777" w:rsidR="003F26CA" w:rsidRPr="00BD0D7E" w:rsidRDefault="00136211" w:rsidP="003F26CA">
      <w:pPr>
        <w:spacing w:before="120" w:after="120"/>
        <w:jc w:val="center"/>
        <w:rPr>
          <w:b/>
          <w:sz w:val="36"/>
          <w:szCs w:val="26"/>
        </w:rPr>
      </w:pPr>
      <w:r w:rsidRPr="00BD0D7E">
        <w:rPr>
          <w:b/>
          <w:sz w:val="36"/>
          <w:szCs w:val="26"/>
        </w:rPr>
        <w:t>HỢP ĐỒNG NGUYÊN TẮC</w:t>
      </w:r>
    </w:p>
    <w:p w14:paraId="508D52DD" w14:textId="49D74DE9" w:rsidR="003F26CA" w:rsidRPr="0037050F" w:rsidRDefault="003F26CA" w:rsidP="003F26CA">
      <w:pPr>
        <w:spacing w:before="120" w:after="120"/>
        <w:jc w:val="center"/>
        <w:rPr>
          <w:color w:val="000000" w:themeColor="text1"/>
          <w:sz w:val="26"/>
          <w:szCs w:val="26"/>
        </w:rPr>
      </w:pPr>
      <w:r w:rsidRPr="0037050F">
        <w:rPr>
          <w:color w:val="000000" w:themeColor="text1"/>
          <w:sz w:val="26"/>
          <w:szCs w:val="26"/>
        </w:rPr>
        <w:t>Số</w:t>
      </w:r>
      <w:r w:rsidR="00A81E97" w:rsidRPr="0037050F">
        <w:rPr>
          <w:color w:val="000000" w:themeColor="text1"/>
          <w:sz w:val="26"/>
          <w:szCs w:val="26"/>
        </w:rPr>
        <w:t>:</w:t>
      </w:r>
      <w:r w:rsidR="00D76ACE" w:rsidRPr="0037050F">
        <w:rPr>
          <w:color w:val="000000" w:themeColor="text1"/>
          <w:sz w:val="26"/>
          <w:szCs w:val="26"/>
        </w:rPr>
        <w:t xml:space="preserve"> </w:t>
      </w:r>
      <w:r w:rsidR="00721CBD">
        <w:rPr>
          <w:color w:val="000000" w:themeColor="text1"/>
          <w:sz w:val="26"/>
          <w:szCs w:val="26"/>
          <w:lang w:val="vi-VN"/>
        </w:rPr>
        <w:t xml:space="preserve">       </w:t>
      </w:r>
      <w:r w:rsidR="006A6015" w:rsidRPr="006A6015">
        <w:rPr>
          <w:color w:val="000000" w:themeColor="text1"/>
          <w:sz w:val="26"/>
          <w:szCs w:val="26"/>
        </w:rPr>
        <w:t>/HĐNT/EC-</w:t>
      </w:r>
      <w:r w:rsidR="00FD32D0">
        <w:rPr>
          <w:color w:val="000000" w:themeColor="text1"/>
          <w:sz w:val="26"/>
          <w:szCs w:val="26"/>
        </w:rPr>
        <w:t>ABM</w:t>
      </w:r>
    </w:p>
    <w:p w14:paraId="58B0D2D5" w14:textId="77777777" w:rsidR="003F26CA" w:rsidRPr="00BD0D7E" w:rsidRDefault="003F26CA" w:rsidP="003F26CA">
      <w:pPr>
        <w:spacing w:before="120" w:after="120"/>
        <w:jc w:val="center"/>
        <w:rPr>
          <w:b/>
          <w:sz w:val="26"/>
          <w:szCs w:val="26"/>
        </w:rPr>
      </w:pPr>
    </w:p>
    <w:p w14:paraId="12951A76" w14:textId="77777777" w:rsidR="003F26CA" w:rsidRPr="00BD0D7E" w:rsidRDefault="003F26CA" w:rsidP="003F26CA">
      <w:pPr>
        <w:spacing w:before="120" w:after="120"/>
        <w:jc w:val="center"/>
        <w:rPr>
          <w:b/>
          <w:sz w:val="26"/>
          <w:szCs w:val="26"/>
        </w:rPr>
      </w:pPr>
    </w:p>
    <w:p w14:paraId="7D24D59D" w14:textId="77777777" w:rsidR="003F26CA" w:rsidRPr="00BD0D7E" w:rsidRDefault="003F26CA" w:rsidP="003F26CA">
      <w:pPr>
        <w:spacing w:before="120" w:after="120"/>
        <w:ind w:left="-990"/>
        <w:jc w:val="center"/>
        <w:rPr>
          <w:b/>
          <w:sz w:val="26"/>
          <w:szCs w:val="26"/>
        </w:rPr>
      </w:pPr>
    </w:p>
    <w:p w14:paraId="0923E372" w14:textId="77777777" w:rsidR="003F26CA" w:rsidRPr="00BD0D7E" w:rsidRDefault="003F26CA" w:rsidP="003F26CA">
      <w:pPr>
        <w:spacing w:before="120" w:after="120"/>
        <w:ind w:left="-990"/>
        <w:jc w:val="center"/>
        <w:rPr>
          <w:b/>
          <w:sz w:val="26"/>
          <w:szCs w:val="26"/>
        </w:rPr>
      </w:pPr>
    </w:p>
    <w:p w14:paraId="40D9462F" w14:textId="77777777" w:rsidR="003F26CA" w:rsidRPr="00BD0D7E" w:rsidRDefault="003F26CA" w:rsidP="003F26CA">
      <w:pPr>
        <w:spacing w:before="120" w:after="120"/>
        <w:jc w:val="center"/>
        <w:rPr>
          <w:b/>
          <w:sz w:val="26"/>
          <w:szCs w:val="26"/>
        </w:rPr>
      </w:pPr>
      <w:r w:rsidRPr="00BD0D7E">
        <w:rPr>
          <w:b/>
          <w:sz w:val="26"/>
          <w:szCs w:val="26"/>
        </w:rPr>
        <w:t>VỀ</w:t>
      </w:r>
    </w:p>
    <w:p w14:paraId="6A6654A2" w14:textId="77777777" w:rsidR="003F26CA" w:rsidRPr="00BD0D7E" w:rsidRDefault="003F26CA" w:rsidP="003F26CA">
      <w:pPr>
        <w:spacing w:before="120" w:after="120"/>
        <w:jc w:val="center"/>
        <w:rPr>
          <w:b/>
          <w:sz w:val="20"/>
          <w:szCs w:val="26"/>
        </w:rPr>
      </w:pPr>
    </w:p>
    <w:p w14:paraId="72C9C9B4" w14:textId="77777777" w:rsidR="003F26CA" w:rsidRPr="00BD0D7E" w:rsidRDefault="003F26CA" w:rsidP="003F26CA">
      <w:pPr>
        <w:spacing w:before="120" w:after="120"/>
        <w:jc w:val="center"/>
        <w:rPr>
          <w:sz w:val="26"/>
          <w:szCs w:val="26"/>
        </w:rPr>
      </w:pPr>
      <w:r w:rsidRPr="00BD0D7E">
        <w:rPr>
          <w:sz w:val="26"/>
          <w:szCs w:val="26"/>
        </w:rPr>
        <w:t>CUNG CẤP THÉP XÂY DỰNG</w:t>
      </w:r>
    </w:p>
    <w:p w14:paraId="424BEC16" w14:textId="77777777" w:rsidR="003F26CA" w:rsidRPr="00BD0D7E" w:rsidRDefault="003F26CA" w:rsidP="003F26CA">
      <w:pPr>
        <w:spacing w:before="120" w:after="120"/>
        <w:jc w:val="center"/>
        <w:rPr>
          <w:sz w:val="26"/>
          <w:szCs w:val="26"/>
        </w:rPr>
      </w:pPr>
    </w:p>
    <w:p w14:paraId="75ACDED5" w14:textId="77777777" w:rsidR="003F26CA" w:rsidRPr="00BD0D7E" w:rsidRDefault="003F26CA" w:rsidP="003F26CA">
      <w:pPr>
        <w:spacing w:before="120" w:after="120"/>
        <w:jc w:val="center"/>
        <w:rPr>
          <w:sz w:val="26"/>
          <w:szCs w:val="26"/>
        </w:rPr>
      </w:pPr>
    </w:p>
    <w:p w14:paraId="03ED7F3A" w14:textId="77777777" w:rsidR="003F26CA" w:rsidRPr="00BD0D7E" w:rsidRDefault="003F26CA" w:rsidP="003F26CA">
      <w:pPr>
        <w:spacing w:before="120" w:after="120"/>
        <w:jc w:val="center"/>
        <w:rPr>
          <w:sz w:val="26"/>
          <w:szCs w:val="26"/>
        </w:rPr>
      </w:pPr>
    </w:p>
    <w:p w14:paraId="4DA44464" w14:textId="77777777" w:rsidR="003F26CA" w:rsidRPr="00BD0D7E" w:rsidRDefault="003F26CA" w:rsidP="003F26CA">
      <w:pPr>
        <w:spacing w:before="120" w:after="120"/>
        <w:rPr>
          <w:sz w:val="26"/>
          <w:szCs w:val="26"/>
        </w:rPr>
      </w:pPr>
    </w:p>
    <w:p w14:paraId="31E08D9D" w14:textId="77777777" w:rsidR="003F26CA" w:rsidRPr="00BD0D7E" w:rsidRDefault="003F26CA" w:rsidP="003F26CA">
      <w:pPr>
        <w:spacing w:before="120" w:after="120"/>
        <w:jc w:val="center"/>
        <w:rPr>
          <w:sz w:val="26"/>
          <w:szCs w:val="26"/>
        </w:rPr>
      </w:pPr>
    </w:p>
    <w:p w14:paraId="0EA59F59" w14:textId="77777777" w:rsidR="003F26CA" w:rsidRPr="00BD0D7E" w:rsidRDefault="003F26CA" w:rsidP="003F26CA">
      <w:pPr>
        <w:spacing w:before="120" w:after="120"/>
        <w:jc w:val="center"/>
        <w:rPr>
          <w:b/>
          <w:sz w:val="26"/>
          <w:szCs w:val="26"/>
        </w:rPr>
      </w:pPr>
      <w:r w:rsidRPr="00BD0D7E">
        <w:rPr>
          <w:b/>
          <w:sz w:val="26"/>
          <w:szCs w:val="26"/>
        </w:rPr>
        <w:t>GIỮA</w:t>
      </w:r>
    </w:p>
    <w:p w14:paraId="02DECE9C" w14:textId="77777777" w:rsidR="003F26CA" w:rsidRPr="00BD0D7E" w:rsidRDefault="003F26CA" w:rsidP="003F26CA">
      <w:pPr>
        <w:spacing w:before="120" w:after="120"/>
        <w:jc w:val="center"/>
        <w:rPr>
          <w:sz w:val="20"/>
          <w:szCs w:val="26"/>
        </w:rPr>
      </w:pPr>
    </w:p>
    <w:p w14:paraId="38A8EFC5" w14:textId="77777777" w:rsidR="003F26CA" w:rsidRPr="00BD0D7E" w:rsidRDefault="003F26CA" w:rsidP="003F26CA">
      <w:pPr>
        <w:spacing w:before="120" w:after="120"/>
        <w:jc w:val="center"/>
        <w:rPr>
          <w:sz w:val="26"/>
          <w:szCs w:val="26"/>
        </w:rPr>
      </w:pPr>
      <w:r w:rsidRPr="00BD0D7E">
        <w:rPr>
          <w:sz w:val="26"/>
          <w:szCs w:val="26"/>
        </w:rPr>
        <w:t>CÔNG TY CỔ PHẦN ĐẦU T</w:t>
      </w:r>
      <w:r w:rsidR="00A36655" w:rsidRPr="00BD0D7E">
        <w:rPr>
          <w:sz w:val="26"/>
          <w:szCs w:val="26"/>
        </w:rPr>
        <w:t>Ư XÂY DỰNG VÀ KỸ THUẬT VNCN E&amp;C</w:t>
      </w:r>
    </w:p>
    <w:p w14:paraId="44031BC8" w14:textId="77777777" w:rsidR="003F26CA" w:rsidRPr="00BD0D7E" w:rsidRDefault="003F26CA" w:rsidP="003F26CA">
      <w:pPr>
        <w:spacing w:before="120" w:after="120"/>
        <w:jc w:val="center"/>
        <w:rPr>
          <w:sz w:val="26"/>
          <w:szCs w:val="26"/>
        </w:rPr>
      </w:pPr>
    </w:p>
    <w:p w14:paraId="464D8F83" w14:textId="77777777" w:rsidR="003F26CA" w:rsidRPr="00BD0D7E" w:rsidRDefault="003F26CA" w:rsidP="003F26CA">
      <w:pPr>
        <w:spacing w:before="120" w:after="120"/>
        <w:jc w:val="center"/>
        <w:rPr>
          <w:sz w:val="26"/>
          <w:szCs w:val="26"/>
        </w:rPr>
      </w:pPr>
    </w:p>
    <w:p w14:paraId="288775D9" w14:textId="77777777" w:rsidR="003F26CA" w:rsidRPr="00BD0D7E" w:rsidRDefault="003F26CA" w:rsidP="003F26CA">
      <w:pPr>
        <w:spacing w:before="120" w:after="120"/>
        <w:jc w:val="center"/>
        <w:rPr>
          <w:sz w:val="26"/>
          <w:szCs w:val="26"/>
        </w:rPr>
      </w:pPr>
    </w:p>
    <w:p w14:paraId="6FC0D6D4" w14:textId="77777777" w:rsidR="003F26CA" w:rsidRPr="00BD0D7E" w:rsidRDefault="003F26CA" w:rsidP="003F26CA">
      <w:pPr>
        <w:spacing w:before="120" w:after="120"/>
        <w:rPr>
          <w:sz w:val="26"/>
          <w:szCs w:val="26"/>
        </w:rPr>
      </w:pPr>
    </w:p>
    <w:p w14:paraId="53FE6A6A" w14:textId="77777777" w:rsidR="003F26CA" w:rsidRPr="00BD0D7E" w:rsidRDefault="003F26CA" w:rsidP="003F26CA">
      <w:pPr>
        <w:spacing w:before="120" w:after="120"/>
        <w:rPr>
          <w:sz w:val="26"/>
          <w:szCs w:val="26"/>
        </w:rPr>
      </w:pPr>
    </w:p>
    <w:p w14:paraId="624557D2" w14:textId="77777777" w:rsidR="003F26CA" w:rsidRPr="00BD0D7E" w:rsidRDefault="003F26CA" w:rsidP="003F26CA">
      <w:pPr>
        <w:spacing w:before="120" w:after="120"/>
        <w:jc w:val="center"/>
        <w:rPr>
          <w:b/>
          <w:sz w:val="26"/>
          <w:szCs w:val="26"/>
        </w:rPr>
      </w:pPr>
      <w:r w:rsidRPr="00BD0D7E">
        <w:rPr>
          <w:b/>
          <w:sz w:val="26"/>
          <w:szCs w:val="26"/>
        </w:rPr>
        <w:t>VÀ</w:t>
      </w:r>
    </w:p>
    <w:p w14:paraId="19470209" w14:textId="77777777" w:rsidR="003F26CA" w:rsidRPr="00BD0D7E" w:rsidRDefault="003F26CA" w:rsidP="003F26CA">
      <w:pPr>
        <w:spacing w:before="120" w:after="120"/>
        <w:jc w:val="center"/>
        <w:rPr>
          <w:sz w:val="20"/>
          <w:szCs w:val="26"/>
        </w:rPr>
      </w:pPr>
    </w:p>
    <w:p w14:paraId="5425D894" w14:textId="2D13E11D" w:rsidR="008866AD" w:rsidRPr="00A61BB6" w:rsidRDefault="008654B8" w:rsidP="008866AD">
      <w:pPr>
        <w:spacing w:before="120" w:after="120"/>
        <w:jc w:val="center"/>
        <w:rPr>
          <w:color w:val="FF0000"/>
          <w:sz w:val="26"/>
          <w:szCs w:val="26"/>
          <w:lang w:val="vi-VN"/>
        </w:rPr>
      </w:pPr>
      <w:r w:rsidRPr="008654B8">
        <w:rPr>
          <w:color w:val="FF0000"/>
          <w:sz w:val="26"/>
          <w:szCs w:val="26"/>
        </w:rPr>
        <w:t xml:space="preserve">CÔNG TY </w:t>
      </w:r>
      <w:r w:rsidR="00A61BB6">
        <w:rPr>
          <w:color w:val="FF0000"/>
          <w:sz w:val="26"/>
          <w:szCs w:val="26"/>
        </w:rPr>
        <w:t>CỔ</w:t>
      </w:r>
      <w:r w:rsidR="00A61BB6">
        <w:rPr>
          <w:color w:val="FF0000"/>
          <w:sz w:val="26"/>
          <w:szCs w:val="26"/>
          <w:lang w:val="vi-VN"/>
        </w:rPr>
        <w:t xml:space="preserve"> PHẦN </w:t>
      </w:r>
      <w:r w:rsidR="00FD32D0">
        <w:rPr>
          <w:color w:val="FF0000"/>
          <w:sz w:val="26"/>
          <w:szCs w:val="26"/>
          <w:lang w:val="vi-VN"/>
        </w:rPr>
        <w:t>XÂY DỰNG VÀ THƯƠNG MẠI ABM VIỆT NAM</w:t>
      </w:r>
    </w:p>
    <w:p w14:paraId="4AF28047" w14:textId="77777777" w:rsidR="003F26CA" w:rsidRPr="00312056" w:rsidRDefault="003F26CA" w:rsidP="003F26CA">
      <w:pPr>
        <w:spacing w:before="120" w:after="120"/>
        <w:ind w:right="227"/>
        <w:jc w:val="center"/>
        <w:rPr>
          <w:sz w:val="26"/>
          <w:szCs w:val="26"/>
        </w:rPr>
      </w:pPr>
    </w:p>
    <w:p w14:paraId="54300DD1" w14:textId="77777777" w:rsidR="00876F67" w:rsidRPr="00312056" w:rsidRDefault="00876F67" w:rsidP="003F26CA">
      <w:pPr>
        <w:spacing w:before="120" w:after="120"/>
        <w:ind w:right="227"/>
        <w:jc w:val="center"/>
        <w:rPr>
          <w:sz w:val="26"/>
          <w:szCs w:val="26"/>
        </w:rPr>
      </w:pPr>
    </w:p>
    <w:p w14:paraId="528EE597" w14:textId="77777777" w:rsidR="00703D69" w:rsidRPr="00312056" w:rsidRDefault="00703D69" w:rsidP="006E425A">
      <w:pPr>
        <w:spacing w:before="120"/>
        <w:rPr>
          <w:bCs/>
        </w:rPr>
      </w:pPr>
    </w:p>
    <w:p w14:paraId="4F0AA374" w14:textId="77777777" w:rsidR="00DB3F4C" w:rsidRDefault="00DB3F4C" w:rsidP="006E425A">
      <w:pPr>
        <w:spacing w:before="120"/>
        <w:rPr>
          <w:bCs/>
        </w:rPr>
      </w:pPr>
    </w:p>
    <w:p w14:paraId="6D6D49ED" w14:textId="77777777" w:rsidR="00386465" w:rsidRDefault="00386465" w:rsidP="006E425A">
      <w:pPr>
        <w:spacing w:before="120"/>
        <w:rPr>
          <w:bCs/>
        </w:rPr>
      </w:pPr>
    </w:p>
    <w:p w14:paraId="50C44541" w14:textId="77777777" w:rsidR="00C60AEC" w:rsidRPr="00312056" w:rsidRDefault="00C60AEC" w:rsidP="006E425A">
      <w:pPr>
        <w:spacing w:before="120"/>
        <w:rPr>
          <w:bCs/>
        </w:rPr>
      </w:pPr>
    </w:p>
    <w:p w14:paraId="662D6B8F" w14:textId="77777777" w:rsidR="008C7C80" w:rsidRPr="00BD0D7E" w:rsidRDefault="008C7C80" w:rsidP="00B95874">
      <w:pPr>
        <w:spacing w:before="120"/>
        <w:jc w:val="center"/>
        <w:rPr>
          <w:b/>
          <w:bCs/>
        </w:rPr>
      </w:pPr>
      <w:r w:rsidRPr="00BD0D7E">
        <w:rPr>
          <w:b/>
          <w:bCs/>
        </w:rPr>
        <w:lastRenderedPageBreak/>
        <w:t>CỘNG HOÀ XÃ HỘI CHỦ NGHĨA VIỆT NAM</w:t>
      </w:r>
    </w:p>
    <w:p w14:paraId="778445A8" w14:textId="77777777" w:rsidR="008C7C80" w:rsidRPr="00BD0D7E" w:rsidRDefault="008C7C80" w:rsidP="00E6144F">
      <w:pPr>
        <w:jc w:val="center"/>
        <w:rPr>
          <w:u w:val="single"/>
        </w:rPr>
      </w:pPr>
      <w:r w:rsidRPr="00BD0D7E">
        <w:rPr>
          <w:u w:val="single"/>
        </w:rPr>
        <w:t>Độc lập - Tự do - Hạnh phúc</w:t>
      </w:r>
    </w:p>
    <w:p w14:paraId="28712FC6" w14:textId="77777777" w:rsidR="00B47202" w:rsidRPr="00BD0D7E" w:rsidRDefault="00B47202" w:rsidP="004E10C9">
      <w:pPr>
        <w:pStyle w:val="Heading3"/>
        <w:spacing w:before="120" w:after="0"/>
        <w:jc w:val="center"/>
        <w:rPr>
          <w:rFonts w:ascii="Times New Roman" w:hAnsi="Times New Roman"/>
          <w:sz w:val="28"/>
          <w:szCs w:val="28"/>
        </w:rPr>
      </w:pPr>
    </w:p>
    <w:p w14:paraId="19428E95" w14:textId="77777777" w:rsidR="00823620" w:rsidRPr="00BD0D7E" w:rsidRDefault="00823620" w:rsidP="004E10C9">
      <w:pPr>
        <w:pStyle w:val="Heading3"/>
        <w:spacing w:before="120" w:after="0"/>
        <w:jc w:val="center"/>
        <w:rPr>
          <w:rFonts w:ascii="Times New Roman" w:hAnsi="Times New Roman"/>
          <w:strike/>
          <w:sz w:val="28"/>
          <w:szCs w:val="28"/>
        </w:rPr>
      </w:pPr>
      <w:r w:rsidRPr="00BD0D7E">
        <w:rPr>
          <w:rFonts w:ascii="Times New Roman" w:hAnsi="Times New Roman"/>
          <w:sz w:val="28"/>
          <w:szCs w:val="28"/>
        </w:rPr>
        <w:t xml:space="preserve">HỢP </w:t>
      </w:r>
      <w:r w:rsidRPr="00BD0D7E">
        <w:rPr>
          <w:rFonts w:ascii="Times New Roman" w:hAnsi="Times New Roman" w:hint="eastAsia"/>
          <w:sz w:val="28"/>
          <w:szCs w:val="28"/>
        </w:rPr>
        <w:t>Đ</w:t>
      </w:r>
      <w:r w:rsidRPr="00BD0D7E">
        <w:rPr>
          <w:rFonts w:ascii="Times New Roman" w:hAnsi="Times New Roman"/>
          <w:sz w:val="28"/>
          <w:szCs w:val="28"/>
        </w:rPr>
        <w:t>ỒNG</w:t>
      </w:r>
      <w:r w:rsidR="00E303B1" w:rsidRPr="00BD0D7E">
        <w:rPr>
          <w:rFonts w:ascii="Times New Roman" w:hAnsi="Times New Roman"/>
          <w:sz w:val="28"/>
          <w:szCs w:val="28"/>
        </w:rPr>
        <w:t xml:space="preserve"> NGUYÊN TẮC</w:t>
      </w:r>
      <w:r w:rsidRPr="00BD0D7E">
        <w:rPr>
          <w:rFonts w:ascii="Times New Roman" w:hAnsi="Times New Roman"/>
          <w:sz w:val="28"/>
          <w:szCs w:val="28"/>
        </w:rPr>
        <w:t xml:space="preserve"> </w:t>
      </w:r>
    </w:p>
    <w:p w14:paraId="2964A0D4" w14:textId="7AAAFCC4" w:rsidR="00BA0FF7" w:rsidRPr="0037050F" w:rsidRDefault="008C7C80" w:rsidP="00AD6295">
      <w:pPr>
        <w:spacing w:before="120"/>
        <w:ind w:left="2880" w:hanging="2880"/>
        <w:jc w:val="center"/>
        <w:rPr>
          <w:color w:val="000000" w:themeColor="text1"/>
        </w:rPr>
      </w:pPr>
      <w:r w:rsidRPr="00BD0D7E">
        <w:t xml:space="preserve">Số: </w:t>
      </w:r>
      <w:bookmarkStart w:id="0" w:name="_Toc201979675"/>
      <w:bookmarkStart w:id="1" w:name="_Toc203302760"/>
      <w:bookmarkStart w:id="2" w:name="_Toc246742925"/>
      <w:r w:rsidR="00A61BB6">
        <w:rPr>
          <w:lang w:val="vi-VN"/>
        </w:rPr>
        <w:t xml:space="preserve">       </w:t>
      </w:r>
      <w:r w:rsidR="00177D46" w:rsidRPr="00177D46">
        <w:rPr>
          <w:color w:val="000000" w:themeColor="text1"/>
          <w:sz w:val="26"/>
          <w:szCs w:val="26"/>
        </w:rPr>
        <w:t>/HĐNT/EC-</w:t>
      </w:r>
      <w:r w:rsidR="00FD32D0">
        <w:rPr>
          <w:color w:val="000000" w:themeColor="text1"/>
          <w:sz w:val="26"/>
          <w:szCs w:val="26"/>
        </w:rPr>
        <w:t>ABM</w:t>
      </w:r>
    </w:p>
    <w:p w14:paraId="147AAF6C" w14:textId="77777777" w:rsidR="008866AD" w:rsidRPr="00BD0D7E" w:rsidRDefault="008866AD" w:rsidP="00AD6295">
      <w:pPr>
        <w:spacing w:before="120"/>
        <w:ind w:left="2880" w:hanging="2880"/>
        <w:jc w:val="center"/>
      </w:pPr>
    </w:p>
    <w:p w14:paraId="41A883DF" w14:textId="77777777" w:rsidR="008866AD" w:rsidRPr="00BD0D7E" w:rsidRDefault="008866AD" w:rsidP="008866AD">
      <w:pPr>
        <w:spacing w:line="312" w:lineRule="auto"/>
        <w:outlineLvl w:val="0"/>
        <w:rPr>
          <w:b/>
        </w:rPr>
      </w:pPr>
      <w:r w:rsidRPr="00BD0D7E">
        <w:rPr>
          <w:b/>
        </w:rPr>
        <w:t>PHẦN 1- CÁC CĂN CỨ KÝ KẾT HỢP ĐỒNG</w:t>
      </w:r>
    </w:p>
    <w:p w14:paraId="78D7E058" w14:textId="77777777" w:rsidR="0055175B" w:rsidRPr="00BD0D7E" w:rsidRDefault="0055175B" w:rsidP="0055175B">
      <w:pPr>
        <w:numPr>
          <w:ilvl w:val="0"/>
          <w:numId w:val="10"/>
        </w:numPr>
        <w:tabs>
          <w:tab w:val="clear" w:pos="504"/>
          <w:tab w:val="num" w:pos="426"/>
        </w:tabs>
        <w:spacing w:line="312" w:lineRule="auto"/>
        <w:ind w:left="426" w:hanging="426"/>
        <w:jc w:val="both"/>
        <w:rPr>
          <w:bCs/>
        </w:rPr>
      </w:pPr>
      <w:r w:rsidRPr="00BD0D7E">
        <w:rPr>
          <w:bCs/>
        </w:rPr>
        <w:t>Căn cứ Luật Thương mại số 36/2005/QH11 ngày 14/06/2005;</w:t>
      </w:r>
    </w:p>
    <w:p w14:paraId="0CC6841C" w14:textId="77777777" w:rsidR="0055175B" w:rsidRPr="00BD0D7E" w:rsidRDefault="0055175B" w:rsidP="0055175B">
      <w:pPr>
        <w:numPr>
          <w:ilvl w:val="0"/>
          <w:numId w:val="10"/>
        </w:numPr>
        <w:tabs>
          <w:tab w:val="clear" w:pos="504"/>
          <w:tab w:val="num" w:pos="426"/>
        </w:tabs>
        <w:spacing w:line="312" w:lineRule="auto"/>
        <w:ind w:left="426" w:hanging="426"/>
        <w:jc w:val="both"/>
        <w:rPr>
          <w:bCs/>
        </w:rPr>
      </w:pPr>
      <w:r w:rsidRPr="00BD0D7E">
        <w:rPr>
          <w:bCs/>
        </w:rPr>
        <w:t>Căn cứ Luật Xây dựng số 50/2014/QH13 ngày 18/06/2014;</w:t>
      </w:r>
    </w:p>
    <w:p w14:paraId="36C6EEA1" w14:textId="77777777" w:rsidR="0055175B" w:rsidRPr="00BD0D7E" w:rsidRDefault="0055175B" w:rsidP="0055175B">
      <w:pPr>
        <w:numPr>
          <w:ilvl w:val="0"/>
          <w:numId w:val="10"/>
        </w:numPr>
        <w:tabs>
          <w:tab w:val="clear" w:pos="504"/>
          <w:tab w:val="num" w:pos="426"/>
        </w:tabs>
        <w:spacing w:line="312" w:lineRule="auto"/>
        <w:ind w:left="426" w:hanging="426"/>
        <w:jc w:val="both"/>
        <w:rPr>
          <w:bCs/>
        </w:rPr>
      </w:pPr>
      <w:r w:rsidRPr="00BD0D7E">
        <w:rPr>
          <w:bCs/>
        </w:rPr>
        <w:t>Căn cứ Luật An toàn, vệ sinh lao động số 84/2015/QH13 ngày 25/6/2015;</w:t>
      </w:r>
    </w:p>
    <w:p w14:paraId="08BD62C5" w14:textId="77777777" w:rsidR="0055175B" w:rsidRPr="00BD0D7E" w:rsidRDefault="0055175B" w:rsidP="0055175B">
      <w:pPr>
        <w:numPr>
          <w:ilvl w:val="0"/>
          <w:numId w:val="10"/>
        </w:numPr>
        <w:tabs>
          <w:tab w:val="clear" w:pos="504"/>
          <w:tab w:val="num" w:pos="426"/>
        </w:tabs>
        <w:spacing w:line="312" w:lineRule="auto"/>
        <w:ind w:left="426" w:hanging="426"/>
        <w:jc w:val="both"/>
        <w:rPr>
          <w:bCs/>
        </w:rPr>
      </w:pPr>
      <w:r w:rsidRPr="00BD0D7E">
        <w:rPr>
          <w:bCs/>
        </w:rPr>
        <w:t>Căn cứ Bộ luật Dân sự số 91/2015/QH13 ngày 24/11/2015;</w:t>
      </w:r>
    </w:p>
    <w:p w14:paraId="6482CF98" w14:textId="77777777" w:rsidR="0055175B" w:rsidRPr="00BD0D7E" w:rsidRDefault="0055175B" w:rsidP="0055175B">
      <w:pPr>
        <w:numPr>
          <w:ilvl w:val="0"/>
          <w:numId w:val="10"/>
        </w:numPr>
        <w:tabs>
          <w:tab w:val="clear" w:pos="504"/>
          <w:tab w:val="num" w:pos="426"/>
        </w:tabs>
        <w:spacing w:line="312" w:lineRule="auto"/>
        <w:ind w:left="426" w:hanging="426"/>
        <w:jc w:val="both"/>
        <w:rPr>
          <w:bCs/>
        </w:rPr>
      </w:pPr>
      <w:r w:rsidRPr="00BD0D7E">
        <w:rPr>
          <w:bCs/>
        </w:rPr>
        <w:t>Căn cứ Các văn bản quy phạm pháp luật khác có liên quan;</w:t>
      </w:r>
    </w:p>
    <w:p w14:paraId="0962E49F" w14:textId="77777777" w:rsidR="008866AD" w:rsidRPr="00BD0D7E" w:rsidRDefault="008866AD" w:rsidP="002E6394">
      <w:pPr>
        <w:autoSpaceDE w:val="0"/>
        <w:autoSpaceDN w:val="0"/>
        <w:adjustRightInd w:val="0"/>
        <w:spacing w:before="120" w:after="120" w:line="271" w:lineRule="auto"/>
        <w:jc w:val="both"/>
        <w:outlineLvl w:val="0"/>
        <w:rPr>
          <w:b/>
        </w:rPr>
      </w:pPr>
      <w:r w:rsidRPr="00BD0D7E">
        <w:rPr>
          <w:b/>
        </w:rPr>
        <w:t>PHẦN 2 - CÁC ĐIỀU KHOẢN VÀ ĐIỀU KIỆN CỦA HỢP ĐỒNG</w:t>
      </w:r>
    </w:p>
    <w:p w14:paraId="31E9588B" w14:textId="16125E83" w:rsidR="008866AD" w:rsidRPr="00BD0D7E" w:rsidRDefault="008866AD" w:rsidP="00536F79">
      <w:pPr>
        <w:spacing w:before="120" w:after="120" w:line="271" w:lineRule="auto"/>
        <w:jc w:val="both"/>
        <w:rPr>
          <w:bCs/>
        </w:rPr>
      </w:pPr>
      <w:r w:rsidRPr="00BD0D7E">
        <w:rPr>
          <w:bCs/>
        </w:rPr>
        <w:t>Hôm nay, ngày</w:t>
      </w:r>
      <w:r w:rsidR="00AE40BB">
        <w:rPr>
          <w:bCs/>
          <w:color w:val="000000" w:themeColor="text1"/>
        </w:rPr>
        <w:t xml:space="preserve"> </w:t>
      </w:r>
      <w:r w:rsidR="00A61BB6">
        <w:rPr>
          <w:bCs/>
          <w:color w:val="000000" w:themeColor="text1"/>
          <w:lang w:val="vi-VN"/>
        </w:rPr>
        <w:t xml:space="preserve">     </w:t>
      </w:r>
      <w:r w:rsidR="00C87073" w:rsidRPr="0037050F">
        <w:rPr>
          <w:bCs/>
          <w:color w:val="000000" w:themeColor="text1"/>
        </w:rPr>
        <w:t>/</w:t>
      </w:r>
      <w:r w:rsidR="00A61BB6">
        <w:rPr>
          <w:bCs/>
          <w:color w:val="000000" w:themeColor="text1"/>
          <w:lang w:val="vi-VN"/>
        </w:rPr>
        <w:t xml:space="preserve">      </w:t>
      </w:r>
      <w:r w:rsidR="00DC2F02" w:rsidRPr="0037050F">
        <w:rPr>
          <w:bCs/>
          <w:color w:val="000000" w:themeColor="text1"/>
        </w:rPr>
        <w:t>/</w:t>
      </w:r>
      <w:r w:rsidR="00D76ACE" w:rsidRPr="0037050F">
        <w:rPr>
          <w:bCs/>
          <w:color w:val="000000" w:themeColor="text1"/>
        </w:rPr>
        <w:t>202</w:t>
      </w:r>
      <w:r w:rsidR="00680F12">
        <w:rPr>
          <w:bCs/>
          <w:color w:val="000000" w:themeColor="text1"/>
        </w:rPr>
        <w:t>6</w:t>
      </w:r>
      <w:r w:rsidRPr="0037050F">
        <w:rPr>
          <w:bCs/>
          <w:color w:val="000000" w:themeColor="text1"/>
        </w:rPr>
        <w:t xml:space="preserve">, </w:t>
      </w:r>
      <w:r w:rsidRPr="00BD0D7E">
        <w:rPr>
          <w:bCs/>
        </w:rPr>
        <w:t>tại trụ s</w:t>
      </w:r>
      <w:r w:rsidR="00B95874" w:rsidRPr="00BD0D7E">
        <w:rPr>
          <w:bCs/>
        </w:rPr>
        <w:t>ở Công ty CP ĐTXD &amp; KT VNCN E&amp;C</w:t>
      </w:r>
      <w:r w:rsidRPr="00BD0D7E">
        <w:rPr>
          <w:bCs/>
        </w:rPr>
        <w:t>, chúng tôi gồm:</w:t>
      </w:r>
    </w:p>
    <w:p w14:paraId="5FF6897C" w14:textId="77777777" w:rsidR="008866AD" w:rsidRPr="00BD0D7E" w:rsidRDefault="008866AD" w:rsidP="002E6394">
      <w:pPr>
        <w:tabs>
          <w:tab w:val="left" w:pos="900"/>
          <w:tab w:val="left" w:pos="2250"/>
          <w:tab w:val="left" w:pos="2450"/>
          <w:tab w:val="left" w:pos="6300"/>
          <w:tab w:val="left" w:pos="9360"/>
        </w:tabs>
        <w:spacing w:before="120" w:after="120" w:line="271" w:lineRule="auto"/>
        <w:jc w:val="both"/>
        <w:rPr>
          <w:b/>
          <w:spacing w:val="-6"/>
        </w:rPr>
      </w:pPr>
      <w:r w:rsidRPr="00BD0D7E">
        <w:rPr>
          <w:b/>
          <w:spacing w:val="-6"/>
        </w:rPr>
        <w:t>BÊN A (BÊN MUA) : CÔNG TY CỔ PHẦN ĐẦU T</w:t>
      </w:r>
      <w:r w:rsidR="00B95874" w:rsidRPr="00BD0D7E">
        <w:rPr>
          <w:b/>
          <w:spacing w:val="-6"/>
        </w:rPr>
        <w:t>Ư XÂY DỰNG VÀ KỸ THUẬT VNCN E&amp;C</w:t>
      </w:r>
    </w:p>
    <w:p w14:paraId="100554B5" w14:textId="77777777" w:rsidR="008866AD" w:rsidRPr="00BD0D7E" w:rsidRDefault="00C248C6" w:rsidP="002E6394">
      <w:pPr>
        <w:tabs>
          <w:tab w:val="left" w:pos="900"/>
          <w:tab w:val="left" w:pos="2160"/>
          <w:tab w:val="left" w:pos="6300"/>
          <w:tab w:val="left" w:pos="9360"/>
        </w:tabs>
        <w:spacing w:before="120" w:after="120" w:line="271" w:lineRule="auto"/>
        <w:jc w:val="both"/>
      </w:pPr>
      <w:r w:rsidRPr="00BD0D7E">
        <w:t xml:space="preserve">Địa chỉ </w:t>
      </w:r>
      <w:r w:rsidRPr="00BD0D7E">
        <w:tab/>
        <w:t xml:space="preserve">         </w:t>
      </w:r>
      <w:r w:rsidR="008866AD" w:rsidRPr="00BD0D7E">
        <w:t>: Tầng 18, Toà nhà Vinaconex, 34 Láng Hạ, Phường Láng,</w:t>
      </w:r>
      <w:r w:rsidR="00276677">
        <w:t xml:space="preserve"> TP.</w:t>
      </w:r>
      <w:r w:rsidR="008866AD" w:rsidRPr="00BD0D7E">
        <w:t xml:space="preserve"> Hà Nội </w:t>
      </w:r>
    </w:p>
    <w:p w14:paraId="378F647E" w14:textId="77777777" w:rsidR="008866AD" w:rsidRPr="00BD0D7E" w:rsidRDefault="00C248C6" w:rsidP="002E6394">
      <w:pPr>
        <w:spacing w:before="120" w:after="120" w:line="271" w:lineRule="auto"/>
        <w:jc w:val="both"/>
      </w:pPr>
      <w:r w:rsidRPr="00BD0D7E">
        <w:t>Điện thoại</w:t>
      </w:r>
      <w:r w:rsidRPr="00BD0D7E">
        <w:tab/>
      </w:r>
      <w:r w:rsidR="008866AD" w:rsidRPr="00BD0D7E">
        <w:t xml:space="preserve">: </w:t>
      </w:r>
      <w:r w:rsidR="008866AD" w:rsidRPr="00BD0D7E">
        <w:rPr>
          <w:shd w:val="clear" w:color="auto" w:fill="FFFFFF"/>
        </w:rPr>
        <w:t>0</w:t>
      </w:r>
      <w:r w:rsidR="00580D6E" w:rsidRPr="00BD0D7E">
        <w:rPr>
          <w:shd w:val="clear" w:color="auto" w:fill="FFFFFF"/>
        </w:rPr>
        <w:t>2</w:t>
      </w:r>
      <w:r w:rsidR="008866AD" w:rsidRPr="00BD0D7E">
        <w:rPr>
          <w:shd w:val="clear" w:color="auto" w:fill="FFFFFF"/>
        </w:rPr>
        <w:t>4.377.65.888</w:t>
      </w:r>
      <w:r w:rsidR="008866AD" w:rsidRPr="00BD0D7E">
        <w:rPr>
          <w:shd w:val="clear" w:color="auto" w:fill="FFFFFF"/>
        </w:rPr>
        <w:tab/>
      </w:r>
      <w:r w:rsidR="008866AD" w:rsidRPr="00BD0D7E">
        <w:rPr>
          <w:shd w:val="clear" w:color="auto" w:fill="FFFFFF"/>
        </w:rPr>
        <w:tab/>
      </w:r>
      <w:r w:rsidR="008866AD" w:rsidRPr="00BD0D7E">
        <w:rPr>
          <w:shd w:val="clear" w:color="auto" w:fill="FFFFFF"/>
        </w:rPr>
        <w:tab/>
        <w:t>Fax: 0</w:t>
      </w:r>
      <w:r w:rsidR="00580D6E" w:rsidRPr="00BD0D7E">
        <w:rPr>
          <w:shd w:val="clear" w:color="auto" w:fill="FFFFFF"/>
        </w:rPr>
        <w:t>2</w:t>
      </w:r>
      <w:r w:rsidR="008866AD" w:rsidRPr="00BD0D7E">
        <w:rPr>
          <w:shd w:val="clear" w:color="auto" w:fill="FFFFFF"/>
        </w:rPr>
        <w:t>4.377.65.999</w:t>
      </w:r>
      <w:r w:rsidR="008866AD" w:rsidRPr="00BD0D7E">
        <w:tab/>
      </w:r>
      <w:r w:rsidR="008866AD" w:rsidRPr="00BD0D7E">
        <w:tab/>
        <w:t xml:space="preserve"> </w:t>
      </w:r>
    </w:p>
    <w:p w14:paraId="130F0D38" w14:textId="77777777" w:rsidR="008866AD" w:rsidRPr="00BD0D7E" w:rsidRDefault="008866AD" w:rsidP="002E6394">
      <w:pPr>
        <w:spacing w:before="120" w:after="120" w:line="271" w:lineRule="auto"/>
        <w:ind w:right="759"/>
        <w:jc w:val="both"/>
      </w:pPr>
      <w:r w:rsidRPr="00BD0D7E">
        <w:t>Mã số thuế</w:t>
      </w:r>
      <w:r w:rsidRPr="00BD0D7E">
        <w:tab/>
        <w:t>: 0102261441</w:t>
      </w:r>
    </w:p>
    <w:p w14:paraId="437ACFD8" w14:textId="77777777" w:rsidR="008866AD" w:rsidRPr="00BD0D7E" w:rsidRDefault="00F713BC" w:rsidP="002E6394">
      <w:pPr>
        <w:tabs>
          <w:tab w:val="left" w:pos="900"/>
          <w:tab w:val="left" w:pos="2160"/>
          <w:tab w:val="left" w:pos="6300"/>
          <w:tab w:val="left" w:pos="9360"/>
        </w:tabs>
        <w:spacing w:before="120" w:after="120" w:line="271" w:lineRule="auto"/>
        <w:jc w:val="both"/>
      </w:pPr>
      <w:r w:rsidRPr="00BD0D7E">
        <w:t xml:space="preserve">Tài khoản        </w:t>
      </w:r>
      <w:r w:rsidR="008866AD" w:rsidRPr="00BD0D7E">
        <w:t>: 0491001572401 tại Ngân  hàng Vietcombank - Chi nhánh Thăng Long</w:t>
      </w:r>
      <w:r w:rsidR="008866AD" w:rsidRPr="00BD0D7E">
        <w:tab/>
      </w:r>
    </w:p>
    <w:p w14:paraId="070F4F5F" w14:textId="32A4DE95" w:rsidR="00312056" w:rsidRPr="00F219C7" w:rsidRDefault="00F713BC" w:rsidP="00F219C7">
      <w:pPr>
        <w:spacing w:before="120" w:after="120" w:line="271" w:lineRule="auto"/>
        <w:jc w:val="both"/>
      </w:pPr>
      <w:r w:rsidRPr="00BD0D7E">
        <w:t>Đại diện</w:t>
      </w:r>
      <w:r w:rsidRPr="00BD0D7E">
        <w:tab/>
      </w:r>
      <w:r w:rsidR="008866AD" w:rsidRPr="00BD0D7E">
        <w:t xml:space="preserve">: </w:t>
      </w:r>
      <w:r w:rsidR="008866AD" w:rsidRPr="00BD0D7E">
        <w:rPr>
          <w:b/>
        </w:rPr>
        <w:t>Ông</w:t>
      </w:r>
      <w:r w:rsidR="008866AD" w:rsidRPr="00BD0D7E">
        <w:t xml:space="preserve"> </w:t>
      </w:r>
      <w:r w:rsidRPr="00BD0D7E">
        <w:rPr>
          <w:b/>
        </w:rPr>
        <w:t xml:space="preserve">Nguyễn </w:t>
      </w:r>
      <w:r w:rsidR="0074288D">
        <w:rPr>
          <w:b/>
          <w:bCs/>
        </w:rPr>
        <w:t>Duy</w:t>
      </w:r>
      <w:r w:rsidR="0074288D">
        <w:rPr>
          <w:b/>
          <w:bCs/>
          <w:lang w:val="vi-VN"/>
        </w:rPr>
        <w:t xml:space="preserve"> Quang</w:t>
      </w:r>
      <w:r w:rsidR="008866AD" w:rsidRPr="00BD0D7E">
        <w:tab/>
      </w:r>
      <w:r w:rsidR="008866AD" w:rsidRPr="00BD0D7E">
        <w:tab/>
      </w:r>
      <w:r w:rsidR="00C60AEC">
        <w:t xml:space="preserve">         </w:t>
      </w:r>
      <w:r w:rsidR="008866AD" w:rsidRPr="00BD0D7E">
        <w:t xml:space="preserve">Chức vụ: </w:t>
      </w:r>
      <w:r w:rsidR="00F219C7">
        <w:rPr>
          <w:b/>
          <w:bCs/>
        </w:rPr>
        <w:t>Tổng</w:t>
      </w:r>
      <w:r w:rsidR="008866AD" w:rsidRPr="00312056">
        <w:rPr>
          <w:b/>
          <w:bCs/>
        </w:rPr>
        <w:t xml:space="preserve"> Giám đốc</w:t>
      </w:r>
    </w:p>
    <w:p w14:paraId="58BBC902" w14:textId="4DDD5163" w:rsidR="00312056" w:rsidRPr="002B3275" w:rsidRDefault="00622C1E" w:rsidP="00312056">
      <w:pPr>
        <w:tabs>
          <w:tab w:val="left" w:pos="900"/>
          <w:tab w:val="left" w:pos="2160"/>
          <w:tab w:val="left" w:pos="6300"/>
        </w:tabs>
        <w:spacing w:before="120" w:after="120" w:line="271" w:lineRule="auto"/>
        <w:ind w:right="456"/>
        <w:jc w:val="both"/>
        <w:rPr>
          <w:lang w:val="vi-VN"/>
        </w:rPr>
      </w:pPr>
      <w:r w:rsidRPr="00773243">
        <w:rPr>
          <w:b/>
          <w:bCs/>
        </w:rPr>
        <w:t>BÊN B (BÊN BÁN):</w:t>
      </w:r>
      <w:r w:rsidR="00774F9D" w:rsidRPr="00773243">
        <w:rPr>
          <w:b/>
          <w:bCs/>
        </w:rPr>
        <w:t xml:space="preserve"> </w:t>
      </w:r>
      <w:r w:rsidR="008654B8" w:rsidRPr="00773243">
        <w:rPr>
          <w:b/>
          <w:bCs/>
          <w:spacing w:val="3"/>
          <w:sz w:val="23"/>
          <w:szCs w:val="23"/>
          <w:shd w:val="clear" w:color="auto" w:fill="E5F1FF"/>
        </w:rPr>
        <w:t xml:space="preserve">CÔNG TY </w:t>
      </w:r>
      <w:r w:rsidR="0074288D" w:rsidRPr="0074288D">
        <w:rPr>
          <w:b/>
          <w:bCs/>
          <w:spacing w:val="3"/>
          <w:sz w:val="23"/>
          <w:szCs w:val="23"/>
          <w:shd w:val="clear" w:color="auto" w:fill="E5F1FF"/>
        </w:rPr>
        <w:t xml:space="preserve">CỔ PHẦN </w:t>
      </w:r>
      <w:r w:rsidR="00FD32D0" w:rsidRPr="00FD32D0">
        <w:rPr>
          <w:b/>
          <w:bCs/>
          <w:spacing w:val="3"/>
          <w:sz w:val="23"/>
          <w:szCs w:val="23"/>
          <w:shd w:val="clear" w:color="auto" w:fill="E5F1FF"/>
        </w:rPr>
        <w:t>XÂY DỰNG VÀ THƯƠNG MẠI ABM VIỆT NAM</w:t>
      </w:r>
    </w:p>
    <w:p w14:paraId="7EB25858" w14:textId="125C4391" w:rsidR="00622C1E" w:rsidRPr="0074288D" w:rsidRDefault="00622C1E" w:rsidP="002E6394">
      <w:pPr>
        <w:tabs>
          <w:tab w:val="left" w:pos="900"/>
          <w:tab w:val="left" w:pos="2160"/>
          <w:tab w:val="left" w:pos="6300"/>
          <w:tab w:val="left" w:pos="9360"/>
        </w:tabs>
        <w:spacing w:before="120" w:after="120" w:line="271" w:lineRule="auto"/>
        <w:ind w:right="759"/>
        <w:jc w:val="both"/>
        <w:rPr>
          <w:spacing w:val="3"/>
          <w:sz w:val="23"/>
          <w:szCs w:val="23"/>
          <w:shd w:val="clear" w:color="auto" w:fill="E5F1FF"/>
          <w:lang w:val="vi-VN"/>
        </w:rPr>
      </w:pPr>
      <w:r w:rsidRPr="00773243">
        <w:t xml:space="preserve">Địa chỉ           : </w:t>
      </w:r>
      <w:r w:rsidR="0074288D">
        <w:rPr>
          <w:spacing w:val="3"/>
          <w:sz w:val="23"/>
          <w:szCs w:val="23"/>
          <w:shd w:val="clear" w:color="auto" w:fill="E5F1FF"/>
          <w:lang w:val="vi-VN"/>
        </w:rPr>
        <w:t xml:space="preserve"> </w:t>
      </w:r>
    </w:p>
    <w:p w14:paraId="46992EF5" w14:textId="1B51127E" w:rsidR="008654B8" w:rsidRPr="0074288D" w:rsidRDefault="008654B8" w:rsidP="002E6394">
      <w:pPr>
        <w:tabs>
          <w:tab w:val="left" w:pos="900"/>
          <w:tab w:val="left" w:pos="2160"/>
          <w:tab w:val="left" w:pos="6300"/>
          <w:tab w:val="left" w:pos="9360"/>
        </w:tabs>
        <w:spacing w:before="120" w:after="120" w:line="271" w:lineRule="auto"/>
        <w:ind w:right="759"/>
        <w:jc w:val="both"/>
        <w:rPr>
          <w:lang w:val="vi-VN"/>
        </w:rPr>
      </w:pPr>
      <w:r w:rsidRPr="00773243">
        <w:rPr>
          <w:spacing w:val="3"/>
          <w:sz w:val="23"/>
          <w:szCs w:val="23"/>
          <w:shd w:val="clear" w:color="auto" w:fill="E5F1FF"/>
        </w:rPr>
        <w:t xml:space="preserve">Địa chỉ VPDD: </w:t>
      </w:r>
      <w:r w:rsidR="0074288D">
        <w:rPr>
          <w:spacing w:val="3"/>
          <w:sz w:val="23"/>
          <w:szCs w:val="23"/>
          <w:shd w:val="clear" w:color="auto" w:fill="E5F1FF"/>
          <w:lang w:val="vi-VN"/>
        </w:rPr>
        <w:t xml:space="preserve"> </w:t>
      </w:r>
    </w:p>
    <w:p w14:paraId="1AF419A3" w14:textId="635C0C5D" w:rsidR="00622C1E" w:rsidRPr="0074288D" w:rsidRDefault="00622C1E" w:rsidP="002E6394">
      <w:pPr>
        <w:tabs>
          <w:tab w:val="left" w:pos="900"/>
          <w:tab w:val="left" w:pos="2160"/>
          <w:tab w:val="left" w:pos="6300"/>
          <w:tab w:val="left" w:pos="9360"/>
        </w:tabs>
        <w:spacing w:before="120" w:after="120" w:line="271" w:lineRule="auto"/>
        <w:ind w:right="759"/>
        <w:jc w:val="both"/>
        <w:rPr>
          <w:lang w:val="vi-VN"/>
        </w:rPr>
      </w:pPr>
      <w:r w:rsidRPr="00773243">
        <w:t xml:space="preserve">Điện thoại      : </w:t>
      </w:r>
      <w:r w:rsidR="0074288D">
        <w:rPr>
          <w:lang w:val="vi-VN"/>
        </w:rPr>
        <w:t xml:space="preserve"> </w:t>
      </w:r>
    </w:p>
    <w:p w14:paraId="21884AD3" w14:textId="5E4F4953" w:rsidR="0016233D" w:rsidRPr="0074288D" w:rsidRDefault="00622C1E" w:rsidP="002E6394">
      <w:pPr>
        <w:tabs>
          <w:tab w:val="left" w:pos="900"/>
          <w:tab w:val="left" w:pos="2160"/>
          <w:tab w:val="left" w:pos="6300"/>
          <w:tab w:val="left" w:pos="9360"/>
        </w:tabs>
        <w:spacing w:before="120" w:after="120" w:line="271" w:lineRule="auto"/>
        <w:ind w:right="759"/>
        <w:jc w:val="both"/>
        <w:rPr>
          <w:lang w:val="vi-VN"/>
        </w:rPr>
      </w:pPr>
      <w:r w:rsidRPr="00773243">
        <w:t xml:space="preserve">Mã số thuế     : </w:t>
      </w:r>
      <w:r w:rsidR="0074288D">
        <w:rPr>
          <w:lang w:val="vi-VN"/>
        </w:rPr>
        <w:t xml:space="preserve"> </w:t>
      </w:r>
    </w:p>
    <w:p w14:paraId="2729C160" w14:textId="41B6A86D" w:rsidR="008654B8" w:rsidRPr="0074288D" w:rsidRDefault="00773243" w:rsidP="008654B8">
      <w:pPr>
        <w:tabs>
          <w:tab w:val="left" w:pos="450"/>
          <w:tab w:val="left" w:pos="1620"/>
          <w:tab w:val="left" w:pos="5670"/>
        </w:tabs>
        <w:spacing w:after="60"/>
        <w:ind w:left="446" w:hanging="446"/>
        <w:jc w:val="both"/>
        <w:rPr>
          <w:lang w:val="vi-VN"/>
        </w:rPr>
      </w:pPr>
      <w:r>
        <w:t>Tài khoản số</w:t>
      </w:r>
      <w:r w:rsidR="008654B8" w:rsidRPr="00773243">
        <w:t xml:space="preserve"> </w:t>
      </w:r>
      <w:r>
        <w:t xml:space="preserve"> </w:t>
      </w:r>
      <w:r w:rsidR="008654B8" w:rsidRPr="00773243">
        <w:t xml:space="preserve">: </w:t>
      </w:r>
      <w:r w:rsidR="0074288D">
        <w:rPr>
          <w:lang w:val="vi-VN"/>
        </w:rPr>
        <w:t xml:space="preserve"> </w:t>
      </w:r>
    </w:p>
    <w:p w14:paraId="51CF0BE0" w14:textId="14B34EE5" w:rsidR="00312056" w:rsidRPr="0074288D" w:rsidRDefault="00773243" w:rsidP="008654B8">
      <w:pPr>
        <w:tabs>
          <w:tab w:val="left" w:pos="450"/>
          <w:tab w:val="left" w:pos="1620"/>
          <w:tab w:val="left" w:pos="5670"/>
        </w:tabs>
        <w:spacing w:after="60"/>
        <w:ind w:left="446" w:hanging="446"/>
        <w:jc w:val="both"/>
        <w:rPr>
          <w:lang w:val="vi-VN"/>
        </w:rPr>
      </w:pPr>
      <w:r>
        <w:t xml:space="preserve">Tài khoản số  </w:t>
      </w:r>
      <w:r w:rsidR="008654B8" w:rsidRPr="00773243">
        <w:t xml:space="preserve">: </w:t>
      </w:r>
      <w:r w:rsidR="0074288D">
        <w:rPr>
          <w:lang w:val="vi-VN"/>
        </w:rPr>
        <w:t xml:space="preserve"> </w:t>
      </w:r>
    </w:p>
    <w:p w14:paraId="0F075EAE" w14:textId="53A69903" w:rsidR="00312056" w:rsidRPr="0074288D" w:rsidRDefault="00312056" w:rsidP="00312056">
      <w:pPr>
        <w:tabs>
          <w:tab w:val="left" w:pos="450"/>
          <w:tab w:val="left" w:pos="1620"/>
          <w:tab w:val="left" w:pos="5670"/>
        </w:tabs>
        <w:spacing w:after="60"/>
        <w:ind w:left="448" w:hanging="448"/>
        <w:jc w:val="both"/>
        <w:rPr>
          <w:b/>
          <w:bCs/>
          <w:lang w:val="vi-VN"/>
        </w:rPr>
      </w:pPr>
      <w:r w:rsidRPr="00773243">
        <w:t xml:space="preserve">Đại diện        </w:t>
      </w:r>
      <w:r w:rsidR="00773243">
        <w:t xml:space="preserve"> </w:t>
      </w:r>
      <w:r w:rsidRPr="00773243">
        <w:t xml:space="preserve">: </w:t>
      </w:r>
      <w:r w:rsidR="008654B8" w:rsidRPr="00773243">
        <w:rPr>
          <w:b/>
          <w:bCs/>
        </w:rPr>
        <w:t>Ông</w:t>
      </w:r>
      <w:r w:rsidRPr="00773243">
        <w:rPr>
          <w:b/>
          <w:bCs/>
        </w:rPr>
        <w:t xml:space="preserve"> </w:t>
      </w:r>
      <w:r w:rsidR="0074288D">
        <w:rPr>
          <w:b/>
          <w:bCs/>
          <w:spacing w:val="3"/>
          <w:sz w:val="23"/>
          <w:szCs w:val="23"/>
          <w:shd w:val="clear" w:color="auto" w:fill="E5F1FF"/>
          <w:lang w:val="vi-VN"/>
        </w:rPr>
        <w:t xml:space="preserve"> </w:t>
      </w:r>
      <w:r w:rsidRPr="00773243">
        <w:tab/>
        <w:t xml:space="preserve">Chức vụ: </w:t>
      </w:r>
      <w:r w:rsidR="0074288D">
        <w:rPr>
          <w:b/>
          <w:bCs/>
          <w:lang w:val="vi-VN"/>
        </w:rPr>
        <w:t xml:space="preserve"> </w:t>
      </w:r>
    </w:p>
    <w:bookmarkEnd w:id="0"/>
    <w:bookmarkEnd w:id="1"/>
    <w:bookmarkEnd w:id="2"/>
    <w:p w14:paraId="3DAE5F50" w14:textId="45ED3F4F" w:rsidR="00070EFA" w:rsidRPr="00312056" w:rsidRDefault="008C7C80" w:rsidP="00312056">
      <w:pPr>
        <w:spacing w:before="120" w:after="120" w:line="271" w:lineRule="auto"/>
        <w:jc w:val="both"/>
        <w:rPr>
          <w:bCs/>
        </w:rPr>
      </w:pPr>
      <w:r w:rsidRPr="00312056">
        <w:rPr>
          <w:bCs/>
        </w:rPr>
        <w:t>Sau khi thảo luận, hai bên thống nhất</w:t>
      </w:r>
      <w:r w:rsidR="00B30593" w:rsidRPr="00312056">
        <w:rPr>
          <w:bCs/>
        </w:rPr>
        <w:t xml:space="preserve"> ký kết Hợp đồng với các điều khoản như sau</w:t>
      </w:r>
      <w:r w:rsidRPr="00312056">
        <w:rPr>
          <w:bCs/>
        </w:rPr>
        <w:t>:</w:t>
      </w:r>
    </w:p>
    <w:p w14:paraId="1FD7597D" w14:textId="729FC158" w:rsidR="00AB198F" w:rsidRPr="00BD0D7E" w:rsidRDefault="00AB198F" w:rsidP="002E6394">
      <w:pPr>
        <w:tabs>
          <w:tab w:val="left" w:pos="450"/>
          <w:tab w:val="left" w:pos="720"/>
          <w:tab w:val="left" w:pos="8460"/>
        </w:tabs>
        <w:spacing w:before="120" w:after="120" w:line="271" w:lineRule="auto"/>
        <w:outlineLvl w:val="0"/>
        <w:rPr>
          <w:b/>
          <w:lang w:val="fr-FR"/>
        </w:rPr>
      </w:pPr>
      <w:bookmarkStart w:id="3" w:name="_Toc309636036"/>
      <w:r w:rsidRPr="00BD0D7E">
        <w:rPr>
          <w:b/>
          <w:u w:val="single"/>
          <w:lang w:val="fr-FR"/>
        </w:rPr>
        <w:t>Điều 1</w:t>
      </w:r>
      <w:r w:rsidRPr="00BD0D7E">
        <w:rPr>
          <w:b/>
          <w:lang w:val="fr-FR"/>
        </w:rPr>
        <w:t>. Các định nghĩa và diễn giải</w:t>
      </w:r>
      <w:bookmarkEnd w:id="3"/>
      <w:r w:rsidR="007E7144">
        <w:rPr>
          <w:b/>
          <w:lang w:val="fr-FR"/>
        </w:rPr>
        <w:t> :</w:t>
      </w:r>
    </w:p>
    <w:p w14:paraId="2390C217" w14:textId="52190E24" w:rsidR="00AB198F" w:rsidRPr="00BD0D7E" w:rsidRDefault="002E6394" w:rsidP="002E6394">
      <w:pPr>
        <w:pStyle w:val="BodyTextIndent"/>
        <w:tabs>
          <w:tab w:val="left" w:pos="450"/>
          <w:tab w:val="left" w:pos="720"/>
          <w:tab w:val="left" w:pos="8460"/>
        </w:tabs>
        <w:spacing w:before="120" w:line="271" w:lineRule="auto"/>
        <w:ind w:left="0" w:right="-134"/>
        <w:jc w:val="both"/>
        <w:rPr>
          <w:rFonts w:ascii="Times New Roman" w:hAnsi="Times New Roman"/>
        </w:rPr>
      </w:pPr>
      <w:r w:rsidRPr="00BD0D7E">
        <w:rPr>
          <w:rFonts w:ascii="Times New Roman" w:hAnsi="Times New Roman"/>
        </w:rPr>
        <w:tab/>
      </w:r>
      <w:r w:rsidR="00AB198F" w:rsidRPr="00BD0D7E">
        <w:rPr>
          <w:rFonts w:ascii="Times New Roman" w:hAnsi="Times New Roman"/>
        </w:rPr>
        <w:t>Các từ và cụm từ (được định nghĩa và diễn giải) sẽ có ý nghĩa như được quy định dưới đây và được áp dụng cho Hợp đồng này trừ khi ngữ cảnh đòi hỏi diễn đạt từ một ý nghĩa khác:</w:t>
      </w:r>
    </w:p>
    <w:p w14:paraId="0372B03F" w14:textId="77777777" w:rsidR="00622C1E" w:rsidRPr="00BD0D7E" w:rsidRDefault="00AB198F" w:rsidP="002E6394">
      <w:pPr>
        <w:numPr>
          <w:ilvl w:val="1"/>
          <w:numId w:val="1"/>
        </w:numPr>
        <w:tabs>
          <w:tab w:val="clear" w:pos="1080"/>
          <w:tab w:val="left" w:pos="450"/>
          <w:tab w:val="num" w:pos="1440"/>
        </w:tabs>
        <w:spacing w:before="120" w:after="120" w:line="271" w:lineRule="auto"/>
        <w:ind w:left="449" w:hangingChars="187" w:hanging="449"/>
        <w:jc w:val="both"/>
        <w:rPr>
          <w:iCs/>
          <w:lang w:val="fr-FR"/>
        </w:rPr>
      </w:pPr>
      <w:r w:rsidRPr="00BD0D7E">
        <w:rPr>
          <w:iCs/>
          <w:lang w:val="fr-FR"/>
        </w:rPr>
        <w:t>Bên A: Công ty CP Đầu tư Xây dựng và Kỹ thuật V</w:t>
      </w:r>
      <w:r w:rsidR="00B660D4" w:rsidRPr="00BD0D7E">
        <w:rPr>
          <w:iCs/>
          <w:lang w:val="fr-FR"/>
        </w:rPr>
        <w:t>NCN E&amp;C</w:t>
      </w:r>
      <w:r w:rsidRPr="00BD0D7E">
        <w:rPr>
          <w:iCs/>
          <w:lang w:val="fr-FR"/>
        </w:rPr>
        <w:t>;</w:t>
      </w:r>
    </w:p>
    <w:p w14:paraId="61E003BA" w14:textId="3412118B" w:rsidR="00C07781" w:rsidRPr="00963680" w:rsidRDefault="00AB198F" w:rsidP="00C07781">
      <w:pPr>
        <w:numPr>
          <w:ilvl w:val="1"/>
          <w:numId w:val="1"/>
        </w:numPr>
        <w:tabs>
          <w:tab w:val="clear" w:pos="1080"/>
          <w:tab w:val="left" w:pos="450"/>
          <w:tab w:val="num" w:pos="1440"/>
        </w:tabs>
        <w:spacing w:before="120" w:after="120" w:line="271" w:lineRule="auto"/>
        <w:ind w:left="449" w:hangingChars="187" w:hanging="449"/>
        <w:jc w:val="both"/>
        <w:rPr>
          <w:iCs/>
          <w:lang w:val="fr-FR"/>
        </w:rPr>
      </w:pPr>
      <w:r w:rsidRPr="00BD0D7E">
        <w:rPr>
          <w:iCs/>
          <w:lang w:val="fr-FR"/>
        </w:rPr>
        <w:t xml:space="preserve">Bên B: </w:t>
      </w:r>
      <w:r w:rsidR="00312056" w:rsidRPr="00963680">
        <w:rPr>
          <w:iCs/>
          <w:lang w:val="fr-FR"/>
        </w:rPr>
        <w:t xml:space="preserve">Công Ty </w:t>
      </w:r>
      <w:r w:rsidR="00680F12" w:rsidRPr="00963680">
        <w:rPr>
          <w:iCs/>
          <w:lang w:val="fr-FR"/>
        </w:rPr>
        <w:t xml:space="preserve"> </w:t>
      </w:r>
      <w:r w:rsidR="00F023CE">
        <w:rPr>
          <w:iCs/>
          <w:lang w:val="fr-FR"/>
        </w:rPr>
        <w:t>CP</w:t>
      </w:r>
      <w:r w:rsidR="002B3275">
        <w:rPr>
          <w:iCs/>
          <w:lang w:val="vi-VN"/>
        </w:rPr>
        <w:t xml:space="preserve"> </w:t>
      </w:r>
      <w:r w:rsidR="00FD32D0">
        <w:rPr>
          <w:iCs/>
          <w:lang w:val="vi-VN"/>
        </w:rPr>
        <w:t>Xây dựng và Thương Mại ABM Việt Nam</w:t>
      </w:r>
    </w:p>
    <w:p w14:paraId="69FBE22A" w14:textId="1F0F6D26" w:rsidR="00C07781" w:rsidRPr="00BD0D7E" w:rsidRDefault="001D0326" w:rsidP="00C07781">
      <w:pPr>
        <w:numPr>
          <w:ilvl w:val="1"/>
          <w:numId w:val="1"/>
        </w:numPr>
        <w:tabs>
          <w:tab w:val="clear" w:pos="1080"/>
          <w:tab w:val="left" w:pos="450"/>
          <w:tab w:val="num" w:pos="1440"/>
        </w:tabs>
        <w:spacing w:before="120" w:after="120" w:line="271" w:lineRule="auto"/>
        <w:ind w:left="449" w:hangingChars="187" w:hanging="449"/>
        <w:jc w:val="both"/>
        <w:rPr>
          <w:iCs/>
          <w:lang w:val="fr-FR"/>
        </w:rPr>
      </w:pPr>
      <w:r w:rsidRPr="00BD0D7E">
        <w:rPr>
          <w:iCs/>
          <w:lang w:val="fr-FR"/>
        </w:rPr>
        <w:t>Chủ đầu tư:</w:t>
      </w:r>
      <w:r w:rsidR="009D37A8" w:rsidRPr="00BD0D7E">
        <w:rPr>
          <w:iCs/>
          <w:lang w:val="fr-FR"/>
        </w:rPr>
        <w:t xml:space="preserve"> </w:t>
      </w:r>
      <w:r w:rsidR="00F023CE">
        <w:rPr>
          <w:iCs/>
          <w:lang w:val="fr-FR"/>
        </w:rPr>
        <w:t>Công</w:t>
      </w:r>
      <w:r w:rsidR="00F023CE">
        <w:rPr>
          <w:iCs/>
          <w:lang w:val="vi-VN"/>
        </w:rPr>
        <w:t xml:space="preserve"> Ty CP Đầu tư tài chính và an ninh công nghệ IFT</w:t>
      </w:r>
    </w:p>
    <w:p w14:paraId="7F205F2A" w14:textId="00998C98" w:rsidR="00C07781" w:rsidRPr="00C42A4A" w:rsidRDefault="00AB198F" w:rsidP="00C07781">
      <w:pPr>
        <w:numPr>
          <w:ilvl w:val="1"/>
          <w:numId w:val="1"/>
        </w:numPr>
        <w:tabs>
          <w:tab w:val="clear" w:pos="1080"/>
          <w:tab w:val="left" w:pos="450"/>
          <w:tab w:val="num" w:pos="1440"/>
        </w:tabs>
        <w:spacing w:before="120" w:after="120" w:line="271" w:lineRule="auto"/>
        <w:ind w:left="449" w:hangingChars="187" w:hanging="449"/>
        <w:jc w:val="both"/>
        <w:rPr>
          <w:iCs/>
          <w:color w:val="000000" w:themeColor="text1"/>
          <w:lang w:val="fr-FR"/>
        </w:rPr>
      </w:pPr>
      <w:r w:rsidRPr="00C42A4A">
        <w:rPr>
          <w:iCs/>
          <w:color w:val="000000" w:themeColor="text1"/>
          <w:lang w:val="fr-FR"/>
        </w:rPr>
        <w:t>Công trình:</w:t>
      </w:r>
      <w:r w:rsidR="00C12448">
        <w:rPr>
          <w:iCs/>
          <w:color w:val="000000" w:themeColor="text1"/>
          <w:lang w:val="fr-FR"/>
        </w:rPr>
        <w:t xml:space="preserve"> </w:t>
      </w:r>
      <w:r w:rsidR="00F023CE" w:rsidRPr="00F023CE">
        <w:rPr>
          <w:color w:val="000000" w:themeColor="text1"/>
          <w:lang w:val="pt-BR"/>
        </w:rPr>
        <w:t>Dự án Nhà ở cho lực lượng vũ trang công an nhân dân (nhà ở xã hội cho cán bộ, chiến sỹ công an)</w:t>
      </w:r>
      <w:r w:rsidR="00306C40" w:rsidRPr="00F023CE">
        <w:rPr>
          <w:iCs/>
          <w:color w:val="000000" w:themeColor="text1"/>
          <w:lang w:val="fr-FR"/>
        </w:rPr>
        <w:t>.</w:t>
      </w:r>
    </w:p>
    <w:p w14:paraId="17EFBC68" w14:textId="57F891BE" w:rsidR="00B32DB5" w:rsidRPr="00C42A4A" w:rsidRDefault="00AB198F" w:rsidP="00C07781">
      <w:pPr>
        <w:numPr>
          <w:ilvl w:val="1"/>
          <w:numId w:val="1"/>
        </w:numPr>
        <w:tabs>
          <w:tab w:val="clear" w:pos="1080"/>
          <w:tab w:val="left" w:pos="450"/>
          <w:tab w:val="num" w:pos="1440"/>
        </w:tabs>
        <w:spacing w:before="120" w:after="120" w:line="271" w:lineRule="auto"/>
        <w:ind w:left="449" w:hangingChars="187" w:hanging="449"/>
        <w:jc w:val="both"/>
        <w:rPr>
          <w:iCs/>
          <w:color w:val="000000" w:themeColor="text1"/>
          <w:lang w:val="fr-FR"/>
        </w:rPr>
      </w:pPr>
      <w:r w:rsidRPr="00C42A4A">
        <w:rPr>
          <w:iCs/>
          <w:color w:val="000000" w:themeColor="text1"/>
          <w:lang w:val="fr-FR"/>
        </w:rPr>
        <w:lastRenderedPageBreak/>
        <w:t xml:space="preserve">Công việc: </w:t>
      </w:r>
      <w:r w:rsidR="001D0326" w:rsidRPr="00C42A4A">
        <w:rPr>
          <w:iCs/>
          <w:color w:val="000000" w:themeColor="text1"/>
          <w:lang w:val="fr-FR"/>
        </w:rPr>
        <w:t>Mua, bán các sản phẩm thép xây dựng, các loại thép ống, thép hình</w:t>
      </w:r>
      <w:r w:rsidR="00DB6DE6" w:rsidRPr="00C42A4A">
        <w:rPr>
          <w:iCs/>
          <w:color w:val="000000" w:themeColor="text1"/>
          <w:lang w:val="fr-FR"/>
        </w:rPr>
        <w:t xml:space="preserve"> phục vụ công tác thi công</w:t>
      </w:r>
      <w:r w:rsidR="003128F1" w:rsidRPr="00C42A4A">
        <w:rPr>
          <w:iCs/>
          <w:color w:val="000000" w:themeColor="text1"/>
          <w:lang w:val="fr-FR"/>
        </w:rPr>
        <w:t>.</w:t>
      </w:r>
    </w:p>
    <w:p w14:paraId="67350D4A" w14:textId="0789B0F7" w:rsidR="007E7144" w:rsidRPr="00963680" w:rsidRDefault="00AA697A" w:rsidP="007E7144">
      <w:pPr>
        <w:numPr>
          <w:ilvl w:val="1"/>
          <w:numId w:val="1"/>
        </w:numPr>
        <w:tabs>
          <w:tab w:val="clear" w:pos="1080"/>
          <w:tab w:val="left" w:pos="450"/>
          <w:tab w:val="num" w:pos="1440"/>
        </w:tabs>
        <w:spacing w:before="120" w:after="120" w:line="271" w:lineRule="auto"/>
        <w:ind w:left="449" w:hangingChars="187" w:hanging="449"/>
        <w:jc w:val="both"/>
        <w:rPr>
          <w:iCs/>
          <w:lang w:val="fr-FR"/>
        </w:rPr>
      </w:pPr>
      <w:r w:rsidRPr="007E7144">
        <w:rPr>
          <w:iCs/>
          <w:lang w:val="fr-FR"/>
        </w:rPr>
        <w:t>Hợp đồng: L</w:t>
      </w:r>
      <w:r w:rsidR="00AB198F" w:rsidRPr="007E7144">
        <w:rPr>
          <w:iCs/>
          <w:lang w:val="fr-FR"/>
        </w:rPr>
        <w:t>à Hợp đồng giữa Công ty CP Đầu tư Xây dựng và Kỹ thuật V</w:t>
      </w:r>
      <w:r w:rsidR="00AE6F55" w:rsidRPr="007E7144">
        <w:rPr>
          <w:iCs/>
          <w:lang w:val="fr-FR"/>
        </w:rPr>
        <w:t>NCN E&amp;C</w:t>
      </w:r>
      <w:r w:rsidR="00AB198F" w:rsidRPr="007E7144">
        <w:rPr>
          <w:iCs/>
          <w:lang w:val="fr-FR"/>
        </w:rPr>
        <w:t xml:space="preserve"> và </w:t>
      </w:r>
      <w:r w:rsidR="007E7144" w:rsidRPr="00963680">
        <w:rPr>
          <w:iCs/>
          <w:lang w:val="fr-FR"/>
        </w:rPr>
        <w:t xml:space="preserve">Công Ty  </w:t>
      </w:r>
      <w:r w:rsidR="00F023CE">
        <w:rPr>
          <w:iCs/>
          <w:lang w:val="fr-FR"/>
        </w:rPr>
        <w:t>CP</w:t>
      </w:r>
      <w:r w:rsidR="00F023CE">
        <w:rPr>
          <w:iCs/>
          <w:lang w:val="vi-VN"/>
        </w:rPr>
        <w:t xml:space="preserve"> </w:t>
      </w:r>
      <w:r w:rsidR="00FD32D0">
        <w:rPr>
          <w:iCs/>
          <w:lang w:val="vi-VN"/>
        </w:rPr>
        <w:t>Xây dựng và Thương Mại ABM Việt Nam</w:t>
      </w:r>
      <w:r w:rsidR="007E7144">
        <w:rPr>
          <w:iCs/>
          <w:lang w:val="fr-FR"/>
        </w:rPr>
        <w:t>.</w:t>
      </w:r>
    </w:p>
    <w:p w14:paraId="3450D59D" w14:textId="35438F0A" w:rsidR="00274A70" w:rsidRPr="007E7144" w:rsidRDefault="001D0326" w:rsidP="00D00B5E">
      <w:pPr>
        <w:numPr>
          <w:ilvl w:val="1"/>
          <w:numId w:val="1"/>
        </w:numPr>
        <w:tabs>
          <w:tab w:val="clear" w:pos="1080"/>
          <w:tab w:val="left" w:pos="450"/>
          <w:tab w:val="num" w:pos="1440"/>
        </w:tabs>
        <w:spacing w:before="120" w:after="120" w:line="271" w:lineRule="auto"/>
        <w:ind w:left="451" w:hangingChars="187" w:hanging="451"/>
        <w:jc w:val="both"/>
        <w:rPr>
          <w:b/>
          <w:lang w:val="fr-FR"/>
        </w:rPr>
      </w:pPr>
      <w:r w:rsidRPr="007E7144">
        <w:rPr>
          <w:b/>
          <w:u w:val="single"/>
          <w:lang w:val="fr-FR"/>
        </w:rPr>
        <w:t>Điều 2</w:t>
      </w:r>
      <w:r w:rsidR="00274A70" w:rsidRPr="007E7144">
        <w:rPr>
          <w:b/>
          <w:lang w:val="fr-FR"/>
        </w:rPr>
        <w:t>: Nội dung và phạm vi công việc</w:t>
      </w:r>
      <w:r w:rsidR="007E7144">
        <w:rPr>
          <w:b/>
          <w:lang w:val="fr-FR"/>
        </w:rPr>
        <w:t> :</w:t>
      </w:r>
    </w:p>
    <w:p w14:paraId="1E72FFA3" w14:textId="2C3B12CC" w:rsidR="00956BFD" w:rsidRPr="00C42A4A" w:rsidRDefault="00274A70" w:rsidP="00956BFD">
      <w:pPr>
        <w:numPr>
          <w:ilvl w:val="1"/>
          <w:numId w:val="1"/>
        </w:numPr>
        <w:tabs>
          <w:tab w:val="clear" w:pos="1080"/>
          <w:tab w:val="left" w:pos="450"/>
          <w:tab w:val="num" w:pos="1440"/>
        </w:tabs>
        <w:spacing w:before="120" w:after="120" w:line="271" w:lineRule="auto"/>
        <w:ind w:left="449" w:hangingChars="187" w:hanging="449"/>
        <w:jc w:val="both"/>
        <w:rPr>
          <w:iCs/>
          <w:color w:val="000000" w:themeColor="text1"/>
          <w:lang w:val="fr-FR"/>
        </w:rPr>
      </w:pPr>
      <w:r w:rsidRPr="00BD0D7E">
        <w:rPr>
          <w:lang w:val="fr-FR"/>
        </w:rPr>
        <w:t>Bên A đồng ý mua và bên B đồng ý b</w:t>
      </w:r>
      <w:r w:rsidRPr="00BD0D7E">
        <w:rPr>
          <w:rFonts w:hint="eastAsia"/>
          <w:lang w:val="fr-FR"/>
        </w:rPr>
        <w:t>á</w:t>
      </w:r>
      <w:r w:rsidRPr="00BD0D7E">
        <w:rPr>
          <w:lang w:val="fr-FR"/>
        </w:rPr>
        <w:t>n cho B</w:t>
      </w:r>
      <w:r w:rsidRPr="00BD0D7E">
        <w:rPr>
          <w:rFonts w:hint="eastAsia"/>
          <w:lang w:val="fr-FR"/>
        </w:rPr>
        <w:t>ê</w:t>
      </w:r>
      <w:r w:rsidRPr="00BD0D7E">
        <w:rPr>
          <w:lang w:val="fr-FR"/>
        </w:rPr>
        <w:t>n A c</w:t>
      </w:r>
      <w:r w:rsidRPr="00BD0D7E">
        <w:rPr>
          <w:rFonts w:hint="eastAsia"/>
          <w:lang w:val="fr-FR"/>
        </w:rPr>
        <w:t>á</w:t>
      </w:r>
      <w:r w:rsidRPr="00BD0D7E">
        <w:rPr>
          <w:lang w:val="fr-FR"/>
        </w:rPr>
        <w:t>c sản phẩm thép xây dựng các loại thép ống, thép hình, thép tấm, thép cây</w:t>
      </w:r>
      <w:r w:rsidR="0012578C" w:rsidRPr="00BD0D7E">
        <w:rPr>
          <w:lang w:val="vi-VN"/>
        </w:rPr>
        <w:t>, coupler</w:t>
      </w:r>
      <w:r w:rsidR="00BF6046" w:rsidRPr="00BD0D7E">
        <w:rPr>
          <w:lang w:val="vi-VN"/>
        </w:rPr>
        <w:t> </w:t>
      </w:r>
      <w:r w:rsidR="00BF6046" w:rsidRPr="00BD0D7E">
        <w:rPr>
          <w:lang w:val="fr-FR"/>
        </w:rPr>
        <w:t>; và các sản phẩm khác</w:t>
      </w:r>
      <w:r w:rsidRPr="00BD0D7E">
        <w:rPr>
          <w:lang w:val="fr-FR"/>
        </w:rPr>
        <w:t>… do các nhà máy, đơn vị trong nước</w:t>
      </w:r>
      <w:r w:rsidR="00BF6046" w:rsidRPr="00BD0D7E">
        <w:rPr>
          <w:lang w:val="fr-FR"/>
        </w:rPr>
        <w:t xml:space="preserve"> và quốc tế</w:t>
      </w:r>
      <w:r w:rsidRPr="00BD0D7E">
        <w:rPr>
          <w:lang w:val="fr-FR"/>
        </w:rPr>
        <w:t xml:space="preserve"> sản xuất, đạt tiêu chuẩn TCVN, ASTM, BS, JIS</w:t>
      </w:r>
      <w:r w:rsidR="009D25F6" w:rsidRPr="00BD0D7E">
        <w:rPr>
          <w:lang w:val="fr-FR"/>
        </w:rPr>
        <w:t>,</w:t>
      </w:r>
      <w:r w:rsidRPr="00BD0D7E">
        <w:rPr>
          <w:lang w:val="fr-FR"/>
        </w:rPr>
        <w:t>… và đáp ứn</w:t>
      </w:r>
      <w:r w:rsidR="00495E3D" w:rsidRPr="00BD0D7E">
        <w:rPr>
          <w:lang w:val="fr-FR"/>
        </w:rPr>
        <w:t xml:space="preserve">g tiêu chuẩn </w:t>
      </w:r>
      <w:r w:rsidR="00495E3D" w:rsidRPr="00C42A4A">
        <w:rPr>
          <w:color w:val="000000" w:themeColor="text1"/>
          <w:lang w:val="fr-FR"/>
        </w:rPr>
        <w:t xml:space="preserve">kỹ thuật của </w:t>
      </w:r>
      <w:r w:rsidR="00F023CE" w:rsidRPr="00F023CE">
        <w:rPr>
          <w:color w:val="000000" w:themeColor="text1"/>
          <w:lang w:val="pt-BR"/>
        </w:rPr>
        <w:t>Dự án Nhà ở cho lực lượng vũ trang công an nhân dân (nhà ở xã hội cho cán bộ, chiến sỹ công an)</w:t>
      </w:r>
      <w:r w:rsidR="00F023CE" w:rsidRPr="00F023CE">
        <w:rPr>
          <w:iCs/>
          <w:color w:val="000000" w:themeColor="text1"/>
          <w:lang w:val="fr-FR"/>
        </w:rPr>
        <w:t>.</w:t>
      </w:r>
    </w:p>
    <w:p w14:paraId="0A1B3784" w14:textId="44F33621" w:rsidR="001D0326" w:rsidRPr="00BD0D7E" w:rsidRDefault="001D0326" w:rsidP="002E6394">
      <w:pPr>
        <w:spacing w:before="120" w:after="120" w:line="271" w:lineRule="auto"/>
        <w:jc w:val="both"/>
        <w:rPr>
          <w:b/>
          <w:lang w:val="fr-FR"/>
        </w:rPr>
      </w:pPr>
      <w:r w:rsidRPr="00BD0D7E">
        <w:rPr>
          <w:b/>
          <w:u w:val="single"/>
          <w:lang w:val="fr-FR"/>
        </w:rPr>
        <w:t>Điều 3</w:t>
      </w:r>
      <w:r w:rsidR="002B4398" w:rsidRPr="00BD0D7E">
        <w:rPr>
          <w:b/>
          <w:lang w:val="fr-FR"/>
        </w:rPr>
        <w:t>: Chủng loại và quy cách chất lượng hàng hóa</w:t>
      </w:r>
      <w:r w:rsidR="007E7144">
        <w:rPr>
          <w:b/>
          <w:lang w:val="fr-FR"/>
        </w:rPr>
        <w:t> :</w:t>
      </w:r>
    </w:p>
    <w:p w14:paraId="512D7288" w14:textId="77777777" w:rsidR="00D62B5D" w:rsidRPr="00BD0D7E" w:rsidRDefault="001D0326" w:rsidP="002E6394">
      <w:pPr>
        <w:spacing w:before="120" w:after="120" w:line="271" w:lineRule="auto"/>
        <w:jc w:val="both"/>
        <w:rPr>
          <w:b/>
        </w:rPr>
      </w:pPr>
      <w:r w:rsidRPr="00BD0D7E">
        <w:t xml:space="preserve">3.1 </w:t>
      </w:r>
      <w:r w:rsidR="00D62B5D" w:rsidRPr="00BD0D7E">
        <w:t>Chủng loại hàng hóa</w:t>
      </w:r>
    </w:p>
    <w:p w14:paraId="578FB25B" w14:textId="77777777" w:rsidR="002B4398" w:rsidRPr="00BD0D7E" w:rsidRDefault="002B4398" w:rsidP="002E6394">
      <w:pPr>
        <w:numPr>
          <w:ilvl w:val="0"/>
          <w:numId w:val="10"/>
        </w:numPr>
        <w:tabs>
          <w:tab w:val="clear" w:pos="504"/>
          <w:tab w:val="num" w:pos="426"/>
        </w:tabs>
        <w:spacing w:before="120" w:after="120" w:line="271" w:lineRule="auto"/>
        <w:ind w:left="426" w:hanging="426"/>
        <w:jc w:val="both"/>
        <w:rPr>
          <w:bCs/>
        </w:rPr>
      </w:pPr>
      <w:r w:rsidRPr="00BD0D7E">
        <w:rPr>
          <w:bCs/>
        </w:rPr>
        <w:t>Các loại cốt thép xây dựng theo tiêu chuẩn Việt Nam hoặc theo tiêu chuẩn Quốc tế mà bên A yêu cầu.</w:t>
      </w:r>
    </w:p>
    <w:p w14:paraId="3EBA3CED" w14:textId="77777777" w:rsidR="00D62B5D" w:rsidRPr="00BD0D7E" w:rsidRDefault="00645E34" w:rsidP="002E6394">
      <w:pPr>
        <w:numPr>
          <w:ilvl w:val="0"/>
          <w:numId w:val="10"/>
        </w:numPr>
        <w:tabs>
          <w:tab w:val="clear" w:pos="504"/>
          <w:tab w:val="num" w:pos="426"/>
        </w:tabs>
        <w:spacing w:before="120" w:after="120" w:line="271" w:lineRule="auto"/>
        <w:ind w:left="432" w:hanging="432"/>
        <w:jc w:val="both"/>
        <w:rPr>
          <w:bCs/>
        </w:rPr>
      </w:pPr>
      <w:r w:rsidRPr="00BD0D7E">
        <w:rPr>
          <w:bCs/>
        </w:rPr>
        <w:t>Thép cuộn</w:t>
      </w:r>
      <w:r w:rsidR="00D62B5D" w:rsidRPr="00BD0D7E">
        <w:rPr>
          <w:bCs/>
        </w:rPr>
        <w:t>: D6, D8</w:t>
      </w:r>
    </w:p>
    <w:p w14:paraId="09C03135" w14:textId="77777777" w:rsidR="00D62B5D" w:rsidRPr="00BD0D7E" w:rsidRDefault="00D62B5D" w:rsidP="002E6394">
      <w:pPr>
        <w:numPr>
          <w:ilvl w:val="0"/>
          <w:numId w:val="10"/>
        </w:numPr>
        <w:tabs>
          <w:tab w:val="clear" w:pos="504"/>
          <w:tab w:val="num" w:pos="426"/>
        </w:tabs>
        <w:spacing w:before="120" w:after="120" w:line="271" w:lineRule="auto"/>
        <w:ind w:left="432" w:hanging="432"/>
        <w:jc w:val="both"/>
        <w:rPr>
          <w:bCs/>
        </w:rPr>
      </w:pPr>
      <w:r w:rsidRPr="00BD0D7E">
        <w:rPr>
          <w:bCs/>
        </w:rPr>
        <w:t>Thép thanh vằn với đường kính từ D10MM ÷ D52MM, chiều dài theo đơn đặt hàng của Bên A</w:t>
      </w:r>
      <w:r w:rsidR="00316444">
        <w:rPr>
          <w:bCs/>
        </w:rPr>
        <w:t>.</w:t>
      </w:r>
    </w:p>
    <w:p w14:paraId="2D2C8151" w14:textId="77777777" w:rsidR="00D62B5D" w:rsidRPr="00BD0D7E" w:rsidRDefault="00D62B5D" w:rsidP="002E6394">
      <w:pPr>
        <w:numPr>
          <w:ilvl w:val="0"/>
          <w:numId w:val="10"/>
        </w:numPr>
        <w:tabs>
          <w:tab w:val="clear" w:pos="504"/>
          <w:tab w:val="num" w:pos="426"/>
        </w:tabs>
        <w:spacing w:before="120" w:after="120" w:line="271" w:lineRule="auto"/>
        <w:ind w:left="432" w:hanging="432"/>
        <w:jc w:val="both"/>
        <w:rPr>
          <w:bCs/>
        </w:rPr>
      </w:pPr>
      <w:r w:rsidRPr="00BD0D7E">
        <w:rPr>
          <w:bCs/>
        </w:rPr>
        <w:t>Các loại thép hình</w:t>
      </w:r>
      <w:r w:rsidR="004C0675" w:rsidRPr="00BD0D7E">
        <w:rPr>
          <w:bCs/>
        </w:rPr>
        <w:t>, thép ống và các loại vật tư thép khác</w:t>
      </w:r>
      <w:r w:rsidR="00BF6046" w:rsidRPr="00BD0D7E">
        <w:rPr>
          <w:bCs/>
        </w:rPr>
        <w:t xml:space="preserve"> theo đơn đặt hàng.</w:t>
      </w:r>
    </w:p>
    <w:p w14:paraId="1F69C9B5" w14:textId="77777777" w:rsidR="00D62B5D" w:rsidRPr="00BD0D7E" w:rsidRDefault="00F74661" w:rsidP="002E6394">
      <w:pPr>
        <w:pStyle w:val="BodyTextIndent"/>
        <w:tabs>
          <w:tab w:val="left" w:pos="8460"/>
        </w:tabs>
        <w:spacing w:before="120" w:line="271" w:lineRule="auto"/>
        <w:ind w:left="0"/>
        <w:jc w:val="both"/>
        <w:rPr>
          <w:rFonts w:ascii="Times New Roman" w:hAnsi="Times New Roman"/>
        </w:rPr>
      </w:pPr>
      <w:r w:rsidRPr="00BD0D7E">
        <w:rPr>
          <w:rFonts w:ascii="Times New Roman" w:hAnsi="Times New Roman"/>
          <w:lang w:val="en-US"/>
        </w:rPr>
        <w:t xml:space="preserve">3.2 </w:t>
      </w:r>
      <w:r w:rsidR="00D62B5D" w:rsidRPr="00BD0D7E">
        <w:rPr>
          <w:rFonts w:ascii="Times New Roman" w:hAnsi="Times New Roman"/>
        </w:rPr>
        <w:t>Chất lượng hàng hóa</w:t>
      </w:r>
    </w:p>
    <w:p w14:paraId="386BF0F5" w14:textId="77777777" w:rsidR="002B4398" w:rsidRPr="00BD0D7E" w:rsidRDefault="002B4398" w:rsidP="002E6394">
      <w:pPr>
        <w:spacing w:before="120" w:after="120" w:line="271" w:lineRule="auto"/>
        <w:ind w:firstLine="720"/>
        <w:jc w:val="both"/>
      </w:pPr>
      <w:r w:rsidRPr="00BD0D7E">
        <w:t>Hàng hóa đảm bảo mới 100% và có đầy đủ chứng chỉ theo yêu cầu.</w:t>
      </w:r>
    </w:p>
    <w:p w14:paraId="2007B66E" w14:textId="77777777" w:rsidR="004741FB" w:rsidRPr="00BD0D7E" w:rsidRDefault="004741FB" w:rsidP="002E6394">
      <w:pPr>
        <w:spacing w:before="120" w:after="120" w:line="271" w:lineRule="auto"/>
        <w:ind w:firstLine="720"/>
        <w:jc w:val="both"/>
      </w:pPr>
      <w:r w:rsidRPr="00BD0D7E">
        <w:t>Nếu bên A kiểm tra và có khiếu nại về chất lượng thì bên A sẽ thông báo cho bên B bằng văn bản chậm nhất là 03 ngày kể từ ngày nhận hàng</w:t>
      </w:r>
      <w:r w:rsidR="003C7536" w:rsidRPr="00BD0D7E">
        <w:t xml:space="preserve">, </w:t>
      </w:r>
      <w:r w:rsidRPr="00BD0D7E">
        <w:t>Bên A phải tiến hành bảo quản hàng hóa tránh gỉ sét và không được đưa vào sử dụng lô hàng. Trong vòng 3 ngày kể từ ngày nhận được khiếu nại về chất lượng, bên B sẽ cùng với bên A tiến hành kiểm tra mẫu tại một bên thứ ba khác theo thỏa thuận giữa hai bên. Kết quả của bên thứ ba, dưới sự theo dõi của bên A và Bên B là kết quả cuối cùng.</w:t>
      </w:r>
    </w:p>
    <w:p w14:paraId="62EE621D" w14:textId="77777777" w:rsidR="004741FB" w:rsidRPr="00BD0D7E" w:rsidRDefault="004741FB" w:rsidP="00CF60F2">
      <w:pPr>
        <w:spacing w:before="120" w:after="120" w:line="271" w:lineRule="auto"/>
        <w:ind w:firstLine="450"/>
        <w:jc w:val="both"/>
      </w:pPr>
      <w:r w:rsidRPr="00BD0D7E">
        <w:t xml:space="preserve"> + Nếu kết quả kiểm nghiệm của bên thứ ba không đạt yêu cầu thì bên B phải đổi lại toàn bộ số lượng hàng hóa không đạt và chịu toàn bộ chi phí kiểm nghiệm, chi phí bốc dỡ phát sinh, bên B phải bổ sung hàng hóa đúng chất lượng cho bên A trong vòng 03 ngày kể từ ngày có kết quả kiểm tra.</w:t>
      </w:r>
    </w:p>
    <w:p w14:paraId="6E36EFAA" w14:textId="77777777" w:rsidR="004741FB" w:rsidRPr="00BD0D7E" w:rsidRDefault="004741FB" w:rsidP="002E6394">
      <w:pPr>
        <w:spacing w:before="120" w:after="120" w:line="271" w:lineRule="auto"/>
        <w:ind w:left="450"/>
        <w:jc w:val="both"/>
        <w:rPr>
          <w:strike/>
        </w:rPr>
      </w:pPr>
      <w:r w:rsidRPr="00BD0D7E">
        <w:t>+ Nếu kết quả kiểm nghiệm của bên thứ ba đạt yêu cầu thì bên A phải chịu chi phí kiểm nghiệm</w:t>
      </w:r>
      <w:r w:rsidR="003C7536" w:rsidRPr="00BD0D7E">
        <w:t xml:space="preserve">, các chi phí phát sinh khác (nếu có) liên quan. </w:t>
      </w:r>
    </w:p>
    <w:p w14:paraId="4C9533A2" w14:textId="77777777" w:rsidR="006E425A" w:rsidRPr="00BD0D7E" w:rsidRDefault="004741FB" w:rsidP="006E425A">
      <w:pPr>
        <w:spacing w:before="120" w:after="120" w:line="271" w:lineRule="auto"/>
        <w:ind w:firstLine="720"/>
        <w:jc w:val="both"/>
      </w:pPr>
      <w:r w:rsidRPr="00BD0D7E">
        <w:t xml:space="preserve">Quá thời gian </w:t>
      </w:r>
      <w:r w:rsidR="003C7536" w:rsidRPr="00BD0D7E">
        <w:t xml:space="preserve">này, nếu bên A không tiến hành thí nghiệm, nghiệm thu thì </w:t>
      </w:r>
      <w:r w:rsidRPr="00BD0D7E">
        <w:t>coi như hàng hóa đã đạt chất lượng</w:t>
      </w:r>
      <w:r w:rsidR="003C7536" w:rsidRPr="00BD0D7E">
        <w:t xml:space="preserve"> và bên B không chịu trách nhiệm về chất lượng của lô hàng này. </w:t>
      </w:r>
    </w:p>
    <w:p w14:paraId="12EAB6D4" w14:textId="417074C4" w:rsidR="002B4398" w:rsidRPr="00BD0D7E" w:rsidRDefault="001D0326" w:rsidP="002E6394">
      <w:pPr>
        <w:spacing w:before="120" w:after="120" w:line="271" w:lineRule="auto"/>
        <w:jc w:val="both"/>
        <w:rPr>
          <w:b/>
        </w:rPr>
      </w:pPr>
      <w:r w:rsidRPr="00BD0D7E">
        <w:rPr>
          <w:b/>
          <w:u w:val="single"/>
        </w:rPr>
        <w:t>Điều 4</w:t>
      </w:r>
      <w:r w:rsidR="002B4398" w:rsidRPr="00BD0D7E">
        <w:rPr>
          <w:b/>
        </w:rPr>
        <w:t>: Giá cả hàng hóa</w:t>
      </w:r>
      <w:r w:rsidR="007E7144">
        <w:rPr>
          <w:b/>
        </w:rPr>
        <w:t>:</w:t>
      </w:r>
    </w:p>
    <w:p w14:paraId="5174A8D9" w14:textId="77777777" w:rsidR="002B4398" w:rsidRPr="00BD0D7E" w:rsidRDefault="002B4398" w:rsidP="002E6394">
      <w:pPr>
        <w:spacing w:before="120" w:after="120" w:line="271" w:lineRule="auto"/>
        <w:ind w:firstLine="720"/>
        <w:jc w:val="both"/>
      </w:pPr>
      <w:r w:rsidRPr="00BD0D7E">
        <w:t>Khi bên A có nhu cầu mua hàng, Bên B sẽ gửi cho bên A bản báo giá tại thời điểm, giá bán trên bản báo giá sẽ được hai bên ký xác nhận cho từng đơn hàng cụ thể tại từng thời điểm</w:t>
      </w:r>
      <w:r w:rsidR="0015785A" w:rsidRPr="00BD0D7E">
        <w:t>.</w:t>
      </w:r>
    </w:p>
    <w:p w14:paraId="037E71C4" w14:textId="77777777" w:rsidR="002B4398" w:rsidRPr="00BD0D7E" w:rsidRDefault="002B4398" w:rsidP="002E6394">
      <w:pPr>
        <w:numPr>
          <w:ilvl w:val="0"/>
          <w:numId w:val="10"/>
        </w:numPr>
        <w:tabs>
          <w:tab w:val="clear" w:pos="504"/>
          <w:tab w:val="num" w:pos="426"/>
        </w:tabs>
        <w:spacing w:before="120" w:after="120" w:line="271" w:lineRule="auto"/>
        <w:ind w:left="426" w:hanging="426"/>
        <w:jc w:val="both"/>
        <w:rPr>
          <w:bCs/>
        </w:rPr>
      </w:pPr>
      <w:r w:rsidRPr="00BD0D7E">
        <w:rPr>
          <w:bCs/>
        </w:rPr>
        <w:t>Đơn giá Hợp đồng đã bao gồm các chi phí:</w:t>
      </w:r>
    </w:p>
    <w:p w14:paraId="24DF1305" w14:textId="77777777" w:rsidR="002B4398" w:rsidRPr="00BD0D7E" w:rsidRDefault="001E7EFB" w:rsidP="002E6394">
      <w:pPr>
        <w:numPr>
          <w:ilvl w:val="0"/>
          <w:numId w:val="11"/>
        </w:numPr>
        <w:spacing w:before="120" w:after="120" w:line="271" w:lineRule="auto"/>
        <w:ind w:hanging="54"/>
        <w:jc w:val="both"/>
        <w:rPr>
          <w:bCs/>
        </w:rPr>
      </w:pPr>
      <w:r w:rsidRPr="00BD0D7E">
        <w:rPr>
          <w:bCs/>
        </w:rPr>
        <w:t>Chi phí vận chuyển thép đến chân công trình</w:t>
      </w:r>
      <w:r w:rsidR="002B4398" w:rsidRPr="00BD0D7E">
        <w:rPr>
          <w:bCs/>
        </w:rPr>
        <w:t>.</w:t>
      </w:r>
    </w:p>
    <w:p w14:paraId="1CE95DBE" w14:textId="77777777" w:rsidR="00525FFC" w:rsidRPr="00BD0D7E" w:rsidRDefault="00525FFC" w:rsidP="00525FFC">
      <w:pPr>
        <w:numPr>
          <w:ilvl w:val="0"/>
          <w:numId w:val="11"/>
        </w:numPr>
        <w:spacing w:before="120" w:after="120" w:line="271" w:lineRule="auto"/>
        <w:ind w:hanging="54"/>
        <w:jc w:val="both"/>
        <w:rPr>
          <w:bCs/>
        </w:rPr>
      </w:pPr>
      <w:r w:rsidRPr="00BD0D7E">
        <w:rPr>
          <w:bCs/>
        </w:rPr>
        <w:t>Chi phí thí nghiệm vật liệu đầu vào</w:t>
      </w:r>
    </w:p>
    <w:p w14:paraId="3FBDFAF8" w14:textId="77777777" w:rsidR="002B4398" w:rsidRPr="00BD0D7E" w:rsidRDefault="002B4398" w:rsidP="002E6394">
      <w:pPr>
        <w:numPr>
          <w:ilvl w:val="0"/>
          <w:numId w:val="10"/>
        </w:numPr>
        <w:tabs>
          <w:tab w:val="clear" w:pos="504"/>
          <w:tab w:val="num" w:pos="426"/>
        </w:tabs>
        <w:spacing w:before="120" w:after="120" w:line="271" w:lineRule="auto"/>
        <w:ind w:left="426" w:hanging="426"/>
        <w:jc w:val="both"/>
        <w:rPr>
          <w:bCs/>
        </w:rPr>
      </w:pPr>
      <w:r w:rsidRPr="00BD0D7E">
        <w:rPr>
          <w:bCs/>
        </w:rPr>
        <w:t>Đơn giá Hợp đồng chưa bao gồm các chi phí:</w:t>
      </w:r>
    </w:p>
    <w:p w14:paraId="054DD0E6" w14:textId="77777777" w:rsidR="00C60AEC" w:rsidRDefault="002B4398" w:rsidP="002E6394">
      <w:pPr>
        <w:numPr>
          <w:ilvl w:val="0"/>
          <w:numId w:val="11"/>
        </w:numPr>
        <w:spacing w:before="120" w:after="120" w:line="271" w:lineRule="auto"/>
        <w:ind w:hanging="54"/>
        <w:jc w:val="both"/>
        <w:rPr>
          <w:bCs/>
        </w:rPr>
      </w:pPr>
      <w:r w:rsidRPr="00BD0D7E">
        <w:rPr>
          <w:bCs/>
        </w:rPr>
        <w:t>Chi phí bốc xếp hàng hóa từ phương tiện vận chuyển của bên B đến nơi bảo quản của</w:t>
      </w:r>
    </w:p>
    <w:p w14:paraId="7651D7BA" w14:textId="79CE9598" w:rsidR="002B4398" w:rsidRPr="00BD0D7E" w:rsidRDefault="002B4398" w:rsidP="00C60AEC">
      <w:pPr>
        <w:spacing w:before="120" w:after="120" w:line="271" w:lineRule="auto"/>
        <w:ind w:left="504"/>
        <w:jc w:val="both"/>
        <w:rPr>
          <w:bCs/>
        </w:rPr>
      </w:pPr>
      <w:r w:rsidRPr="00BD0D7E">
        <w:rPr>
          <w:bCs/>
        </w:rPr>
        <w:lastRenderedPageBreak/>
        <w:t xml:space="preserve"> bên A.</w:t>
      </w:r>
    </w:p>
    <w:p w14:paraId="3CCE0065" w14:textId="77777777" w:rsidR="001E7EFB" w:rsidRPr="00BD0D7E" w:rsidRDefault="00ED5BDE" w:rsidP="002E6394">
      <w:pPr>
        <w:numPr>
          <w:ilvl w:val="0"/>
          <w:numId w:val="11"/>
        </w:numPr>
        <w:spacing w:before="120" w:after="120" w:line="271" w:lineRule="auto"/>
        <w:ind w:hanging="54"/>
        <w:jc w:val="both"/>
        <w:rPr>
          <w:bCs/>
        </w:rPr>
      </w:pPr>
      <w:r w:rsidRPr="00BD0D7E">
        <w:rPr>
          <w:bCs/>
        </w:rPr>
        <w:t>Chi phí thí nghiệm</w:t>
      </w:r>
      <w:r w:rsidR="002A20A9" w:rsidRPr="00BD0D7E">
        <w:rPr>
          <w:bCs/>
        </w:rPr>
        <w:t xml:space="preserve"> tần suất tại hiện trường</w:t>
      </w:r>
      <w:r w:rsidR="000F7E68" w:rsidRPr="00BD0D7E">
        <w:rPr>
          <w:bCs/>
        </w:rPr>
        <w:t xml:space="preserve">, </w:t>
      </w:r>
      <w:r w:rsidR="003C7536" w:rsidRPr="00BD0D7E">
        <w:rPr>
          <w:bCs/>
        </w:rPr>
        <w:t xml:space="preserve">nghiệm thu tại dự án. </w:t>
      </w:r>
    </w:p>
    <w:p w14:paraId="45F1E60D" w14:textId="77777777" w:rsidR="001E7EFB" w:rsidRPr="00BD0D7E" w:rsidRDefault="001E7EFB" w:rsidP="002E6394">
      <w:pPr>
        <w:numPr>
          <w:ilvl w:val="0"/>
          <w:numId w:val="11"/>
        </w:numPr>
        <w:spacing w:before="120" w:after="120" w:line="271" w:lineRule="auto"/>
        <w:ind w:hanging="54"/>
        <w:jc w:val="both"/>
        <w:rPr>
          <w:bCs/>
        </w:rPr>
      </w:pPr>
      <w:r w:rsidRPr="00BD0D7E">
        <w:rPr>
          <w:bCs/>
        </w:rPr>
        <w:t>Thuế VAT</w:t>
      </w:r>
    </w:p>
    <w:p w14:paraId="6C1365E0" w14:textId="123C68CF" w:rsidR="002B4398" w:rsidRPr="00BD0D7E" w:rsidRDefault="00F74661" w:rsidP="002E6394">
      <w:pPr>
        <w:spacing w:before="120" w:after="120" w:line="271" w:lineRule="auto"/>
        <w:jc w:val="both"/>
        <w:rPr>
          <w:b/>
        </w:rPr>
      </w:pPr>
      <w:r w:rsidRPr="00BD0D7E">
        <w:rPr>
          <w:b/>
          <w:u w:val="single"/>
        </w:rPr>
        <w:t>Điều 5</w:t>
      </w:r>
      <w:r w:rsidR="002B4398" w:rsidRPr="00BD0D7E">
        <w:rPr>
          <w:b/>
        </w:rPr>
        <w:t>: Cách xác định khối lượng thanh toán</w:t>
      </w:r>
      <w:r w:rsidR="007E7144">
        <w:rPr>
          <w:b/>
        </w:rPr>
        <w:t>:</w:t>
      </w:r>
    </w:p>
    <w:p w14:paraId="3F382475" w14:textId="3FCDAA11" w:rsidR="002E6394" w:rsidRPr="00BD0D7E" w:rsidRDefault="002B4398" w:rsidP="002E6394">
      <w:pPr>
        <w:spacing w:before="120" w:after="120" w:line="271" w:lineRule="auto"/>
        <w:ind w:firstLine="720"/>
        <w:jc w:val="both"/>
      </w:pPr>
      <w:r w:rsidRPr="00BD0D7E">
        <w:t>Khối lượng thép thanh toán được xác định như sau: Thép cuộn được xác định trên et</w:t>
      </w:r>
      <w:r w:rsidR="009D25F6" w:rsidRPr="00BD0D7E">
        <w:t>i</w:t>
      </w:r>
      <w:r w:rsidRPr="00BD0D7E">
        <w:t xml:space="preserve">ket của nhà máy treo trên mỗi cuộn thép. Thép cây được xác định theo cách đếm cây quy đổi chiều dài rồi quy đổi ra kilogram theo barem tiêu chuẩn </w:t>
      </w:r>
      <w:r w:rsidR="003C7536" w:rsidRPr="00BD0D7E">
        <w:t>TCVN 1651-</w:t>
      </w:r>
      <w:r w:rsidR="005E447A">
        <w:t>2:</w:t>
      </w:r>
      <w:r w:rsidR="003C7536" w:rsidRPr="00BD0D7E">
        <w:t>2018</w:t>
      </w:r>
      <w:r w:rsidRPr="00BD0D7E">
        <w:t>.</w:t>
      </w:r>
      <w:r w:rsidR="00BF6046" w:rsidRPr="00BD0D7E">
        <w:t xml:space="preserve"> Các loại thép và sản phẩm khác xác định khối lượng thống nhất theo từng đơn đặt hàng cụ thể được hai bên xác nhận.</w:t>
      </w:r>
    </w:p>
    <w:p w14:paraId="67DB6D80" w14:textId="328D8C5D" w:rsidR="002B4398" w:rsidRPr="00BD0D7E" w:rsidRDefault="00F74661" w:rsidP="002E6394">
      <w:pPr>
        <w:spacing w:before="120" w:after="120" w:line="271" w:lineRule="auto"/>
        <w:jc w:val="both"/>
        <w:rPr>
          <w:b/>
        </w:rPr>
      </w:pPr>
      <w:r w:rsidRPr="00BD0D7E">
        <w:rPr>
          <w:b/>
          <w:u w:val="single"/>
        </w:rPr>
        <w:t>Điều 6</w:t>
      </w:r>
      <w:r w:rsidR="002B4398" w:rsidRPr="00BD0D7E">
        <w:rPr>
          <w:b/>
        </w:rPr>
        <w:t>: Quy trình đặt hàng và phương thức giao nhận</w:t>
      </w:r>
      <w:r w:rsidR="007E7144">
        <w:rPr>
          <w:b/>
        </w:rPr>
        <w:t>:</w:t>
      </w:r>
    </w:p>
    <w:p w14:paraId="6804AEE6" w14:textId="77777777" w:rsidR="002B4398" w:rsidRPr="00BD0D7E" w:rsidRDefault="002B4398" w:rsidP="002E6394">
      <w:pPr>
        <w:numPr>
          <w:ilvl w:val="1"/>
          <w:numId w:val="13"/>
        </w:numPr>
        <w:spacing w:before="120" w:after="120" w:line="271" w:lineRule="auto"/>
        <w:jc w:val="both"/>
      </w:pPr>
      <w:bookmarkStart w:id="4" w:name="OLE_LINK5"/>
      <w:bookmarkStart w:id="5" w:name="OLE_LINK6"/>
      <w:r w:rsidRPr="00BD0D7E">
        <w:t>Quy trình đặt hàng:</w:t>
      </w:r>
    </w:p>
    <w:p w14:paraId="16B6A0DF" w14:textId="77777777" w:rsidR="002B4398" w:rsidRPr="00BD0D7E" w:rsidRDefault="002B4398" w:rsidP="002E6394">
      <w:pPr>
        <w:spacing w:before="120" w:after="120" w:line="271" w:lineRule="auto"/>
        <w:ind w:firstLine="720"/>
        <w:jc w:val="both"/>
      </w:pPr>
      <w:r w:rsidRPr="00BD0D7E">
        <w:t xml:space="preserve">Trước khi giao hàng của mỗi đợt hàng, Bên A phải gửi đơn đặt hàng </w:t>
      </w:r>
      <w:r w:rsidR="007318A0" w:rsidRPr="00BD0D7E">
        <w:t xml:space="preserve">được ký, đóng dấu xác nhận </w:t>
      </w:r>
      <w:r w:rsidRPr="00BD0D7E">
        <w:t xml:space="preserve">cho Bên B trước </w:t>
      </w:r>
      <w:r w:rsidR="00231D87" w:rsidRPr="00BD0D7E">
        <w:t>02-0</w:t>
      </w:r>
      <w:r w:rsidR="00E6538E" w:rsidRPr="00BD0D7E">
        <w:t>5</w:t>
      </w:r>
      <w:r w:rsidR="00231D87" w:rsidRPr="00BD0D7E">
        <w:t xml:space="preserve"> ngày</w:t>
      </w:r>
      <w:r w:rsidR="006E152C" w:rsidRPr="00BD0D7E">
        <w:t xml:space="preserve"> (đối với các loại hàng chiều dài theo tiêu chuẩn), 30-45 ngày (đối với các loại hàng ngắn, dài </w:t>
      </w:r>
      <w:r w:rsidR="006E3227" w:rsidRPr="00BD0D7E">
        <w:t>khác tiêu chuẩn)</w:t>
      </w:r>
      <w:r w:rsidRPr="00BD0D7E">
        <w:t xml:space="preserve"> để Bên B có kế hoạch cung cấp đúng tiến độ. Trong đơn hàng phải ghi rõ số lượng, chủng loại, thời gian giao nhận hàng</w:t>
      </w:r>
      <w:r w:rsidR="008817AB" w:rsidRPr="00BD0D7E">
        <w:t xml:space="preserve">, </w:t>
      </w:r>
      <w:r w:rsidR="008817AB" w:rsidRPr="00BD0D7E">
        <w:rPr>
          <w:bCs/>
        </w:rPr>
        <w:t>họ và tên và số điện thoại của người nhận hàng</w:t>
      </w:r>
      <w:r w:rsidRPr="00BD0D7E">
        <w:t>. (Đơn đặt hàng có thể được gửi trực tiếp cho bên B hoặc gửi qua fax</w:t>
      </w:r>
      <w:r w:rsidR="00AF7582" w:rsidRPr="00BD0D7E">
        <w:t>, mail</w:t>
      </w:r>
      <w:r w:rsidR="00EE466B" w:rsidRPr="00BD0D7E">
        <w:t>, Zalo</w:t>
      </w:r>
      <w:r w:rsidRPr="00BD0D7E">
        <w:t>). Báo giá và xác nhận đơn đặt hàng là bộ phận không thể tách rời của Hợp đồng này.</w:t>
      </w:r>
    </w:p>
    <w:bookmarkEnd w:id="4"/>
    <w:bookmarkEnd w:id="5"/>
    <w:p w14:paraId="77465364" w14:textId="77777777" w:rsidR="002B4398" w:rsidRPr="00BD0D7E" w:rsidRDefault="002B4398" w:rsidP="002E6394">
      <w:pPr>
        <w:numPr>
          <w:ilvl w:val="1"/>
          <w:numId w:val="13"/>
        </w:numPr>
        <w:spacing w:before="120" w:after="120" w:line="271" w:lineRule="auto"/>
        <w:jc w:val="both"/>
      </w:pPr>
      <w:r w:rsidRPr="00BD0D7E">
        <w:t>Phương thức giao nhận:</w:t>
      </w:r>
    </w:p>
    <w:p w14:paraId="5FFA0F00" w14:textId="08986990" w:rsidR="00042C21" w:rsidRPr="0037050F" w:rsidRDefault="002B4398" w:rsidP="00B32DB5">
      <w:pPr>
        <w:numPr>
          <w:ilvl w:val="1"/>
          <w:numId w:val="1"/>
        </w:numPr>
        <w:tabs>
          <w:tab w:val="clear" w:pos="1080"/>
          <w:tab w:val="left" w:pos="450"/>
          <w:tab w:val="num" w:pos="1440"/>
        </w:tabs>
        <w:spacing w:before="120" w:after="120" w:line="271" w:lineRule="auto"/>
        <w:ind w:left="449" w:hangingChars="187" w:hanging="449"/>
        <w:jc w:val="both"/>
        <w:rPr>
          <w:iCs/>
          <w:color w:val="000000" w:themeColor="text1"/>
          <w:lang w:val="fr-FR"/>
        </w:rPr>
      </w:pPr>
      <w:r w:rsidRPr="0037050F">
        <w:rPr>
          <w:bCs/>
          <w:color w:val="000000" w:themeColor="text1"/>
        </w:rPr>
        <w:t>Hàng được giao trên p</w:t>
      </w:r>
      <w:r w:rsidR="00D729C7" w:rsidRPr="0037050F">
        <w:rPr>
          <w:bCs/>
          <w:color w:val="000000" w:themeColor="text1"/>
        </w:rPr>
        <w:t xml:space="preserve">hương tiện vận chuyển của bên B </w:t>
      </w:r>
      <w:r w:rsidRPr="0037050F">
        <w:rPr>
          <w:bCs/>
          <w:color w:val="000000" w:themeColor="text1"/>
        </w:rPr>
        <w:t>tại</w:t>
      </w:r>
      <w:r w:rsidR="00E6538E" w:rsidRPr="0037050F">
        <w:rPr>
          <w:bCs/>
          <w:color w:val="000000" w:themeColor="text1"/>
        </w:rPr>
        <w:t xml:space="preserve"> chân</w:t>
      </w:r>
      <w:r w:rsidRPr="0037050F">
        <w:rPr>
          <w:bCs/>
          <w:color w:val="000000" w:themeColor="text1"/>
        </w:rPr>
        <w:t xml:space="preserve"> công trình </w:t>
      </w:r>
      <w:r w:rsidRPr="00F023CE">
        <w:rPr>
          <w:bCs/>
          <w:color w:val="000000" w:themeColor="text1"/>
        </w:rPr>
        <w:t>của bên A</w:t>
      </w:r>
      <w:r w:rsidR="00BD4C59" w:rsidRPr="0037050F">
        <w:rPr>
          <w:bCs/>
          <w:color w:val="000000" w:themeColor="text1"/>
        </w:rPr>
        <w:t xml:space="preserve"> </w:t>
      </w:r>
      <w:r w:rsidR="00720288" w:rsidRPr="0037050F">
        <w:rPr>
          <w:iCs/>
          <w:color w:val="000000" w:themeColor="text1"/>
          <w:lang w:val="fr-FR"/>
        </w:rPr>
        <w:t xml:space="preserve">thuộc </w:t>
      </w:r>
      <w:r w:rsidR="00F023CE" w:rsidRPr="00F023CE">
        <w:rPr>
          <w:color w:val="000000" w:themeColor="text1"/>
          <w:lang w:val="pt-BR"/>
        </w:rPr>
        <w:t>Dự án Nhà ở cho lực lượng vũ trang công an nhân dân (nhà ở xã hội cho cán bộ, chiến sỹ công an)</w:t>
      </w:r>
      <w:r w:rsidR="00720288" w:rsidRPr="0037050F">
        <w:rPr>
          <w:color w:val="000000" w:themeColor="text1"/>
          <w:lang w:val="fr-FR"/>
        </w:rPr>
        <w:t xml:space="preserve"> </w:t>
      </w:r>
      <w:r w:rsidR="00720288" w:rsidRPr="0037050F">
        <w:rPr>
          <w:iCs/>
          <w:color w:val="000000" w:themeColor="text1"/>
          <w:lang w:val="fr-FR"/>
        </w:rPr>
        <w:t>(nơi xe chở thép hoặc sà lan có thể tiếp cận)</w:t>
      </w:r>
      <w:r w:rsidR="00720288" w:rsidRPr="0037050F">
        <w:rPr>
          <w:bCs/>
          <w:color w:val="000000" w:themeColor="text1"/>
          <w:lang w:val="fr-FR"/>
        </w:rPr>
        <w:t xml:space="preserve">. </w:t>
      </w:r>
      <w:r w:rsidRPr="0037050F">
        <w:rPr>
          <w:bCs/>
          <w:color w:val="000000" w:themeColor="text1"/>
          <w:lang w:val="fr-FR"/>
        </w:rPr>
        <w:t xml:space="preserve"> </w:t>
      </w:r>
    </w:p>
    <w:p w14:paraId="171E4D97" w14:textId="77777777" w:rsidR="00042C21" w:rsidRPr="00312056" w:rsidRDefault="002B4398" w:rsidP="002E6394">
      <w:pPr>
        <w:numPr>
          <w:ilvl w:val="0"/>
          <w:numId w:val="10"/>
        </w:numPr>
        <w:tabs>
          <w:tab w:val="clear" w:pos="504"/>
          <w:tab w:val="num" w:pos="426"/>
        </w:tabs>
        <w:spacing w:before="120" w:after="120" w:line="271" w:lineRule="auto"/>
        <w:ind w:left="426" w:hanging="426"/>
        <w:jc w:val="both"/>
        <w:rPr>
          <w:bCs/>
          <w:lang w:val="fr-FR"/>
        </w:rPr>
      </w:pPr>
      <w:r w:rsidRPr="00312056">
        <w:rPr>
          <w:bCs/>
          <w:lang w:val="fr-FR"/>
        </w:rPr>
        <w:t>Bên A có trách nhiệm bố trí kho bãi, thủ kho, phương tiện dỡ hạ hàng để giải phóng phương tiện cho bên B</w:t>
      </w:r>
      <w:r w:rsidR="00042C21" w:rsidRPr="00312056">
        <w:rPr>
          <w:bCs/>
          <w:lang w:val="fr-FR"/>
        </w:rPr>
        <w:t xml:space="preserve"> trong vòng </w:t>
      </w:r>
      <w:r w:rsidR="005B4B12" w:rsidRPr="00312056">
        <w:rPr>
          <w:bCs/>
          <w:lang w:val="fr-FR"/>
        </w:rPr>
        <w:t>06</w:t>
      </w:r>
      <w:r w:rsidR="00720A6B" w:rsidRPr="00312056">
        <w:rPr>
          <w:bCs/>
          <w:lang w:val="fr-FR"/>
        </w:rPr>
        <w:t xml:space="preserve"> </w:t>
      </w:r>
      <w:r w:rsidR="00042C21" w:rsidRPr="00312056">
        <w:rPr>
          <w:bCs/>
          <w:lang w:val="fr-FR"/>
        </w:rPr>
        <w:t>giờ</w:t>
      </w:r>
      <w:r w:rsidR="005B4B12" w:rsidRPr="00312056">
        <w:rPr>
          <w:bCs/>
          <w:lang w:val="fr-FR"/>
        </w:rPr>
        <w:t xml:space="preserve"> đối với xe tải và 12 giờ đối với sà lan</w:t>
      </w:r>
      <w:r w:rsidR="00042C21" w:rsidRPr="00312056">
        <w:rPr>
          <w:bCs/>
          <w:lang w:val="fr-FR"/>
        </w:rPr>
        <w:t xml:space="preserve"> kể từ khi </w:t>
      </w:r>
      <w:r w:rsidR="005B4B12" w:rsidRPr="00312056">
        <w:rPr>
          <w:bCs/>
          <w:lang w:val="fr-FR"/>
        </w:rPr>
        <w:t>phương tiện</w:t>
      </w:r>
      <w:r w:rsidR="00042C21" w:rsidRPr="00312056">
        <w:rPr>
          <w:bCs/>
          <w:lang w:val="fr-FR"/>
        </w:rPr>
        <w:t xml:space="preserve"> của bên B đến công trình của bên A. Nếu chậm hạ hàng sau thời gian trên bên A sẽ phải chịu các chi phí phát sinh như phạ</w:t>
      </w:r>
      <w:r w:rsidR="00720A6B" w:rsidRPr="00312056">
        <w:rPr>
          <w:bCs/>
          <w:lang w:val="fr-FR"/>
        </w:rPr>
        <w:t>t thêm ca xe do chậm xu</w:t>
      </w:r>
      <w:r w:rsidR="00D729C7" w:rsidRPr="00312056">
        <w:rPr>
          <w:bCs/>
          <w:lang w:val="fr-FR"/>
        </w:rPr>
        <w:t>ống hàng là 1.500.000 đồng/ca (c</w:t>
      </w:r>
      <w:r w:rsidR="00720A6B" w:rsidRPr="00312056">
        <w:rPr>
          <w:bCs/>
          <w:lang w:val="fr-FR"/>
        </w:rPr>
        <w:t>hưa bao gồm VAT)</w:t>
      </w:r>
      <w:r w:rsidR="00D729C7" w:rsidRPr="00312056">
        <w:rPr>
          <w:bCs/>
          <w:lang w:val="fr-FR"/>
        </w:rPr>
        <w:t xml:space="preserve"> đối với xe tải và 4.000.000 đồng/ca (chưa bao gồm VAT) đối với sà lan. </w:t>
      </w:r>
    </w:p>
    <w:p w14:paraId="0093647D" w14:textId="7B4EAA57" w:rsidR="001E7EFB" w:rsidRPr="00BD0D7E" w:rsidRDefault="00F74661" w:rsidP="002E6394">
      <w:pPr>
        <w:spacing w:before="120" w:after="120" w:line="271" w:lineRule="auto"/>
        <w:jc w:val="both"/>
        <w:rPr>
          <w:b/>
        </w:rPr>
      </w:pPr>
      <w:r w:rsidRPr="00BD0D7E">
        <w:rPr>
          <w:b/>
          <w:u w:val="single"/>
        </w:rPr>
        <w:t>Điều 7</w:t>
      </w:r>
      <w:r w:rsidR="001E7EFB" w:rsidRPr="00BD0D7E">
        <w:rPr>
          <w:b/>
        </w:rPr>
        <w:t>: Thanh toán</w:t>
      </w:r>
      <w:r w:rsidR="007E7144">
        <w:rPr>
          <w:b/>
        </w:rPr>
        <w:t>:</w:t>
      </w:r>
      <w:r w:rsidR="001E7EFB" w:rsidRPr="00BD0D7E">
        <w:rPr>
          <w:b/>
        </w:rPr>
        <w:t xml:space="preserve"> </w:t>
      </w:r>
    </w:p>
    <w:p w14:paraId="3182BF97" w14:textId="77777777" w:rsidR="001E7EFB" w:rsidRPr="00BD0D7E" w:rsidRDefault="001E7EFB" w:rsidP="002E6394">
      <w:pPr>
        <w:numPr>
          <w:ilvl w:val="1"/>
          <w:numId w:val="14"/>
        </w:numPr>
        <w:tabs>
          <w:tab w:val="left" w:pos="426"/>
        </w:tabs>
        <w:spacing w:before="120" w:after="120" w:line="271" w:lineRule="auto"/>
        <w:jc w:val="both"/>
        <w:rPr>
          <w:bCs/>
          <w:strike/>
        </w:rPr>
      </w:pPr>
      <w:r w:rsidRPr="00BD0D7E">
        <w:rPr>
          <w:bCs/>
        </w:rPr>
        <w:t>Phương thức thanh toán</w:t>
      </w:r>
      <w:r w:rsidR="00FF4D86" w:rsidRPr="00BD0D7E">
        <w:rPr>
          <w:bCs/>
        </w:rPr>
        <w:t xml:space="preserve">: </w:t>
      </w:r>
      <w:r w:rsidR="00720A6B" w:rsidRPr="00BD0D7E">
        <w:rPr>
          <w:bCs/>
        </w:rPr>
        <w:t xml:space="preserve">Chuyển khoản </w:t>
      </w:r>
    </w:p>
    <w:p w14:paraId="7FFCD5D3" w14:textId="77777777" w:rsidR="00A47024" w:rsidRPr="00BD0D7E" w:rsidRDefault="00A47024" w:rsidP="002E6394">
      <w:pPr>
        <w:numPr>
          <w:ilvl w:val="1"/>
          <w:numId w:val="14"/>
        </w:numPr>
        <w:tabs>
          <w:tab w:val="left" w:pos="426"/>
        </w:tabs>
        <w:spacing w:before="120" w:after="120" w:line="271" w:lineRule="auto"/>
        <w:jc w:val="both"/>
        <w:rPr>
          <w:bCs/>
        </w:rPr>
      </w:pPr>
      <w:r w:rsidRPr="00BD0D7E">
        <w:rPr>
          <w:bCs/>
        </w:rPr>
        <w:t>Thời hạn thanh toán:</w:t>
      </w:r>
    </w:p>
    <w:p w14:paraId="21A4006B" w14:textId="78797D88" w:rsidR="009A6A4A" w:rsidRPr="00BD0D7E" w:rsidRDefault="002E6394" w:rsidP="002E6394">
      <w:pPr>
        <w:tabs>
          <w:tab w:val="left" w:pos="426"/>
        </w:tabs>
        <w:spacing w:before="120" w:after="120" w:line="271" w:lineRule="auto"/>
        <w:jc w:val="both"/>
        <w:rPr>
          <w:bCs/>
        </w:rPr>
      </w:pPr>
      <w:r w:rsidRPr="00BD0D7E">
        <w:rPr>
          <w:bCs/>
        </w:rPr>
        <w:tab/>
      </w:r>
      <w:r w:rsidR="009A6A4A" w:rsidRPr="00BD0D7E">
        <w:rPr>
          <w:bCs/>
        </w:rPr>
        <w:t xml:space="preserve">Tùy từng đơn hàng cụ thể, </w:t>
      </w:r>
      <w:r w:rsidR="000E0171" w:rsidRPr="00BD0D7E">
        <w:rPr>
          <w:bCs/>
        </w:rPr>
        <w:t xml:space="preserve">2 bên xác nhận thời hạn thanh toán </w:t>
      </w:r>
      <w:r w:rsidR="003C18DF">
        <w:rPr>
          <w:bCs/>
        </w:rPr>
        <w:t xml:space="preserve">theo các hình thức </w:t>
      </w:r>
      <w:r w:rsidR="000E0171" w:rsidRPr="00BD0D7E">
        <w:rPr>
          <w:bCs/>
        </w:rPr>
        <w:t>sau:</w:t>
      </w:r>
    </w:p>
    <w:p w14:paraId="2BB0D560" w14:textId="26E0CC22" w:rsidR="000E0171" w:rsidRPr="00BD0D7E" w:rsidRDefault="000E0171" w:rsidP="002E6394">
      <w:pPr>
        <w:numPr>
          <w:ilvl w:val="0"/>
          <w:numId w:val="18"/>
        </w:numPr>
        <w:tabs>
          <w:tab w:val="left" w:pos="426"/>
        </w:tabs>
        <w:spacing w:before="120" w:after="120" w:line="271" w:lineRule="auto"/>
        <w:jc w:val="both"/>
        <w:rPr>
          <w:bCs/>
          <w:strike/>
        </w:rPr>
      </w:pPr>
      <w:r w:rsidRPr="00BD0D7E">
        <w:rPr>
          <w:bCs/>
        </w:rPr>
        <w:t xml:space="preserve">Bên A thanh toán 100% giá trị của từng đơn hàng </w:t>
      </w:r>
      <w:r w:rsidR="009C5CBD">
        <w:rPr>
          <w:bCs/>
        </w:rPr>
        <w:t>trước khi giao hàng.</w:t>
      </w:r>
    </w:p>
    <w:p w14:paraId="39F688CF" w14:textId="48B3CE73" w:rsidR="00DC18C0" w:rsidRPr="009C5CBD" w:rsidRDefault="00720A6B" w:rsidP="00DC18C0">
      <w:pPr>
        <w:numPr>
          <w:ilvl w:val="0"/>
          <w:numId w:val="18"/>
        </w:numPr>
        <w:tabs>
          <w:tab w:val="left" w:pos="426"/>
        </w:tabs>
        <w:spacing w:before="120" w:after="120" w:line="271" w:lineRule="auto"/>
        <w:jc w:val="both"/>
        <w:rPr>
          <w:bCs/>
          <w:strike/>
        </w:rPr>
      </w:pPr>
      <w:r w:rsidRPr="00BD0D7E">
        <w:rPr>
          <w:bCs/>
        </w:rPr>
        <w:t>Bên A thanh toán 100% giá trị của từng đơn hàng cho Bên B</w:t>
      </w:r>
      <w:r w:rsidR="0048072F" w:rsidRPr="00BD0D7E">
        <w:rPr>
          <w:bCs/>
        </w:rPr>
        <w:t xml:space="preserve"> trong vòng 30-60 ngày kể từ khi hai bên ký biên bản bàn giao hàng</w:t>
      </w:r>
      <w:r w:rsidR="00DC18C0" w:rsidRPr="00BD0D7E">
        <w:rPr>
          <w:bCs/>
        </w:rPr>
        <w:t>. Thỏa thuận về thanh toán sẽ được quy định cụ thể</w:t>
      </w:r>
      <w:r w:rsidR="0048072F" w:rsidRPr="00BD0D7E">
        <w:rPr>
          <w:bCs/>
        </w:rPr>
        <w:t xml:space="preserve"> trong bảng báo giá/ đơn đặt hàng được hai bên ký xác nhận.</w:t>
      </w:r>
      <w:r w:rsidRPr="00BD0D7E">
        <w:rPr>
          <w:bCs/>
        </w:rPr>
        <w:t xml:space="preserve"> </w:t>
      </w:r>
    </w:p>
    <w:p w14:paraId="7FC3A957" w14:textId="2697688D" w:rsidR="003C18DF" w:rsidRPr="003C18DF" w:rsidRDefault="009C5CBD" w:rsidP="003C18DF">
      <w:pPr>
        <w:numPr>
          <w:ilvl w:val="0"/>
          <w:numId w:val="18"/>
        </w:numPr>
        <w:tabs>
          <w:tab w:val="left" w:pos="426"/>
        </w:tabs>
        <w:spacing w:before="120" w:after="120" w:line="271" w:lineRule="auto"/>
        <w:jc w:val="both"/>
        <w:rPr>
          <w:bCs/>
        </w:rPr>
      </w:pPr>
      <w:r w:rsidRPr="00BD0D7E">
        <w:rPr>
          <w:bCs/>
        </w:rPr>
        <w:t>Thời hạn thanh toán cho từng đơn hàng sẽ được xác nhận trong báo giá theo từng đơn hàng tại từng thời điểm được hai bên ký xác nhận. Báo giá và xác nhận đơn đặt hàng là bộ phận không thể tách rời của hợp đồng này.</w:t>
      </w:r>
      <w:r w:rsidR="003C18DF">
        <w:rPr>
          <w:bCs/>
        </w:rPr>
        <w:t xml:space="preserve"> </w:t>
      </w:r>
    </w:p>
    <w:p w14:paraId="41EB4B3C" w14:textId="77777777" w:rsidR="000E0171" w:rsidRPr="009C5CBD" w:rsidRDefault="000E0171" w:rsidP="009C5CBD">
      <w:pPr>
        <w:numPr>
          <w:ilvl w:val="0"/>
          <w:numId w:val="10"/>
        </w:numPr>
        <w:tabs>
          <w:tab w:val="clear" w:pos="504"/>
          <w:tab w:val="num" w:pos="426"/>
        </w:tabs>
        <w:spacing w:before="120" w:after="120" w:line="271" w:lineRule="auto"/>
        <w:ind w:left="426" w:hanging="426"/>
        <w:jc w:val="both"/>
        <w:rPr>
          <w:bCs/>
          <w:lang w:val="fr-FR"/>
        </w:rPr>
      </w:pPr>
      <w:r w:rsidRPr="009C5CBD">
        <w:rPr>
          <w:bCs/>
          <w:lang w:val="fr-FR"/>
        </w:rPr>
        <w:t>Trường hợp bên A không thực hiện thanh toán theo đúng điều kiện của hợp đồng, Bên B có quyền tạm dừng cấp hàng và Bên A vẫn phải thực hiện cho đến khi hoàn thành nghĩa vụ thanh toán của mình với Bên B.</w:t>
      </w:r>
    </w:p>
    <w:p w14:paraId="7AB2150F" w14:textId="77777777" w:rsidR="000E0171" w:rsidRPr="009C5CBD" w:rsidRDefault="000E0171" w:rsidP="009C5CBD">
      <w:pPr>
        <w:numPr>
          <w:ilvl w:val="0"/>
          <w:numId w:val="10"/>
        </w:numPr>
        <w:tabs>
          <w:tab w:val="clear" w:pos="504"/>
          <w:tab w:val="num" w:pos="426"/>
        </w:tabs>
        <w:spacing w:before="120" w:after="120" w:line="271" w:lineRule="auto"/>
        <w:ind w:left="426" w:hanging="426"/>
        <w:jc w:val="both"/>
        <w:rPr>
          <w:bCs/>
          <w:lang w:val="fr-FR"/>
        </w:rPr>
      </w:pPr>
      <w:r w:rsidRPr="009C5CBD">
        <w:rPr>
          <w:bCs/>
          <w:lang w:val="fr-FR"/>
        </w:rPr>
        <w:t xml:space="preserve">Nếu đến hạn thanh toán mà Bên A không thanh toán dứt điểm tiền hàng cho Bên B thì Bên A phải trả cho Bên B lãi suất chậm trả/tổng số nợ quá hạn, tỷ lệ lãi suất quá hạn áp dụng theo lãi </w:t>
      </w:r>
      <w:r w:rsidRPr="009C5CBD">
        <w:rPr>
          <w:bCs/>
          <w:lang w:val="fr-FR"/>
        </w:rPr>
        <w:lastRenderedPageBreak/>
        <w:t>suất quá hạn của Ngân hàng Ngoại thương Việt Nam (Vietcombank)</w:t>
      </w:r>
      <w:r w:rsidR="00E654D1" w:rsidRPr="009C5CBD">
        <w:rPr>
          <w:bCs/>
          <w:lang w:val="fr-FR"/>
        </w:rPr>
        <w:t xml:space="preserve"> tại thời điểm thanh toán</w:t>
      </w:r>
      <w:r w:rsidRPr="009C5CBD">
        <w:rPr>
          <w:bCs/>
          <w:lang w:val="fr-FR"/>
        </w:rPr>
        <w:t>.</w:t>
      </w:r>
      <w:r w:rsidR="00E654D1" w:rsidRPr="009C5CBD">
        <w:rPr>
          <w:bCs/>
          <w:lang w:val="fr-FR"/>
        </w:rPr>
        <w:t xml:space="preserve"> </w:t>
      </w:r>
      <w:r w:rsidR="00720A6B" w:rsidRPr="009C5CBD">
        <w:rPr>
          <w:bCs/>
          <w:lang w:val="fr-FR"/>
        </w:rPr>
        <w:t>Tuy nhiên, việc chậm trễ thanh toán của Bên A không được quá 15 (mười lăm) ngày kể từ ngày đến hạn thanh toán.</w:t>
      </w:r>
    </w:p>
    <w:p w14:paraId="1B36BDC5" w14:textId="086C1E7D" w:rsidR="007E7144" w:rsidRPr="007E7144" w:rsidRDefault="00985EC5" w:rsidP="007E7144">
      <w:pPr>
        <w:numPr>
          <w:ilvl w:val="1"/>
          <w:numId w:val="1"/>
        </w:numPr>
        <w:tabs>
          <w:tab w:val="clear" w:pos="1080"/>
          <w:tab w:val="left" w:pos="450"/>
          <w:tab w:val="num" w:pos="1440"/>
        </w:tabs>
        <w:spacing w:before="120" w:after="120" w:line="271" w:lineRule="auto"/>
        <w:ind w:left="449" w:hangingChars="187" w:hanging="449"/>
        <w:jc w:val="both"/>
        <w:rPr>
          <w:b/>
          <w:bCs/>
          <w:iCs/>
          <w:lang w:val="fr-FR"/>
        </w:rPr>
      </w:pPr>
      <w:bookmarkStart w:id="6" w:name="OLE_LINK3"/>
      <w:bookmarkStart w:id="7" w:name="OLE_LINK4"/>
      <w:r w:rsidRPr="007E7144">
        <w:rPr>
          <w:lang w:val="fr-FR"/>
        </w:rPr>
        <w:t>Đơn vị thụ</w:t>
      </w:r>
      <w:r w:rsidR="00A37824" w:rsidRPr="007E7144">
        <w:rPr>
          <w:lang w:val="fr-FR"/>
        </w:rPr>
        <w:t xml:space="preserve"> hưởng hợp đồng là </w:t>
      </w:r>
      <w:r w:rsidR="007E7144" w:rsidRPr="007E7144">
        <w:rPr>
          <w:b/>
          <w:bCs/>
          <w:iCs/>
          <w:lang w:val="fr-FR"/>
        </w:rPr>
        <w:t xml:space="preserve">Công </w:t>
      </w:r>
      <w:r w:rsidR="00F023CE">
        <w:rPr>
          <w:b/>
          <w:bCs/>
          <w:iCs/>
          <w:lang w:val="fr-FR"/>
        </w:rPr>
        <w:t>t</w:t>
      </w:r>
      <w:r w:rsidR="007E7144" w:rsidRPr="007E7144">
        <w:rPr>
          <w:b/>
          <w:bCs/>
          <w:iCs/>
          <w:lang w:val="fr-FR"/>
        </w:rPr>
        <w:t xml:space="preserve">y  </w:t>
      </w:r>
      <w:r w:rsidR="00F023CE" w:rsidRPr="00F023CE">
        <w:rPr>
          <w:b/>
          <w:bCs/>
          <w:iCs/>
          <w:lang w:val="fr-FR"/>
        </w:rPr>
        <w:t xml:space="preserve">CP </w:t>
      </w:r>
      <w:r w:rsidR="00FD32D0" w:rsidRPr="00FD32D0">
        <w:rPr>
          <w:b/>
          <w:bCs/>
          <w:iCs/>
          <w:lang w:val="fr-FR"/>
        </w:rPr>
        <w:t>Xây dựng và Thương Mại ABM Việt Nam</w:t>
      </w:r>
    </w:p>
    <w:p w14:paraId="223397F6" w14:textId="3FE8D87F" w:rsidR="00C60AEC" w:rsidRPr="007E7144" w:rsidRDefault="00E30D09" w:rsidP="007E7144">
      <w:pPr>
        <w:tabs>
          <w:tab w:val="left" w:pos="0"/>
        </w:tabs>
        <w:spacing w:before="120" w:after="60" w:line="271" w:lineRule="auto"/>
        <w:ind w:left="446"/>
        <w:jc w:val="both"/>
        <w:rPr>
          <w:color w:val="FF0000"/>
          <w:lang w:val="fr-FR"/>
        </w:rPr>
      </w:pPr>
      <w:r w:rsidRPr="007E7144">
        <w:rPr>
          <w:lang w:val="fr-FR"/>
        </w:rPr>
        <w:t>S</w:t>
      </w:r>
      <w:r w:rsidR="00622C1E" w:rsidRPr="007E7144">
        <w:rPr>
          <w:lang w:val="fr-FR"/>
        </w:rPr>
        <w:t>ố tài khoản</w:t>
      </w:r>
      <w:r w:rsidR="00C60AEC" w:rsidRPr="007E7144">
        <w:rPr>
          <w:lang w:val="fr-FR"/>
        </w:rPr>
        <w:t xml:space="preserve">    </w:t>
      </w:r>
      <w:r w:rsidR="00C60AEC" w:rsidRPr="007E7144">
        <w:rPr>
          <w:b/>
          <w:lang w:val="fr-FR"/>
        </w:rPr>
        <w:t xml:space="preserve">   </w:t>
      </w:r>
      <w:r w:rsidR="00C60AEC" w:rsidRPr="007E7144">
        <w:rPr>
          <w:bCs/>
          <w:lang w:val="fr-FR"/>
        </w:rPr>
        <w:t>:</w:t>
      </w:r>
      <w:r w:rsidR="007E7144" w:rsidRPr="007E7144">
        <w:rPr>
          <w:rFonts w:ascii="Segoe UI" w:hAnsi="Segoe UI" w:cs="Segoe UI"/>
          <w:spacing w:val="3"/>
          <w:sz w:val="23"/>
          <w:szCs w:val="23"/>
          <w:shd w:val="clear" w:color="auto" w:fill="E5F1FF"/>
        </w:rPr>
        <w:t xml:space="preserve"> </w:t>
      </w:r>
    </w:p>
    <w:bookmarkEnd w:id="6"/>
    <w:bookmarkEnd w:id="7"/>
    <w:p w14:paraId="43C91DEA" w14:textId="77777777" w:rsidR="001E7EFB" w:rsidRPr="00312056" w:rsidRDefault="00F74661" w:rsidP="002E6394">
      <w:pPr>
        <w:spacing w:before="120" w:after="120" w:line="271" w:lineRule="auto"/>
        <w:jc w:val="both"/>
        <w:rPr>
          <w:b/>
          <w:lang w:val="fr-FR"/>
        </w:rPr>
      </w:pPr>
      <w:r w:rsidRPr="00312056">
        <w:rPr>
          <w:b/>
          <w:lang w:val="fr-FR"/>
        </w:rPr>
        <w:t>Điều 8</w:t>
      </w:r>
      <w:r w:rsidR="001E7EFB" w:rsidRPr="00312056">
        <w:rPr>
          <w:b/>
          <w:lang w:val="fr-FR"/>
        </w:rPr>
        <w:t>: Trách nhiệm của bên A</w:t>
      </w:r>
    </w:p>
    <w:p w14:paraId="158D7114" w14:textId="77777777" w:rsidR="002B4398" w:rsidRPr="00312056" w:rsidRDefault="002B4398" w:rsidP="002E6394">
      <w:pPr>
        <w:numPr>
          <w:ilvl w:val="1"/>
          <w:numId w:val="15"/>
        </w:numPr>
        <w:tabs>
          <w:tab w:val="left" w:pos="450"/>
        </w:tabs>
        <w:spacing w:before="120" w:after="120" w:line="271" w:lineRule="auto"/>
        <w:ind w:left="450"/>
        <w:jc w:val="both"/>
        <w:rPr>
          <w:b/>
          <w:bCs/>
          <w:lang w:val="fr-FR"/>
        </w:rPr>
      </w:pPr>
      <w:r w:rsidRPr="00312056">
        <w:rPr>
          <w:lang w:val="fr-FR"/>
        </w:rPr>
        <w:t xml:space="preserve">Gửi đơn đặt hàng cho bên B </w:t>
      </w:r>
      <w:r w:rsidR="001D0326" w:rsidRPr="00312056">
        <w:rPr>
          <w:lang w:val="fr-FR"/>
        </w:rPr>
        <w:t>theo quy định tại điều 6</w:t>
      </w:r>
      <w:r w:rsidR="000B67AD" w:rsidRPr="00312056">
        <w:rPr>
          <w:lang w:val="fr-FR"/>
        </w:rPr>
        <w:t>.1</w:t>
      </w:r>
    </w:p>
    <w:p w14:paraId="6E37C249" w14:textId="77777777" w:rsidR="002B4398" w:rsidRPr="00312056" w:rsidRDefault="00923AAB" w:rsidP="002E6394">
      <w:pPr>
        <w:numPr>
          <w:ilvl w:val="1"/>
          <w:numId w:val="15"/>
        </w:numPr>
        <w:tabs>
          <w:tab w:val="left" w:pos="450"/>
        </w:tabs>
        <w:spacing w:before="120" w:after="120" w:line="271" w:lineRule="auto"/>
        <w:ind w:left="450"/>
        <w:jc w:val="both"/>
        <w:rPr>
          <w:lang w:val="fr-FR"/>
        </w:rPr>
      </w:pPr>
      <w:r w:rsidRPr="00312056">
        <w:rPr>
          <w:lang w:val="fr-FR"/>
        </w:rPr>
        <w:t>T</w:t>
      </w:r>
      <w:r w:rsidR="002B4398" w:rsidRPr="00312056">
        <w:rPr>
          <w:lang w:val="fr-FR"/>
        </w:rPr>
        <w:t>hanh</w:t>
      </w:r>
      <w:r w:rsidR="001D0326" w:rsidRPr="00312056">
        <w:rPr>
          <w:lang w:val="fr-FR"/>
        </w:rPr>
        <w:t xml:space="preserve"> toán tiền hàng theo đúng điều </w:t>
      </w:r>
      <w:r w:rsidR="00F74661" w:rsidRPr="00312056">
        <w:rPr>
          <w:lang w:val="fr-FR"/>
        </w:rPr>
        <w:t>7</w:t>
      </w:r>
      <w:r w:rsidR="002B4398" w:rsidRPr="00312056">
        <w:rPr>
          <w:lang w:val="fr-FR"/>
        </w:rPr>
        <w:t xml:space="preserve"> của Hợp đồng.</w:t>
      </w:r>
    </w:p>
    <w:p w14:paraId="6C25694C" w14:textId="77777777" w:rsidR="002B4398" w:rsidRPr="00312056" w:rsidRDefault="002B4398" w:rsidP="002E6394">
      <w:pPr>
        <w:numPr>
          <w:ilvl w:val="1"/>
          <w:numId w:val="15"/>
        </w:numPr>
        <w:tabs>
          <w:tab w:val="left" w:pos="450"/>
        </w:tabs>
        <w:spacing w:before="120" w:after="120" w:line="271" w:lineRule="auto"/>
        <w:ind w:left="450"/>
        <w:jc w:val="both"/>
        <w:rPr>
          <w:lang w:val="fr-FR"/>
        </w:rPr>
      </w:pPr>
      <w:r w:rsidRPr="00312056">
        <w:rPr>
          <w:lang w:val="fr-FR"/>
        </w:rPr>
        <w:t>Bố trí phương tiện, nhân lực để nhận và hạ hàng</w:t>
      </w:r>
      <w:r w:rsidR="00E654D1" w:rsidRPr="00312056">
        <w:rPr>
          <w:lang w:val="fr-FR"/>
        </w:rPr>
        <w:t xml:space="preserve"> và ký biên bản nhận hàng ngay sau khi bên B giao hàng</w:t>
      </w:r>
      <w:r w:rsidRPr="00312056">
        <w:rPr>
          <w:lang w:val="fr-FR"/>
        </w:rPr>
        <w:t>.</w:t>
      </w:r>
    </w:p>
    <w:p w14:paraId="72456F55" w14:textId="77777777" w:rsidR="00D62B5D" w:rsidRPr="00312056" w:rsidRDefault="00D62B5D" w:rsidP="002E6394">
      <w:pPr>
        <w:numPr>
          <w:ilvl w:val="1"/>
          <w:numId w:val="15"/>
        </w:numPr>
        <w:tabs>
          <w:tab w:val="left" w:pos="450"/>
        </w:tabs>
        <w:spacing w:before="120" w:after="120" w:line="271" w:lineRule="auto"/>
        <w:ind w:left="450"/>
        <w:jc w:val="both"/>
        <w:rPr>
          <w:lang w:val="fr-FR"/>
        </w:rPr>
      </w:pPr>
      <w:r w:rsidRPr="00312056">
        <w:rPr>
          <w:lang w:val="fr-FR"/>
        </w:rPr>
        <w:t xml:space="preserve">Chịu trách nhiệm </w:t>
      </w:r>
      <w:r w:rsidR="00E654D1" w:rsidRPr="00312056">
        <w:rPr>
          <w:lang w:val="fr-FR"/>
        </w:rPr>
        <w:t>bố trí thí nghiệm, nghiệm thu sau khi hàng hóa được giao tới công trường</w:t>
      </w:r>
      <w:r w:rsidRPr="00312056">
        <w:rPr>
          <w:lang w:val="fr-FR"/>
        </w:rPr>
        <w:t xml:space="preserve"> tại Phòng thí nghiệm được Chủ đầu tư chấp thuận</w:t>
      </w:r>
    </w:p>
    <w:p w14:paraId="6CCD1147" w14:textId="77777777" w:rsidR="00E654D1" w:rsidRPr="00312056" w:rsidRDefault="00E654D1" w:rsidP="002E6394">
      <w:pPr>
        <w:numPr>
          <w:ilvl w:val="1"/>
          <w:numId w:val="15"/>
        </w:numPr>
        <w:tabs>
          <w:tab w:val="left" w:pos="450"/>
        </w:tabs>
        <w:spacing w:before="120" w:after="120" w:line="271" w:lineRule="auto"/>
        <w:ind w:left="450"/>
        <w:jc w:val="both"/>
        <w:rPr>
          <w:lang w:val="fr-FR"/>
        </w:rPr>
      </w:pPr>
      <w:r w:rsidRPr="00312056">
        <w:rPr>
          <w:lang w:val="fr-FR"/>
        </w:rPr>
        <w:t>Phối hợp với bên B để giải quyết các vướng mắc trong quá trình thực hiện hợp đồng.</w:t>
      </w:r>
    </w:p>
    <w:p w14:paraId="121CC54F" w14:textId="77777777" w:rsidR="002B4398" w:rsidRPr="00312056" w:rsidRDefault="00F74661" w:rsidP="002E6394">
      <w:pPr>
        <w:spacing w:before="120" w:after="120" w:line="271" w:lineRule="auto"/>
        <w:jc w:val="both"/>
        <w:rPr>
          <w:b/>
          <w:lang w:val="fr-FR"/>
        </w:rPr>
      </w:pPr>
      <w:r w:rsidRPr="00312056">
        <w:rPr>
          <w:b/>
          <w:lang w:val="fr-FR"/>
        </w:rPr>
        <w:t>Điều 9</w:t>
      </w:r>
      <w:r w:rsidR="00923AAB" w:rsidRPr="00312056">
        <w:rPr>
          <w:b/>
          <w:lang w:val="fr-FR"/>
        </w:rPr>
        <w:t>:</w:t>
      </w:r>
      <w:r w:rsidR="002B4398" w:rsidRPr="00312056">
        <w:rPr>
          <w:b/>
          <w:lang w:val="fr-FR"/>
        </w:rPr>
        <w:t xml:space="preserve"> Trách nhiệm của Bên B: </w:t>
      </w:r>
    </w:p>
    <w:p w14:paraId="74CA2C8E" w14:textId="77777777" w:rsidR="002B4398" w:rsidRPr="00312056" w:rsidRDefault="002B4398" w:rsidP="002E6394">
      <w:pPr>
        <w:numPr>
          <w:ilvl w:val="1"/>
          <w:numId w:val="16"/>
        </w:numPr>
        <w:spacing w:before="120" w:after="120" w:line="271" w:lineRule="auto"/>
        <w:ind w:left="450" w:hanging="450"/>
        <w:jc w:val="both"/>
        <w:rPr>
          <w:lang w:val="fr-FR"/>
        </w:rPr>
      </w:pPr>
      <w:r w:rsidRPr="00312056">
        <w:rPr>
          <w:lang w:val="fr-FR"/>
        </w:rPr>
        <w:t>Cung cấp hàng hoá cho Bên A đúng tiến độ, chủng loại, quy cách, đầy đủ khối lượng đảm bảo chất lượng theo yêu cầu ghi trong đơn đặt hàng đã có xác nhận của hai bên.</w:t>
      </w:r>
    </w:p>
    <w:p w14:paraId="0B1C4105" w14:textId="77777777" w:rsidR="002B4398" w:rsidRPr="00312056" w:rsidRDefault="00152F29" w:rsidP="002E6394">
      <w:pPr>
        <w:numPr>
          <w:ilvl w:val="1"/>
          <w:numId w:val="16"/>
        </w:numPr>
        <w:spacing w:before="120" w:after="120" w:line="271" w:lineRule="auto"/>
        <w:ind w:left="450" w:hanging="450"/>
        <w:jc w:val="both"/>
        <w:rPr>
          <w:lang w:val="fr-FR"/>
        </w:rPr>
      </w:pPr>
      <w:r w:rsidRPr="00312056">
        <w:rPr>
          <w:lang w:val="fr-FR"/>
        </w:rPr>
        <w:t>Cung cấp cho bên A chứng chỉ</w:t>
      </w:r>
      <w:r w:rsidR="002B4398" w:rsidRPr="00312056">
        <w:rPr>
          <w:lang w:val="fr-FR"/>
        </w:rPr>
        <w:t xml:space="preserve"> của nhà sản xuất cho từng lô hàng. Chứng chỉ của lô hàng phải phù hợp với mã hiệu ghi trên lô hàng do bên B cung cấp đến công trường.</w:t>
      </w:r>
    </w:p>
    <w:p w14:paraId="55F712FD" w14:textId="77777777" w:rsidR="009F1A4F" w:rsidRPr="00312056" w:rsidRDefault="00E654D1" w:rsidP="002E6394">
      <w:pPr>
        <w:numPr>
          <w:ilvl w:val="1"/>
          <w:numId w:val="16"/>
        </w:numPr>
        <w:spacing w:before="120" w:after="120" w:line="271" w:lineRule="auto"/>
        <w:ind w:left="450" w:hanging="450"/>
        <w:jc w:val="both"/>
        <w:rPr>
          <w:strike/>
          <w:lang w:val="fr-FR"/>
        </w:rPr>
      </w:pPr>
      <w:r w:rsidRPr="00312056">
        <w:rPr>
          <w:lang w:val="fr-FR"/>
        </w:rPr>
        <w:t>Có quyền được tham gia chứng kiến thí nghiệm, nghiệm thu chất lượng hàng hóa do bên Mua tổ chức thực hiện.</w:t>
      </w:r>
    </w:p>
    <w:p w14:paraId="02A05A44" w14:textId="77777777" w:rsidR="002B4398" w:rsidRPr="00312056" w:rsidRDefault="002B4398" w:rsidP="002E6394">
      <w:pPr>
        <w:numPr>
          <w:ilvl w:val="1"/>
          <w:numId w:val="16"/>
        </w:numPr>
        <w:spacing w:before="120" w:after="120" w:line="271" w:lineRule="auto"/>
        <w:ind w:left="426" w:hanging="426"/>
        <w:jc w:val="both"/>
        <w:rPr>
          <w:lang w:val="fr-FR"/>
        </w:rPr>
      </w:pPr>
      <w:r w:rsidRPr="00312056">
        <w:rPr>
          <w:lang w:val="fr-FR"/>
        </w:rPr>
        <w:t xml:space="preserve">Cung cấp cho bên A đầy đủ hồ sơ thanh toán </w:t>
      </w:r>
      <w:r w:rsidR="00E654D1" w:rsidRPr="00312056">
        <w:rPr>
          <w:lang w:val="fr-FR"/>
        </w:rPr>
        <w:t xml:space="preserve">ít nhất trước 15 ngày kể từ ngày đến hạn thanh toán, bao </w:t>
      </w:r>
      <w:r w:rsidRPr="00312056">
        <w:rPr>
          <w:lang w:val="fr-FR"/>
        </w:rPr>
        <w:t>gồm:</w:t>
      </w:r>
    </w:p>
    <w:p w14:paraId="5CB39AD3" w14:textId="4797BCCA" w:rsidR="00250207" w:rsidRPr="00312056" w:rsidRDefault="002B4398" w:rsidP="002F586D">
      <w:pPr>
        <w:numPr>
          <w:ilvl w:val="0"/>
          <w:numId w:val="10"/>
        </w:numPr>
        <w:spacing w:before="120" w:after="120" w:line="271" w:lineRule="auto"/>
        <w:jc w:val="both"/>
        <w:rPr>
          <w:bCs/>
          <w:lang w:val="fr-FR"/>
        </w:rPr>
      </w:pPr>
      <w:r w:rsidRPr="00312056">
        <w:rPr>
          <w:bCs/>
          <w:lang w:val="fr-FR"/>
        </w:rPr>
        <w:t>Hóa đơn GTGT</w:t>
      </w:r>
      <w:r w:rsidR="008A7125" w:rsidRPr="00312056">
        <w:rPr>
          <w:bCs/>
          <w:lang w:val="fr-FR"/>
        </w:rPr>
        <w:t xml:space="preserve"> </w:t>
      </w:r>
      <w:r w:rsidR="002F586D" w:rsidRPr="00312056">
        <w:rPr>
          <w:bCs/>
          <w:lang w:val="fr-FR"/>
        </w:rPr>
        <w:t xml:space="preserve">hợp lệ (Đối với hóa đơn điện tử ngoài bản tra cứu gửi vào email cho bên A (theo địa chỉ: </w:t>
      </w:r>
      <w:r w:rsidR="002F586D" w:rsidRPr="00A36C1B">
        <w:rPr>
          <w:bCs/>
          <w:highlight w:val="yellow"/>
          <w:lang w:val="fr-FR"/>
        </w:rPr>
        <w:t>@vncnec.com.vn</w:t>
      </w:r>
      <w:r w:rsidR="002F586D" w:rsidRPr="00312056">
        <w:rPr>
          <w:bCs/>
          <w:lang w:val="fr-FR"/>
        </w:rPr>
        <w:t>) đồng thời bên B cấp cho Bên A bản cứng có chữ ký xác nhận của người có thẩm quyền của bên B và đóng dấu</w:t>
      </w:r>
      <w:r w:rsidR="00152F29" w:rsidRPr="00312056">
        <w:rPr>
          <w:bCs/>
          <w:lang w:val="fr-FR"/>
        </w:rPr>
        <w:t>;</w:t>
      </w:r>
    </w:p>
    <w:p w14:paraId="71476C5D" w14:textId="77777777" w:rsidR="002B4398" w:rsidRPr="00312056" w:rsidRDefault="004C0675" w:rsidP="002E6394">
      <w:pPr>
        <w:numPr>
          <w:ilvl w:val="0"/>
          <w:numId w:val="10"/>
        </w:numPr>
        <w:tabs>
          <w:tab w:val="clear" w:pos="504"/>
          <w:tab w:val="num" w:pos="426"/>
        </w:tabs>
        <w:spacing w:before="120" w:after="120" w:line="271" w:lineRule="auto"/>
        <w:ind w:left="432" w:hanging="432"/>
        <w:jc w:val="both"/>
        <w:rPr>
          <w:bCs/>
          <w:lang w:val="fr-FR"/>
        </w:rPr>
      </w:pPr>
      <w:r w:rsidRPr="00312056">
        <w:rPr>
          <w:bCs/>
          <w:lang w:val="fr-FR"/>
        </w:rPr>
        <w:t>Biên bản giao nhận hàng có chữ ký của người được ủy quyền nhận hàng t</w:t>
      </w:r>
      <w:r w:rsidR="005C07EC" w:rsidRPr="00312056">
        <w:rPr>
          <w:bCs/>
          <w:lang w:val="fr-FR"/>
        </w:rPr>
        <w:t>ại công trường;</w:t>
      </w:r>
    </w:p>
    <w:p w14:paraId="5C152937" w14:textId="77777777" w:rsidR="00423108" w:rsidRPr="00312056" w:rsidRDefault="002B4398" w:rsidP="002E6394">
      <w:pPr>
        <w:numPr>
          <w:ilvl w:val="0"/>
          <w:numId w:val="10"/>
        </w:numPr>
        <w:tabs>
          <w:tab w:val="clear" w:pos="504"/>
          <w:tab w:val="num" w:pos="426"/>
        </w:tabs>
        <w:spacing w:before="120" w:after="120" w:line="271" w:lineRule="auto"/>
        <w:ind w:left="432" w:hanging="432"/>
        <w:jc w:val="both"/>
        <w:rPr>
          <w:bCs/>
          <w:lang w:val="fr-FR"/>
        </w:rPr>
      </w:pPr>
      <w:r w:rsidRPr="00312056">
        <w:rPr>
          <w:bCs/>
          <w:lang w:val="fr-FR"/>
        </w:rPr>
        <w:t>Giấy đề nghị thanh toán của Bên B</w:t>
      </w:r>
      <w:r w:rsidR="00584DEC" w:rsidRPr="00312056">
        <w:rPr>
          <w:bCs/>
          <w:lang w:val="fr-FR"/>
        </w:rPr>
        <w:t>;</w:t>
      </w:r>
    </w:p>
    <w:p w14:paraId="32DAFF85" w14:textId="77777777" w:rsidR="008A7125" w:rsidRPr="00312056" w:rsidRDefault="008A7125" w:rsidP="002E6394">
      <w:pPr>
        <w:numPr>
          <w:ilvl w:val="0"/>
          <w:numId w:val="10"/>
        </w:numPr>
        <w:tabs>
          <w:tab w:val="clear" w:pos="504"/>
          <w:tab w:val="num" w:pos="426"/>
        </w:tabs>
        <w:spacing w:before="120" w:after="120" w:line="271" w:lineRule="auto"/>
        <w:ind w:left="432" w:hanging="432"/>
        <w:jc w:val="both"/>
        <w:rPr>
          <w:bCs/>
          <w:lang w:val="fr-FR"/>
        </w:rPr>
      </w:pPr>
      <w:r w:rsidRPr="00312056">
        <w:rPr>
          <w:bCs/>
          <w:lang w:val="fr-FR"/>
        </w:rPr>
        <w:t>Báo giá kiêm xác nhận đơn hàng</w:t>
      </w:r>
      <w:r w:rsidR="002F586D" w:rsidRPr="00312056">
        <w:rPr>
          <w:bCs/>
          <w:lang w:val="fr-FR"/>
        </w:rPr>
        <w:t>;</w:t>
      </w:r>
    </w:p>
    <w:p w14:paraId="1689514F" w14:textId="77777777" w:rsidR="00E104FC" w:rsidRPr="00312056" w:rsidRDefault="00E104FC" w:rsidP="002E6394">
      <w:pPr>
        <w:numPr>
          <w:ilvl w:val="0"/>
          <w:numId w:val="10"/>
        </w:numPr>
        <w:tabs>
          <w:tab w:val="clear" w:pos="504"/>
          <w:tab w:val="num" w:pos="426"/>
        </w:tabs>
        <w:spacing w:before="120" w:after="120" w:line="271" w:lineRule="auto"/>
        <w:ind w:left="432" w:hanging="432"/>
        <w:jc w:val="both"/>
        <w:rPr>
          <w:bCs/>
          <w:lang w:val="fr-FR"/>
        </w:rPr>
      </w:pPr>
      <w:r w:rsidRPr="00312056">
        <w:rPr>
          <w:bCs/>
          <w:lang w:val="fr-FR"/>
        </w:rPr>
        <w:t>Bảng tổng hợp giá trị thanh toán</w:t>
      </w:r>
      <w:r w:rsidR="00584DEC" w:rsidRPr="00312056">
        <w:rPr>
          <w:bCs/>
          <w:lang w:val="fr-FR"/>
        </w:rPr>
        <w:t>.</w:t>
      </w:r>
    </w:p>
    <w:p w14:paraId="2D00FBD2" w14:textId="77777777" w:rsidR="006E425A" w:rsidRPr="00312056" w:rsidRDefault="002B4398" w:rsidP="006E425A">
      <w:pPr>
        <w:numPr>
          <w:ilvl w:val="1"/>
          <w:numId w:val="16"/>
        </w:numPr>
        <w:spacing w:before="120" w:after="120" w:line="271" w:lineRule="auto"/>
        <w:ind w:left="426" w:hanging="426"/>
        <w:jc w:val="both"/>
        <w:rPr>
          <w:lang w:val="fr-FR"/>
        </w:rPr>
      </w:pPr>
      <w:r w:rsidRPr="00312056">
        <w:rPr>
          <w:lang w:val="fr-FR"/>
        </w:rPr>
        <w:t xml:space="preserve"> Phối hợp cùng với Bên A giải quyết các vướng mắc về chất lượng hàng trước khi Bên A sử dụng để thi công.</w:t>
      </w:r>
    </w:p>
    <w:p w14:paraId="19C98301" w14:textId="77777777" w:rsidR="00923AAB" w:rsidRPr="00312056" w:rsidRDefault="00F74661" w:rsidP="002E6394">
      <w:pPr>
        <w:spacing w:before="120" w:after="120" w:line="271" w:lineRule="auto"/>
        <w:jc w:val="both"/>
        <w:rPr>
          <w:b/>
          <w:lang w:val="fr-FR"/>
        </w:rPr>
      </w:pPr>
      <w:r w:rsidRPr="00312056">
        <w:rPr>
          <w:b/>
          <w:lang w:val="fr-FR"/>
        </w:rPr>
        <w:t>Điều 10</w:t>
      </w:r>
      <w:r w:rsidR="00923AAB" w:rsidRPr="00312056">
        <w:rPr>
          <w:b/>
          <w:lang w:val="fr-FR"/>
        </w:rPr>
        <w:t>: Bồi thường thiệt hại</w:t>
      </w:r>
    </w:p>
    <w:p w14:paraId="62B37D6D" w14:textId="77777777" w:rsidR="00923AAB" w:rsidRPr="00312056" w:rsidRDefault="00923AAB" w:rsidP="002E6394">
      <w:pPr>
        <w:spacing w:before="120" w:after="120" w:line="271" w:lineRule="auto"/>
        <w:ind w:firstLine="720"/>
        <w:jc w:val="both"/>
        <w:rPr>
          <w:lang w:val="fr-FR"/>
        </w:rPr>
      </w:pPr>
      <w:r w:rsidRPr="00312056">
        <w:rPr>
          <w:lang w:val="fr-FR"/>
        </w:rPr>
        <w:t>Trong trường hợp bên B không cung cấp thép theo đúng thời gian quy định, gây thiệt hại kinh tế cho bên A thì bên B phải chịu hoàn toàn trách nhiệm và bồi thường toàn bộ thiệt hại cho bên A.</w:t>
      </w:r>
    </w:p>
    <w:p w14:paraId="1ADFA40E" w14:textId="77777777" w:rsidR="00923AAB" w:rsidRPr="00312056" w:rsidRDefault="00923AAB" w:rsidP="002E6394">
      <w:pPr>
        <w:spacing w:before="120" w:after="120" w:line="271" w:lineRule="auto"/>
        <w:ind w:firstLine="720"/>
        <w:jc w:val="both"/>
        <w:rPr>
          <w:lang w:val="fr-FR"/>
        </w:rPr>
      </w:pPr>
      <w:r w:rsidRPr="00312056">
        <w:rPr>
          <w:lang w:val="fr-FR"/>
        </w:rPr>
        <w:t>Trường hợp lô hàng đến công trường thí nghiệm không đạt yêu cầu theo đơn đặt hàng của bên A thì bên B có trách nhiệm đưa lô hàng ra khỏi công trường. Mọi chi phí phát sinh và chi phí khắc phục hậu quả sẽ do bên B chịu.</w:t>
      </w:r>
    </w:p>
    <w:p w14:paraId="10A55E51" w14:textId="77777777" w:rsidR="00C71079" w:rsidRPr="00312056" w:rsidRDefault="00C71079" w:rsidP="002E6394">
      <w:pPr>
        <w:spacing w:before="120" w:after="120" w:line="271" w:lineRule="auto"/>
        <w:jc w:val="both"/>
        <w:rPr>
          <w:b/>
          <w:lang w:val="fr-FR"/>
        </w:rPr>
      </w:pPr>
      <w:r w:rsidRPr="00312056">
        <w:rPr>
          <w:b/>
          <w:lang w:val="fr-FR"/>
        </w:rPr>
        <w:t>Điều 11: Trường hợp bất khả kháng</w:t>
      </w:r>
    </w:p>
    <w:p w14:paraId="332009DD" w14:textId="77777777" w:rsidR="00C71079" w:rsidRPr="00312056" w:rsidRDefault="00C71079" w:rsidP="002E6394">
      <w:pPr>
        <w:numPr>
          <w:ilvl w:val="1"/>
          <w:numId w:val="23"/>
        </w:numPr>
        <w:spacing w:before="120" w:after="120" w:line="271" w:lineRule="auto"/>
        <w:ind w:left="567" w:hanging="567"/>
        <w:jc w:val="both"/>
        <w:rPr>
          <w:lang w:val="fr-FR"/>
        </w:rPr>
      </w:pPr>
      <w:r w:rsidRPr="00312056">
        <w:rPr>
          <w:lang w:val="fr-FR"/>
        </w:rPr>
        <w:lastRenderedPageBreak/>
        <w:t>Sự kiện bất khả kháng là sự kiện xảy ra mang tính khách quan và nằm ngoài tầm kiểm soát của các bên như động đất, bão, lũ, lụt, lốc, sóng thần, lở đất; hoả hoạn; chiến tranh hoặc có nguy cơ xảy ra chiến tranh, dịch bệnh... và các thảm hoạ khác chưa lường hết được, sự th</w:t>
      </w:r>
      <w:r w:rsidR="009C5A22" w:rsidRPr="00312056">
        <w:rPr>
          <w:lang w:val="fr-FR"/>
        </w:rPr>
        <w:t xml:space="preserve">ay đổi chính sách, pháp luật </w:t>
      </w:r>
      <w:r w:rsidRPr="00312056">
        <w:rPr>
          <w:lang w:val="fr-FR"/>
        </w:rPr>
        <w:t xml:space="preserve">của cơ quan có thẩm quyền của Việt Nam. </w:t>
      </w:r>
    </w:p>
    <w:p w14:paraId="6F274537" w14:textId="77777777" w:rsidR="00C71079" w:rsidRPr="00312056" w:rsidRDefault="00C71079" w:rsidP="002E6394">
      <w:pPr>
        <w:numPr>
          <w:ilvl w:val="1"/>
          <w:numId w:val="23"/>
        </w:numPr>
        <w:spacing w:before="120" w:after="120" w:line="271" w:lineRule="auto"/>
        <w:ind w:left="567" w:hanging="567"/>
        <w:jc w:val="both"/>
        <w:rPr>
          <w:lang w:val="fr-FR"/>
        </w:rPr>
      </w:pPr>
      <w:r w:rsidRPr="00312056">
        <w:rPr>
          <w:lang w:val="fr-FR"/>
        </w:rPr>
        <w:t>Việc một bên không hoàn thành nghĩa vụ của mình do sự kiện bất khả kháng sẽ không phải là cơ sở để bên kia chấm dứt hợp đồng. Tuy nhiên bên bị ảnh hưởng bởi sự kiện bất khả kháng có nghĩa vụ phải:</w:t>
      </w:r>
    </w:p>
    <w:p w14:paraId="50973854" w14:textId="77777777" w:rsidR="00C71079" w:rsidRPr="00312056" w:rsidRDefault="00C71079" w:rsidP="002E6394">
      <w:pPr>
        <w:numPr>
          <w:ilvl w:val="0"/>
          <w:numId w:val="25"/>
        </w:numPr>
        <w:spacing w:before="120" w:after="120" w:line="271" w:lineRule="auto"/>
        <w:jc w:val="both"/>
        <w:rPr>
          <w:lang w:val="fr-FR"/>
        </w:rPr>
      </w:pPr>
      <w:r w:rsidRPr="00312056">
        <w:rPr>
          <w:lang w:val="fr-FR"/>
        </w:rPr>
        <w:t>Tiến hành các biện pháp ngăn ngừa hợp lý và các biện pháp thay thế cần thiết để hạn chế tối đa ảnh hưởng do sự kiện bất khả kháng gây ra.</w:t>
      </w:r>
    </w:p>
    <w:p w14:paraId="5458D757" w14:textId="77777777" w:rsidR="00C71079" w:rsidRPr="00312056" w:rsidRDefault="00C71079" w:rsidP="002E6394">
      <w:pPr>
        <w:numPr>
          <w:ilvl w:val="0"/>
          <w:numId w:val="25"/>
        </w:numPr>
        <w:spacing w:before="120" w:after="120" w:line="271" w:lineRule="auto"/>
        <w:jc w:val="both"/>
        <w:rPr>
          <w:lang w:val="fr-FR"/>
        </w:rPr>
      </w:pPr>
      <w:r w:rsidRPr="00312056">
        <w:rPr>
          <w:lang w:val="fr-FR"/>
        </w:rPr>
        <w:t>Thông báo ngay cho bên kia về sự kiện bất khả kháng xảy ra trong vòng 7 ngày ngay sau khi xảy ra sự kiện bất khả kháng.</w:t>
      </w:r>
    </w:p>
    <w:p w14:paraId="6F4A02DD" w14:textId="77777777" w:rsidR="00C71079" w:rsidRPr="00312056" w:rsidRDefault="00C71079" w:rsidP="002E6394">
      <w:pPr>
        <w:numPr>
          <w:ilvl w:val="0"/>
          <w:numId w:val="25"/>
        </w:numPr>
        <w:spacing w:before="120" w:after="120" w:line="271" w:lineRule="auto"/>
        <w:jc w:val="both"/>
        <w:rPr>
          <w:lang w:val="fr-FR"/>
        </w:rPr>
      </w:pPr>
      <w:r w:rsidRPr="00312056">
        <w:rPr>
          <w:lang w:val="fr-FR"/>
        </w:rPr>
        <w:t>Trong trường hợp xảy ra sự kiện bất khả kháng, thời gian thực hiện hợp đồng sẽ được kéo dài bằng thời gian diễn ra sự kiện bất khả kháng mà bên bị ảnh hưởng không thể thực hiện các nghĩa vụ theo hợp đồng của mình.</w:t>
      </w:r>
    </w:p>
    <w:p w14:paraId="055CC576" w14:textId="77777777" w:rsidR="009C5A22" w:rsidRPr="00312056" w:rsidRDefault="009C5A22" w:rsidP="002E6394">
      <w:pPr>
        <w:numPr>
          <w:ilvl w:val="0"/>
          <w:numId w:val="25"/>
        </w:numPr>
        <w:spacing w:before="120" w:after="120" w:line="271" w:lineRule="auto"/>
        <w:jc w:val="both"/>
        <w:rPr>
          <w:lang w:val="fr-FR"/>
        </w:rPr>
      </w:pPr>
      <w:r w:rsidRPr="00312056">
        <w:rPr>
          <w:bCs/>
          <w:iCs/>
          <w:lang w:val="fr-FR"/>
        </w:rPr>
        <w:t>Các trường hợp bất khả kháng không áp dụng đối với các nghĩa vụ thanh toán theo điều kiện của Hợp đồng.</w:t>
      </w:r>
    </w:p>
    <w:p w14:paraId="530FE601" w14:textId="77777777" w:rsidR="008C7C80" w:rsidRPr="00BD0D7E" w:rsidRDefault="00F97830" w:rsidP="002E6394">
      <w:pPr>
        <w:spacing w:before="120" w:after="120" w:line="271" w:lineRule="auto"/>
        <w:jc w:val="both"/>
        <w:rPr>
          <w:b/>
        </w:rPr>
      </w:pPr>
      <w:r w:rsidRPr="009D4958">
        <w:rPr>
          <w:b/>
        </w:rPr>
        <w:t xml:space="preserve">Điều </w:t>
      </w:r>
      <w:r w:rsidR="003C7206" w:rsidRPr="009D4958">
        <w:rPr>
          <w:b/>
        </w:rPr>
        <w:t>1</w:t>
      </w:r>
      <w:r w:rsidR="00EA0996" w:rsidRPr="009D4958">
        <w:rPr>
          <w:b/>
        </w:rPr>
        <w:t>2</w:t>
      </w:r>
      <w:r w:rsidRPr="009D4958">
        <w:rPr>
          <w:b/>
        </w:rPr>
        <w:t xml:space="preserve">: </w:t>
      </w:r>
      <w:r w:rsidR="008C7C80" w:rsidRPr="009D4958">
        <w:rPr>
          <w:b/>
        </w:rPr>
        <w:t>Cam</w:t>
      </w:r>
      <w:r w:rsidR="008C7C80" w:rsidRPr="00BD0D7E">
        <w:rPr>
          <w:b/>
        </w:rPr>
        <w:t xml:space="preserve"> kết</w:t>
      </w:r>
      <w:r w:rsidR="00DE0365" w:rsidRPr="00BD0D7E">
        <w:rPr>
          <w:b/>
        </w:rPr>
        <w:t xml:space="preserve"> </w:t>
      </w:r>
      <w:r w:rsidR="008C7C80" w:rsidRPr="00BD0D7E">
        <w:rPr>
          <w:b/>
        </w:rPr>
        <w:t>chung</w:t>
      </w:r>
    </w:p>
    <w:p w14:paraId="23F79FAA" w14:textId="77777777" w:rsidR="008866AD" w:rsidRPr="00BD0D7E" w:rsidRDefault="00866463" w:rsidP="002E6394">
      <w:pPr>
        <w:numPr>
          <w:ilvl w:val="1"/>
          <w:numId w:val="17"/>
        </w:numPr>
        <w:spacing w:before="120" w:after="120" w:line="271" w:lineRule="auto"/>
        <w:ind w:left="720" w:hanging="720"/>
        <w:jc w:val="both"/>
      </w:pPr>
      <w:r w:rsidRPr="00BD0D7E">
        <w:t xml:space="preserve">Hai bên cam kết nghiêm túc thực hiện các điều khoản trong hợp đồng. </w:t>
      </w:r>
      <w:r w:rsidR="008866AD" w:rsidRPr="00BD0D7E">
        <w:t>Mọi tranh chấp phát sinh trong quá trình thực hiện Hợp đồng trước hết phải được giải quyết bằng thương lượng giữa các bên trên cơ sở tôn trọng, bình đẳng và cùng có lợi. Trong trường hợp thương lượng không đạt kết quả, hai bên thống nhất đưa tranh chấp ra Toà án có thẩm quyền yêu cầu giải quyết theo quy định của Pháp Luật. Quyết định của Toà án là cuối cùng buộc hai bên phải chấp hành. Án phí, lệ phí toà án sẽ do bên thua kiện chịu</w:t>
      </w:r>
    </w:p>
    <w:p w14:paraId="6DB4F46D" w14:textId="4D315BB0" w:rsidR="008866AD" w:rsidRPr="00BD0D7E" w:rsidRDefault="00420FA7" w:rsidP="002E6394">
      <w:pPr>
        <w:numPr>
          <w:ilvl w:val="1"/>
          <w:numId w:val="17"/>
        </w:numPr>
        <w:spacing w:before="120" w:after="120" w:line="271" w:lineRule="auto"/>
        <w:jc w:val="both"/>
      </w:pPr>
      <w:r>
        <w:t xml:space="preserve">     </w:t>
      </w:r>
      <w:r w:rsidR="008866AD" w:rsidRPr="00BD0D7E">
        <w:t>Hợp đồng này có giá trị kể từ ngày ký cho đến ngày hoàn tất thanh quyết toán Hợp đồng.</w:t>
      </w:r>
    </w:p>
    <w:p w14:paraId="5211F83A" w14:textId="77777777" w:rsidR="008866AD" w:rsidRPr="00BD0D7E" w:rsidRDefault="008866AD" w:rsidP="002E6394">
      <w:pPr>
        <w:numPr>
          <w:ilvl w:val="1"/>
          <w:numId w:val="17"/>
        </w:numPr>
        <w:spacing w:before="120" w:after="120" w:line="271" w:lineRule="auto"/>
        <w:ind w:left="720" w:hanging="720"/>
        <w:jc w:val="both"/>
      </w:pPr>
      <w:r w:rsidRPr="00BD0D7E">
        <w:t>Bất kỳ thay đổi hoặc điều khoản bổ sung nào đưa vào hợp đồng sẽ chỉ có giá trị khi được thực hiện bằng văn bản và được xác nhận của cả hai bên.</w:t>
      </w:r>
    </w:p>
    <w:p w14:paraId="166CA203" w14:textId="77777777" w:rsidR="008866AD" w:rsidRPr="00BD0D7E" w:rsidRDefault="008866AD" w:rsidP="002E6394">
      <w:pPr>
        <w:numPr>
          <w:ilvl w:val="1"/>
          <w:numId w:val="17"/>
        </w:numPr>
        <w:spacing w:before="120" w:after="120" w:line="271" w:lineRule="auto"/>
        <w:ind w:left="720" w:hanging="720"/>
        <w:jc w:val="both"/>
      </w:pPr>
      <w:r w:rsidRPr="00BD0D7E">
        <w:t>Hợp đồng này được lập thành 06 bản gốc có giá trị Pháp</w:t>
      </w:r>
      <w:r w:rsidR="000B5C10" w:rsidRPr="00BD0D7E">
        <w:t xml:space="preserve"> lý như nhau, bên</w:t>
      </w:r>
      <w:r w:rsidR="00420D2E" w:rsidRPr="00BD0D7E">
        <w:t xml:space="preserve"> A</w:t>
      </w:r>
      <w:r w:rsidR="000B5C10" w:rsidRPr="00BD0D7E">
        <w:t xml:space="preserve"> giữ </w:t>
      </w:r>
      <w:r w:rsidR="00BD12F6" w:rsidRPr="00BD0D7E">
        <w:t>0</w:t>
      </w:r>
      <w:r w:rsidR="00420D2E" w:rsidRPr="00BD0D7E">
        <w:t>4</w:t>
      </w:r>
      <w:r w:rsidR="000B5C10" w:rsidRPr="00BD0D7E">
        <w:t xml:space="preserve"> bản</w:t>
      </w:r>
      <w:r w:rsidR="00420D2E" w:rsidRPr="00BD0D7E">
        <w:t>, bên B giữ 02 bản</w:t>
      </w:r>
      <w:r w:rsidRPr="00BD0D7E">
        <w:t>.</w:t>
      </w:r>
    </w:p>
    <w:tbl>
      <w:tblPr>
        <w:tblW w:w="0" w:type="auto"/>
        <w:tblLook w:val="01E0" w:firstRow="1" w:lastRow="1" w:firstColumn="1" w:lastColumn="1" w:noHBand="0" w:noVBand="0"/>
      </w:tblPr>
      <w:tblGrid>
        <w:gridCol w:w="4781"/>
        <w:gridCol w:w="4781"/>
      </w:tblGrid>
      <w:tr w:rsidR="008C7C80" w:rsidRPr="00BD0D7E" w14:paraId="3009AFB8" w14:textId="77777777">
        <w:tc>
          <w:tcPr>
            <w:tcW w:w="4781" w:type="dxa"/>
          </w:tcPr>
          <w:p w14:paraId="609017DE" w14:textId="77777777" w:rsidR="008C7C80" w:rsidRPr="00BD0D7E" w:rsidRDefault="008C7C80" w:rsidP="002E6394">
            <w:pPr>
              <w:spacing w:before="120" w:after="120" w:line="271" w:lineRule="auto"/>
              <w:jc w:val="center"/>
              <w:rPr>
                <w:b/>
                <w:bCs/>
              </w:rPr>
            </w:pPr>
            <w:r w:rsidRPr="00BD0D7E">
              <w:rPr>
                <w:b/>
                <w:bCs/>
              </w:rPr>
              <w:t>ĐẠI DIỆN BÊN A</w:t>
            </w:r>
          </w:p>
        </w:tc>
        <w:tc>
          <w:tcPr>
            <w:tcW w:w="4781" w:type="dxa"/>
          </w:tcPr>
          <w:p w14:paraId="12F08421" w14:textId="77777777" w:rsidR="008C7C80" w:rsidRPr="00BD0D7E" w:rsidRDefault="008C7C80" w:rsidP="002E6394">
            <w:pPr>
              <w:spacing w:before="120" w:after="120" w:line="271" w:lineRule="auto"/>
              <w:jc w:val="center"/>
              <w:rPr>
                <w:b/>
                <w:bCs/>
              </w:rPr>
            </w:pPr>
            <w:r w:rsidRPr="00BD0D7E">
              <w:rPr>
                <w:b/>
                <w:bCs/>
              </w:rPr>
              <w:t>ĐẠI DIỆN BÊN B</w:t>
            </w:r>
          </w:p>
        </w:tc>
      </w:tr>
    </w:tbl>
    <w:p w14:paraId="7EA6F57D" w14:textId="77777777" w:rsidR="008C7C80" w:rsidRPr="00BD0D7E" w:rsidRDefault="008C7C80" w:rsidP="008866AD">
      <w:pPr>
        <w:spacing w:before="120"/>
      </w:pPr>
    </w:p>
    <w:sectPr w:rsidR="008C7C80" w:rsidRPr="00BD0D7E" w:rsidSect="00773243">
      <w:footerReference w:type="even" r:id="rId11"/>
      <w:footerReference w:type="default" r:id="rId12"/>
      <w:pgSz w:w="11909" w:h="16834" w:code="9"/>
      <w:pgMar w:top="851" w:right="992" w:bottom="851" w:left="1304" w:header="720" w:footer="27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07D9A" w14:textId="77777777" w:rsidR="00644F0F" w:rsidRDefault="00644F0F">
      <w:r>
        <w:separator/>
      </w:r>
    </w:p>
  </w:endnote>
  <w:endnote w:type="continuationSeparator" w:id="0">
    <w:p w14:paraId="2C7282B9" w14:textId="77777777" w:rsidR="00644F0F" w:rsidRDefault="00644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60C47" w14:textId="77777777" w:rsidR="00703D69" w:rsidRDefault="00703D69" w:rsidP="00DF5C4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161FA9A" w14:textId="77777777" w:rsidR="00703D69" w:rsidRDefault="00703D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906F5" w14:textId="1E759408" w:rsidR="00703D69" w:rsidRDefault="00703D69" w:rsidP="00DF5C4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C18DF">
      <w:rPr>
        <w:rStyle w:val="PageNumber"/>
        <w:noProof/>
      </w:rPr>
      <w:t>5</w:t>
    </w:r>
    <w:r>
      <w:rPr>
        <w:rStyle w:val="PageNumber"/>
      </w:rPr>
      <w:fldChar w:fldCharType="end"/>
    </w:r>
  </w:p>
  <w:p w14:paraId="62CCE4FB" w14:textId="77777777" w:rsidR="00703D69" w:rsidRDefault="00703D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AF7F8" w14:textId="77777777" w:rsidR="00644F0F" w:rsidRDefault="00644F0F">
      <w:r>
        <w:separator/>
      </w:r>
    </w:p>
  </w:footnote>
  <w:footnote w:type="continuationSeparator" w:id="0">
    <w:p w14:paraId="49A2C789" w14:textId="77777777" w:rsidR="00644F0F" w:rsidRDefault="00644F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1B9"/>
    <w:multiLevelType w:val="multilevel"/>
    <w:tmpl w:val="1FC4E480"/>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9CE58ED"/>
    <w:multiLevelType w:val="multilevel"/>
    <w:tmpl w:val="81BC829A"/>
    <w:lvl w:ilvl="0">
      <w:start w:val="8"/>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 w15:restartNumberingAfterBreak="0">
    <w:nsid w:val="0B8D5612"/>
    <w:multiLevelType w:val="multilevel"/>
    <w:tmpl w:val="88E673C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EE25CB"/>
    <w:multiLevelType w:val="multilevel"/>
    <w:tmpl w:val="E902790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trike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A8D53EA"/>
    <w:multiLevelType w:val="hybridMultilevel"/>
    <w:tmpl w:val="0B8C4450"/>
    <w:lvl w:ilvl="0" w:tplc="F4FC004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B654AF"/>
    <w:multiLevelType w:val="multilevel"/>
    <w:tmpl w:val="CDCC8686"/>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40C187B"/>
    <w:multiLevelType w:val="hybridMultilevel"/>
    <w:tmpl w:val="57C6B51E"/>
    <w:lvl w:ilvl="0" w:tplc="2E26B870">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15:restartNumberingAfterBreak="0">
    <w:nsid w:val="269F5A53"/>
    <w:multiLevelType w:val="multilevel"/>
    <w:tmpl w:val="F82E8A2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8753A1E"/>
    <w:multiLevelType w:val="multilevel"/>
    <w:tmpl w:val="7DE099CC"/>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2B3C5E77"/>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4F03AC"/>
    <w:multiLevelType w:val="multilevel"/>
    <w:tmpl w:val="F67EEDEC"/>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41E0090"/>
    <w:multiLevelType w:val="multilevel"/>
    <w:tmpl w:val="90B057B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67F3305"/>
    <w:multiLevelType w:val="multilevel"/>
    <w:tmpl w:val="9D9ABCF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7E14112"/>
    <w:multiLevelType w:val="multilevel"/>
    <w:tmpl w:val="042A001D"/>
    <w:lvl w:ilvl="0">
      <w:start w:val="1"/>
      <w:numFmt w:val="decimal"/>
      <w:lvlText w:val="%1)"/>
      <w:lvlJc w:val="left"/>
      <w:pPr>
        <w:ind w:left="927" w:hanging="360"/>
      </w:pPr>
    </w:lvl>
    <w:lvl w:ilvl="1">
      <w:start w:val="1"/>
      <w:numFmt w:val="lowerLetter"/>
      <w:lvlText w:val="%2)"/>
      <w:lvlJc w:val="left"/>
      <w:pPr>
        <w:ind w:left="1287" w:hanging="360"/>
      </w:pPr>
    </w:lvl>
    <w:lvl w:ilvl="2">
      <w:start w:val="1"/>
      <w:numFmt w:val="lowerRoman"/>
      <w:lvlText w:val="%3)"/>
      <w:lvlJc w:val="left"/>
      <w:pPr>
        <w:ind w:left="1647" w:hanging="360"/>
      </w:pPr>
    </w:lvl>
    <w:lvl w:ilvl="3">
      <w:start w:val="1"/>
      <w:numFmt w:val="decimal"/>
      <w:lvlText w:val="(%4)"/>
      <w:lvlJc w:val="left"/>
      <w:pPr>
        <w:ind w:left="2007" w:hanging="360"/>
      </w:pPr>
    </w:lvl>
    <w:lvl w:ilvl="4">
      <w:start w:val="1"/>
      <w:numFmt w:val="lowerLetter"/>
      <w:lvlText w:val="(%5)"/>
      <w:lvlJc w:val="left"/>
      <w:pPr>
        <w:ind w:left="2367" w:hanging="360"/>
      </w:pPr>
    </w:lvl>
    <w:lvl w:ilvl="5">
      <w:start w:val="1"/>
      <w:numFmt w:val="lowerRoman"/>
      <w:lvlText w:val="(%6)"/>
      <w:lvlJc w:val="left"/>
      <w:pPr>
        <w:ind w:left="2727" w:hanging="360"/>
      </w:pPr>
    </w:lvl>
    <w:lvl w:ilvl="6">
      <w:start w:val="1"/>
      <w:numFmt w:val="decimal"/>
      <w:lvlText w:val="%7."/>
      <w:lvlJc w:val="left"/>
      <w:pPr>
        <w:ind w:left="3087" w:hanging="360"/>
      </w:pPr>
    </w:lvl>
    <w:lvl w:ilvl="7">
      <w:start w:val="1"/>
      <w:numFmt w:val="lowerLetter"/>
      <w:lvlText w:val="%8."/>
      <w:lvlJc w:val="left"/>
      <w:pPr>
        <w:ind w:left="3447" w:hanging="360"/>
      </w:pPr>
    </w:lvl>
    <w:lvl w:ilvl="8">
      <w:start w:val="1"/>
      <w:numFmt w:val="lowerRoman"/>
      <w:lvlText w:val="%9."/>
      <w:lvlJc w:val="left"/>
      <w:pPr>
        <w:ind w:left="3807" w:hanging="360"/>
      </w:pPr>
    </w:lvl>
  </w:abstractNum>
  <w:abstractNum w:abstractNumId="14" w15:restartNumberingAfterBreak="0">
    <w:nsid w:val="4A6D0714"/>
    <w:multiLevelType w:val="hybridMultilevel"/>
    <w:tmpl w:val="8EFE121A"/>
    <w:lvl w:ilvl="0" w:tplc="AEACB12C">
      <w:numFmt w:val="bullet"/>
      <w:lvlText w:val="-"/>
      <w:lvlJc w:val="left"/>
      <w:pPr>
        <w:tabs>
          <w:tab w:val="num" w:pos="504"/>
        </w:tabs>
        <w:ind w:left="504" w:hanging="504"/>
      </w:pPr>
      <w:rPr>
        <w:rFonts w:ascii=".VnTime" w:eastAsia="Times New Roman" w:hAnsi=".VnTime" w:cs="Times New Roman" w:hint="default"/>
      </w:rPr>
    </w:lvl>
    <w:lvl w:ilvl="1" w:tplc="A7EA3CEE">
      <w:numFmt w:val="bullet"/>
      <w:lvlText w:val="-"/>
      <w:lvlJc w:val="left"/>
      <w:pPr>
        <w:tabs>
          <w:tab w:val="num" w:pos="1080"/>
        </w:tabs>
        <w:ind w:left="1080" w:hanging="360"/>
      </w:pPr>
      <w:rPr>
        <w:rFonts w:ascii="Times New Roman" w:eastAsia="Times New Roman" w:hAnsi="Times New Roman" w:cs="Times New Roman" w:hint="default"/>
      </w:rPr>
    </w:lvl>
    <w:lvl w:ilvl="2" w:tplc="0409000F">
      <w:start w:val="1"/>
      <w:numFmt w:val="decimal"/>
      <w:lvlText w:val="%3."/>
      <w:lvlJc w:val="left"/>
      <w:pPr>
        <w:tabs>
          <w:tab w:val="num" w:pos="1800"/>
        </w:tabs>
        <w:ind w:left="1800" w:hanging="360"/>
      </w:pPr>
      <w:rPr>
        <w:rFont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E892790"/>
    <w:multiLevelType w:val="multilevel"/>
    <w:tmpl w:val="4E892790"/>
    <w:lvl w:ilvl="0">
      <w:start w:val="5"/>
      <w:numFmt w:val="decimal"/>
      <w:lvlText w:val="%1."/>
      <w:lvlJc w:val="left"/>
      <w:pPr>
        <w:ind w:left="360" w:hanging="360"/>
      </w:pPr>
      <w:rPr>
        <w:rFonts w:hint="default"/>
      </w:rPr>
    </w:lvl>
    <w:lvl w:ilvl="1">
      <w:numFmt w:val="bullet"/>
      <w:lvlText w:val="-"/>
      <w:lvlJc w:val="left"/>
      <w:pPr>
        <w:ind w:left="4472" w:hanging="360"/>
      </w:pPr>
      <w:rPr>
        <w:rFonts w:ascii="Times New Roman" w:hAnsi="Times New Roman" w:cs="Times New Roman"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50FF028E"/>
    <w:multiLevelType w:val="multilevel"/>
    <w:tmpl w:val="4F26D23A"/>
    <w:lvl w:ilvl="0">
      <w:start w:val="10"/>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52FA773C"/>
    <w:multiLevelType w:val="hybridMultilevel"/>
    <w:tmpl w:val="5C7ECB86"/>
    <w:lvl w:ilvl="0" w:tplc="D572FBCC">
      <w:start w:val="1"/>
      <w:numFmt w:val="decimal"/>
      <w:lvlText w:val="5.%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A04081E"/>
    <w:multiLevelType w:val="multilevel"/>
    <w:tmpl w:val="40348938"/>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79918ED"/>
    <w:multiLevelType w:val="hybridMultilevel"/>
    <w:tmpl w:val="DF44EAFC"/>
    <w:lvl w:ilvl="0" w:tplc="32BCA420">
      <w:numFmt w:val="bullet"/>
      <w:lvlText w:val="+"/>
      <w:lvlJc w:val="left"/>
      <w:pPr>
        <w:tabs>
          <w:tab w:val="num" w:pos="504"/>
        </w:tabs>
        <w:ind w:left="504" w:hanging="504"/>
      </w:pPr>
      <w:rPr>
        <w:rFonts w:ascii=".VnTime" w:eastAsia="Times New Roman" w:hAnsi=".VnTime" w:cs="Times New Roman" w:hint="default"/>
      </w:rPr>
    </w:lvl>
    <w:lvl w:ilvl="1" w:tplc="A7EA3CEE">
      <w:numFmt w:val="bullet"/>
      <w:lvlText w:val="-"/>
      <w:lvlJc w:val="left"/>
      <w:pPr>
        <w:tabs>
          <w:tab w:val="num" w:pos="1080"/>
        </w:tabs>
        <w:ind w:left="1080" w:hanging="360"/>
      </w:pPr>
      <w:rPr>
        <w:rFonts w:ascii="Times New Roman" w:eastAsia="Times New Roman" w:hAnsi="Times New Roman" w:cs="Times New Roman" w:hint="default"/>
      </w:rPr>
    </w:lvl>
    <w:lvl w:ilvl="2" w:tplc="0409000F">
      <w:start w:val="1"/>
      <w:numFmt w:val="decimal"/>
      <w:lvlText w:val="%3."/>
      <w:lvlJc w:val="left"/>
      <w:pPr>
        <w:tabs>
          <w:tab w:val="num" w:pos="1800"/>
        </w:tabs>
        <w:ind w:left="1800" w:hanging="360"/>
      </w:pPr>
      <w:rPr>
        <w:rFont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6AC7151C"/>
    <w:multiLevelType w:val="multilevel"/>
    <w:tmpl w:val="6040158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strike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2853356"/>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2AD3415"/>
    <w:multiLevelType w:val="hybridMultilevel"/>
    <w:tmpl w:val="C234BCB0"/>
    <w:lvl w:ilvl="0" w:tplc="3FAE7360">
      <w:start w:val="1"/>
      <w:numFmt w:val="bullet"/>
      <w:lvlText w:val=""/>
      <w:lvlJc w:val="left"/>
      <w:pPr>
        <w:tabs>
          <w:tab w:val="num" w:pos="504"/>
        </w:tabs>
        <w:ind w:left="504" w:hanging="504"/>
      </w:pPr>
      <w:rPr>
        <w:rFonts w:ascii="Symbol" w:hAnsi="Symbol" w:hint="default"/>
      </w:rPr>
    </w:lvl>
    <w:lvl w:ilvl="1" w:tplc="A7EA3CEE">
      <w:numFmt w:val="bullet"/>
      <w:lvlText w:val="-"/>
      <w:lvlJc w:val="left"/>
      <w:pPr>
        <w:tabs>
          <w:tab w:val="num" w:pos="1080"/>
        </w:tabs>
        <w:ind w:left="1080" w:hanging="360"/>
      </w:pPr>
      <w:rPr>
        <w:rFonts w:ascii="Times New Roman" w:eastAsia="Times New Roman" w:hAnsi="Times New Roman" w:cs="Times New Roman" w:hint="default"/>
      </w:rPr>
    </w:lvl>
    <w:lvl w:ilvl="2" w:tplc="0409000F">
      <w:start w:val="1"/>
      <w:numFmt w:val="decimal"/>
      <w:lvlText w:val="%3."/>
      <w:lvlJc w:val="left"/>
      <w:pPr>
        <w:tabs>
          <w:tab w:val="num" w:pos="1800"/>
        </w:tabs>
        <w:ind w:left="1800" w:hanging="360"/>
      </w:pPr>
      <w:rPr>
        <w:rFont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77026964"/>
    <w:multiLevelType w:val="hybridMultilevel"/>
    <w:tmpl w:val="AD24EDC8"/>
    <w:lvl w:ilvl="0" w:tplc="5B6A477C">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AA43D7C"/>
    <w:multiLevelType w:val="hybridMultilevel"/>
    <w:tmpl w:val="A532E0BC"/>
    <w:lvl w:ilvl="0" w:tplc="08FE7160">
      <w:start w:val="1"/>
      <w:numFmt w:val="lowerLetter"/>
      <w:lvlText w:val="%1."/>
      <w:lvlJc w:val="left"/>
      <w:pPr>
        <w:ind w:left="72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8448F3"/>
    <w:multiLevelType w:val="multilevel"/>
    <w:tmpl w:val="A00A1E32"/>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47512291">
    <w:abstractNumId w:val="22"/>
  </w:num>
  <w:num w:numId="2" w16cid:durableId="28184694">
    <w:abstractNumId w:val="17"/>
  </w:num>
  <w:num w:numId="3" w16cid:durableId="379790858">
    <w:abstractNumId w:val="12"/>
  </w:num>
  <w:num w:numId="4" w16cid:durableId="936258319">
    <w:abstractNumId w:val="11"/>
  </w:num>
  <w:num w:numId="5" w16cid:durableId="1982616950">
    <w:abstractNumId w:val="0"/>
  </w:num>
  <w:num w:numId="6" w16cid:durableId="1693921538">
    <w:abstractNumId w:val="5"/>
  </w:num>
  <w:num w:numId="7" w16cid:durableId="58288623">
    <w:abstractNumId w:val="8"/>
  </w:num>
  <w:num w:numId="8" w16cid:durableId="1841041186">
    <w:abstractNumId w:val="16"/>
  </w:num>
  <w:num w:numId="9" w16cid:durableId="614598024">
    <w:abstractNumId w:val="23"/>
  </w:num>
  <w:num w:numId="10" w16cid:durableId="790174023">
    <w:abstractNumId w:val="14"/>
  </w:num>
  <w:num w:numId="11" w16cid:durableId="294681573">
    <w:abstractNumId w:val="19"/>
  </w:num>
  <w:num w:numId="12" w16cid:durableId="1609655627">
    <w:abstractNumId w:val="2"/>
  </w:num>
  <w:num w:numId="13" w16cid:durableId="1399135432">
    <w:abstractNumId w:val="7"/>
  </w:num>
  <w:num w:numId="14" w16cid:durableId="1189374333">
    <w:abstractNumId w:val="3"/>
  </w:num>
  <w:num w:numId="15" w16cid:durableId="1983777472">
    <w:abstractNumId w:val="1"/>
  </w:num>
  <w:num w:numId="16" w16cid:durableId="994601010">
    <w:abstractNumId w:val="20"/>
  </w:num>
  <w:num w:numId="17" w16cid:durableId="1797870517">
    <w:abstractNumId w:val="18"/>
  </w:num>
  <w:num w:numId="18" w16cid:durableId="114716408">
    <w:abstractNumId w:val="24"/>
  </w:num>
  <w:num w:numId="19" w16cid:durableId="1748183169">
    <w:abstractNumId w:val="4"/>
  </w:num>
  <w:num w:numId="20" w16cid:durableId="901675260">
    <w:abstractNumId w:val="21"/>
  </w:num>
  <w:num w:numId="21" w16cid:durableId="1584952100">
    <w:abstractNumId w:val="9"/>
  </w:num>
  <w:num w:numId="22" w16cid:durableId="205145778">
    <w:abstractNumId w:val="10"/>
  </w:num>
  <w:num w:numId="23" w16cid:durableId="177738867">
    <w:abstractNumId w:val="25"/>
  </w:num>
  <w:num w:numId="24" w16cid:durableId="2012640311">
    <w:abstractNumId w:val="13"/>
  </w:num>
  <w:num w:numId="25" w16cid:durableId="1561745269">
    <w:abstractNumId w:val="6"/>
  </w:num>
  <w:num w:numId="26" w16cid:durableId="17237456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FAC"/>
    <w:rsid w:val="000015A0"/>
    <w:rsid w:val="00002748"/>
    <w:rsid w:val="000051FC"/>
    <w:rsid w:val="00006D0B"/>
    <w:rsid w:val="00010F33"/>
    <w:rsid w:val="00011597"/>
    <w:rsid w:val="00013B34"/>
    <w:rsid w:val="00014E22"/>
    <w:rsid w:val="00024C61"/>
    <w:rsid w:val="00026A2C"/>
    <w:rsid w:val="00027B12"/>
    <w:rsid w:val="00030E08"/>
    <w:rsid w:val="00033BA0"/>
    <w:rsid w:val="00035C2D"/>
    <w:rsid w:val="00042C21"/>
    <w:rsid w:val="00043EED"/>
    <w:rsid w:val="000440FF"/>
    <w:rsid w:val="000446B2"/>
    <w:rsid w:val="000453F1"/>
    <w:rsid w:val="00045725"/>
    <w:rsid w:val="00047CE5"/>
    <w:rsid w:val="00047E8F"/>
    <w:rsid w:val="00050297"/>
    <w:rsid w:val="00051A1D"/>
    <w:rsid w:val="00052607"/>
    <w:rsid w:val="000534B1"/>
    <w:rsid w:val="00054B44"/>
    <w:rsid w:val="0005518C"/>
    <w:rsid w:val="00057A7F"/>
    <w:rsid w:val="000606B0"/>
    <w:rsid w:val="00060AF5"/>
    <w:rsid w:val="00060CD8"/>
    <w:rsid w:val="00067657"/>
    <w:rsid w:val="00070311"/>
    <w:rsid w:val="00070EFA"/>
    <w:rsid w:val="00072F75"/>
    <w:rsid w:val="000739F0"/>
    <w:rsid w:val="00082B65"/>
    <w:rsid w:val="00085FC0"/>
    <w:rsid w:val="00086CBF"/>
    <w:rsid w:val="00090613"/>
    <w:rsid w:val="0009237D"/>
    <w:rsid w:val="000928C0"/>
    <w:rsid w:val="00092A6E"/>
    <w:rsid w:val="0009373E"/>
    <w:rsid w:val="000956C6"/>
    <w:rsid w:val="00096C25"/>
    <w:rsid w:val="000A28EC"/>
    <w:rsid w:val="000A3F86"/>
    <w:rsid w:val="000A4756"/>
    <w:rsid w:val="000A747B"/>
    <w:rsid w:val="000B3BB4"/>
    <w:rsid w:val="000B5C10"/>
    <w:rsid w:val="000B67AD"/>
    <w:rsid w:val="000B68C3"/>
    <w:rsid w:val="000B68EA"/>
    <w:rsid w:val="000D0A26"/>
    <w:rsid w:val="000D316F"/>
    <w:rsid w:val="000D6E45"/>
    <w:rsid w:val="000D7B6A"/>
    <w:rsid w:val="000E0171"/>
    <w:rsid w:val="000E093B"/>
    <w:rsid w:val="000E48A5"/>
    <w:rsid w:val="000E4CD9"/>
    <w:rsid w:val="000E6EC4"/>
    <w:rsid w:val="000F15E0"/>
    <w:rsid w:val="000F496A"/>
    <w:rsid w:val="000F7050"/>
    <w:rsid w:val="000F7E68"/>
    <w:rsid w:val="001000D5"/>
    <w:rsid w:val="00101238"/>
    <w:rsid w:val="00101B36"/>
    <w:rsid w:val="00101CC3"/>
    <w:rsid w:val="001029D0"/>
    <w:rsid w:val="0010382F"/>
    <w:rsid w:val="00112BE2"/>
    <w:rsid w:val="00112C2D"/>
    <w:rsid w:val="001152E2"/>
    <w:rsid w:val="00115ACE"/>
    <w:rsid w:val="0011606D"/>
    <w:rsid w:val="00116F19"/>
    <w:rsid w:val="00117832"/>
    <w:rsid w:val="00117C63"/>
    <w:rsid w:val="00122F0C"/>
    <w:rsid w:val="001233BF"/>
    <w:rsid w:val="001246D1"/>
    <w:rsid w:val="0012578C"/>
    <w:rsid w:val="001266E1"/>
    <w:rsid w:val="001274C4"/>
    <w:rsid w:val="001301F4"/>
    <w:rsid w:val="001313B6"/>
    <w:rsid w:val="00131D4B"/>
    <w:rsid w:val="00133424"/>
    <w:rsid w:val="00133467"/>
    <w:rsid w:val="00136211"/>
    <w:rsid w:val="00136DB2"/>
    <w:rsid w:val="00137ADA"/>
    <w:rsid w:val="00142962"/>
    <w:rsid w:val="00142BE9"/>
    <w:rsid w:val="001439B9"/>
    <w:rsid w:val="00145B3F"/>
    <w:rsid w:val="00150AB1"/>
    <w:rsid w:val="00152E48"/>
    <w:rsid w:val="00152F29"/>
    <w:rsid w:val="00153AAA"/>
    <w:rsid w:val="001550DE"/>
    <w:rsid w:val="00155A7F"/>
    <w:rsid w:val="00156B3B"/>
    <w:rsid w:val="00156FAC"/>
    <w:rsid w:val="0015785A"/>
    <w:rsid w:val="0016233D"/>
    <w:rsid w:val="0016342E"/>
    <w:rsid w:val="0016574F"/>
    <w:rsid w:val="00166DBA"/>
    <w:rsid w:val="001678AE"/>
    <w:rsid w:val="00167A66"/>
    <w:rsid w:val="00172473"/>
    <w:rsid w:val="001732DB"/>
    <w:rsid w:val="0017588E"/>
    <w:rsid w:val="0017716C"/>
    <w:rsid w:val="0017724F"/>
    <w:rsid w:val="00177D46"/>
    <w:rsid w:val="00184DF5"/>
    <w:rsid w:val="00185DB9"/>
    <w:rsid w:val="00186306"/>
    <w:rsid w:val="00186A2E"/>
    <w:rsid w:val="001878A3"/>
    <w:rsid w:val="00194E38"/>
    <w:rsid w:val="001972C6"/>
    <w:rsid w:val="00197D53"/>
    <w:rsid w:val="001A0265"/>
    <w:rsid w:val="001A1FD0"/>
    <w:rsid w:val="001A2C12"/>
    <w:rsid w:val="001A579B"/>
    <w:rsid w:val="001A650D"/>
    <w:rsid w:val="001B0CE3"/>
    <w:rsid w:val="001B42A5"/>
    <w:rsid w:val="001B7500"/>
    <w:rsid w:val="001B77E0"/>
    <w:rsid w:val="001B7950"/>
    <w:rsid w:val="001B7C9F"/>
    <w:rsid w:val="001C1B51"/>
    <w:rsid w:val="001C34AD"/>
    <w:rsid w:val="001C704A"/>
    <w:rsid w:val="001D0326"/>
    <w:rsid w:val="001D2341"/>
    <w:rsid w:val="001D5C19"/>
    <w:rsid w:val="001E06D2"/>
    <w:rsid w:val="001E0FED"/>
    <w:rsid w:val="001E153E"/>
    <w:rsid w:val="001E3CEB"/>
    <w:rsid w:val="001E3F19"/>
    <w:rsid w:val="001E43F9"/>
    <w:rsid w:val="001E7EFB"/>
    <w:rsid w:val="001F302D"/>
    <w:rsid w:val="001F49F4"/>
    <w:rsid w:val="001F4C9A"/>
    <w:rsid w:val="00202C22"/>
    <w:rsid w:val="00203695"/>
    <w:rsid w:val="00204365"/>
    <w:rsid w:val="002058A7"/>
    <w:rsid w:val="00205D8F"/>
    <w:rsid w:val="00213558"/>
    <w:rsid w:val="00213F18"/>
    <w:rsid w:val="002152AA"/>
    <w:rsid w:val="00217B7F"/>
    <w:rsid w:val="00220148"/>
    <w:rsid w:val="00222099"/>
    <w:rsid w:val="002232CB"/>
    <w:rsid w:val="002232D8"/>
    <w:rsid w:val="0022383C"/>
    <w:rsid w:val="00231580"/>
    <w:rsid w:val="00231D87"/>
    <w:rsid w:val="00234D46"/>
    <w:rsid w:val="00234DEF"/>
    <w:rsid w:val="00241C98"/>
    <w:rsid w:val="002444B8"/>
    <w:rsid w:val="00244CC9"/>
    <w:rsid w:val="0024587C"/>
    <w:rsid w:val="00250207"/>
    <w:rsid w:val="00253112"/>
    <w:rsid w:val="00253197"/>
    <w:rsid w:val="0025415F"/>
    <w:rsid w:val="002570C2"/>
    <w:rsid w:val="00260FC0"/>
    <w:rsid w:val="00261D08"/>
    <w:rsid w:val="0026424E"/>
    <w:rsid w:val="0026428E"/>
    <w:rsid w:val="00264AAC"/>
    <w:rsid w:val="00265381"/>
    <w:rsid w:val="00274A70"/>
    <w:rsid w:val="00276677"/>
    <w:rsid w:val="0028226E"/>
    <w:rsid w:val="00284593"/>
    <w:rsid w:val="00286D48"/>
    <w:rsid w:val="00286EA9"/>
    <w:rsid w:val="00291675"/>
    <w:rsid w:val="0029776F"/>
    <w:rsid w:val="002A20A9"/>
    <w:rsid w:val="002A32DD"/>
    <w:rsid w:val="002B0202"/>
    <w:rsid w:val="002B2D0A"/>
    <w:rsid w:val="002B3275"/>
    <w:rsid w:val="002B4398"/>
    <w:rsid w:val="002B6B16"/>
    <w:rsid w:val="002B7440"/>
    <w:rsid w:val="002B7452"/>
    <w:rsid w:val="002B7744"/>
    <w:rsid w:val="002B7BE4"/>
    <w:rsid w:val="002C137A"/>
    <w:rsid w:val="002C3FC3"/>
    <w:rsid w:val="002D29F5"/>
    <w:rsid w:val="002D5324"/>
    <w:rsid w:val="002E1585"/>
    <w:rsid w:val="002E168F"/>
    <w:rsid w:val="002E21B7"/>
    <w:rsid w:val="002E3D49"/>
    <w:rsid w:val="002E6394"/>
    <w:rsid w:val="002E6C9A"/>
    <w:rsid w:val="002E6E28"/>
    <w:rsid w:val="002E79BD"/>
    <w:rsid w:val="002F1278"/>
    <w:rsid w:val="002F1BF1"/>
    <w:rsid w:val="002F2990"/>
    <w:rsid w:val="002F3D67"/>
    <w:rsid w:val="002F586D"/>
    <w:rsid w:val="002F65D2"/>
    <w:rsid w:val="002F7E7B"/>
    <w:rsid w:val="00303579"/>
    <w:rsid w:val="003067BF"/>
    <w:rsid w:val="00306C40"/>
    <w:rsid w:val="00306F01"/>
    <w:rsid w:val="00307381"/>
    <w:rsid w:val="003074D2"/>
    <w:rsid w:val="00312056"/>
    <w:rsid w:val="003124B4"/>
    <w:rsid w:val="00312801"/>
    <w:rsid w:val="003128F1"/>
    <w:rsid w:val="00313BC9"/>
    <w:rsid w:val="00316444"/>
    <w:rsid w:val="003170DA"/>
    <w:rsid w:val="00317595"/>
    <w:rsid w:val="00323B3A"/>
    <w:rsid w:val="00324313"/>
    <w:rsid w:val="003264BD"/>
    <w:rsid w:val="003278CA"/>
    <w:rsid w:val="00327951"/>
    <w:rsid w:val="00332E1F"/>
    <w:rsid w:val="00333A05"/>
    <w:rsid w:val="00335BB0"/>
    <w:rsid w:val="00336D1D"/>
    <w:rsid w:val="00337B6B"/>
    <w:rsid w:val="003400E0"/>
    <w:rsid w:val="00341F63"/>
    <w:rsid w:val="00345271"/>
    <w:rsid w:val="00356910"/>
    <w:rsid w:val="00360366"/>
    <w:rsid w:val="00361DC3"/>
    <w:rsid w:val="0036456F"/>
    <w:rsid w:val="00364F88"/>
    <w:rsid w:val="0037050F"/>
    <w:rsid w:val="00371A28"/>
    <w:rsid w:val="00371BAE"/>
    <w:rsid w:val="0037268B"/>
    <w:rsid w:val="00374D4C"/>
    <w:rsid w:val="0037522C"/>
    <w:rsid w:val="003753BF"/>
    <w:rsid w:val="00375501"/>
    <w:rsid w:val="00380BB0"/>
    <w:rsid w:val="003829D9"/>
    <w:rsid w:val="00385002"/>
    <w:rsid w:val="003863B1"/>
    <w:rsid w:val="0038645F"/>
    <w:rsid w:val="00386465"/>
    <w:rsid w:val="003868E4"/>
    <w:rsid w:val="00386959"/>
    <w:rsid w:val="00390E03"/>
    <w:rsid w:val="00391EA4"/>
    <w:rsid w:val="00392F62"/>
    <w:rsid w:val="00394806"/>
    <w:rsid w:val="00397E08"/>
    <w:rsid w:val="003A0661"/>
    <w:rsid w:val="003A1FD4"/>
    <w:rsid w:val="003A635F"/>
    <w:rsid w:val="003A7140"/>
    <w:rsid w:val="003A7D46"/>
    <w:rsid w:val="003B0DEB"/>
    <w:rsid w:val="003B2303"/>
    <w:rsid w:val="003B4325"/>
    <w:rsid w:val="003B56BE"/>
    <w:rsid w:val="003B590F"/>
    <w:rsid w:val="003B6839"/>
    <w:rsid w:val="003B7871"/>
    <w:rsid w:val="003C18DF"/>
    <w:rsid w:val="003C6597"/>
    <w:rsid w:val="003C7206"/>
    <w:rsid w:val="003C7536"/>
    <w:rsid w:val="003D068A"/>
    <w:rsid w:val="003D56DB"/>
    <w:rsid w:val="003D6EE3"/>
    <w:rsid w:val="003E7684"/>
    <w:rsid w:val="003E7E57"/>
    <w:rsid w:val="003F233D"/>
    <w:rsid w:val="003F2634"/>
    <w:rsid w:val="003F26CA"/>
    <w:rsid w:val="003F3225"/>
    <w:rsid w:val="003F364F"/>
    <w:rsid w:val="003F3DEE"/>
    <w:rsid w:val="003F3FC2"/>
    <w:rsid w:val="003F5421"/>
    <w:rsid w:val="003F6348"/>
    <w:rsid w:val="00400D98"/>
    <w:rsid w:val="00411636"/>
    <w:rsid w:val="00416B71"/>
    <w:rsid w:val="00420D2E"/>
    <w:rsid w:val="00420FA7"/>
    <w:rsid w:val="0042133D"/>
    <w:rsid w:val="00422316"/>
    <w:rsid w:val="00423108"/>
    <w:rsid w:val="00426323"/>
    <w:rsid w:val="004266C1"/>
    <w:rsid w:val="00427218"/>
    <w:rsid w:val="00431DF7"/>
    <w:rsid w:val="00434C31"/>
    <w:rsid w:val="00435628"/>
    <w:rsid w:val="004364D4"/>
    <w:rsid w:val="00444388"/>
    <w:rsid w:val="004507A2"/>
    <w:rsid w:val="00463F37"/>
    <w:rsid w:val="004666B8"/>
    <w:rsid w:val="004724BC"/>
    <w:rsid w:val="004741FB"/>
    <w:rsid w:val="00475446"/>
    <w:rsid w:val="0048072F"/>
    <w:rsid w:val="0048631C"/>
    <w:rsid w:val="0048782F"/>
    <w:rsid w:val="00493806"/>
    <w:rsid w:val="00493969"/>
    <w:rsid w:val="00495E3D"/>
    <w:rsid w:val="004963C5"/>
    <w:rsid w:val="0049649B"/>
    <w:rsid w:val="004A110C"/>
    <w:rsid w:val="004A1F04"/>
    <w:rsid w:val="004A7CDB"/>
    <w:rsid w:val="004B1089"/>
    <w:rsid w:val="004B3B04"/>
    <w:rsid w:val="004B5A26"/>
    <w:rsid w:val="004B5A99"/>
    <w:rsid w:val="004B678B"/>
    <w:rsid w:val="004B688B"/>
    <w:rsid w:val="004C0675"/>
    <w:rsid w:val="004C1329"/>
    <w:rsid w:val="004C38F7"/>
    <w:rsid w:val="004C4362"/>
    <w:rsid w:val="004C6402"/>
    <w:rsid w:val="004C7E4D"/>
    <w:rsid w:val="004D2E21"/>
    <w:rsid w:val="004D354E"/>
    <w:rsid w:val="004D6B10"/>
    <w:rsid w:val="004E10C9"/>
    <w:rsid w:val="004E67DF"/>
    <w:rsid w:val="004F11F8"/>
    <w:rsid w:val="004F22EB"/>
    <w:rsid w:val="004F49C4"/>
    <w:rsid w:val="004F74B4"/>
    <w:rsid w:val="005010DB"/>
    <w:rsid w:val="00502171"/>
    <w:rsid w:val="00502C1B"/>
    <w:rsid w:val="00504135"/>
    <w:rsid w:val="00504420"/>
    <w:rsid w:val="00504F92"/>
    <w:rsid w:val="00506435"/>
    <w:rsid w:val="00507722"/>
    <w:rsid w:val="00510AF9"/>
    <w:rsid w:val="00511DF4"/>
    <w:rsid w:val="00511E6D"/>
    <w:rsid w:val="00516DA6"/>
    <w:rsid w:val="00520887"/>
    <w:rsid w:val="0052229E"/>
    <w:rsid w:val="005257BD"/>
    <w:rsid w:val="00525FFC"/>
    <w:rsid w:val="00527A20"/>
    <w:rsid w:val="005315F1"/>
    <w:rsid w:val="005336CA"/>
    <w:rsid w:val="00536F79"/>
    <w:rsid w:val="00545972"/>
    <w:rsid w:val="00545C7B"/>
    <w:rsid w:val="005476D0"/>
    <w:rsid w:val="0055175B"/>
    <w:rsid w:val="005549D6"/>
    <w:rsid w:val="00560301"/>
    <w:rsid w:val="00561F0C"/>
    <w:rsid w:val="005625CC"/>
    <w:rsid w:val="00563A56"/>
    <w:rsid w:val="00564026"/>
    <w:rsid w:val="00564FD0"/>
    <w:rsid w:val="00565B5B"/>
    <w:rsid w:val="005706FA"/>
    <w:rsid w:val="0057249F"/>
    <w:rsid w:val="00574C61"/>
    <w:rsid w:val="00577AD2"/>
    <w:rsid w:val="00580D6E"/>
    <w:rsid w:val="00580DA0"/>
    <w:rsid w:val="00582AC0"/>
    <w:rsid w:val="0058318B"/>
    <w:rsid w:val="00584DEC"/>
    <w:rsid w:val="00587185"/>
    <w:rsid w:val="00590DD0"/>
    <w:rsid w:val="0059531C"/>
    <w:rsid w:val="00596CCB"/>
    <w:rsid w:val="00597640"/>
    <w:rsid w:val="005A064E"/>
    <w:rsid w:val="005A2BC0"/>
    <w:rsid w:val="005A400A"/>
    <w:rsid w:val="005A5D09"/>
    <w:rsid w:val="005A5D58"/>
    <w:rsid w:val="005A6D42"/>
    <w:rsid w:val="005B0775"/>
    <w:rsid w:val="005B21E0"/>
    <w:rsid w:val="005B319D"/>
    <w:rsid w:val="005B3837"/>
    <w:rsid w:val="005B4B12"/>
    <w:rsid w:val="005B511C"/>
    <w:rsid w:val="005B7CF3"/>
    <w:rsid w:val="005C07EC"/>
    <w:rsid w:val="005C2E81"/>
    <w:rsid w:val="005C4ACA"/>
    <w:rsid w:val="005C520D"/>
    <w:rsid w:val="005C6437"/>
    <w:rsid w:val="005C67C0"/>
    <w:rsid w:val="005C7B4F"/>
    <w:rsid w:val="005D1840"/>
    <w:rsid w:val="005D262B"/>
    <w:rsid w:val="005D3EAC"/>
    <w:rsid w:val="005D4E54"/>
    <w:rsid w:val="005D65FE"/>
    <w:rsid w:val="005D7CE3"/>
    <w:rsid w:val="005E0910"/>
    <w:rsid w:val="005E325F"/>
    <w:rsid w:val="005E355F"/>
    <w:rsid w:val="005E363A"/>
    <w:rsid w:val="005E4064"/>
    <w:rsid w:val="005E43DE"/>
    <w:rsid w:val="005E447A"/>
    <w:rsid w:val="005E4624"/>
    <w:rsid w:val="005E6EF4"/>
    <w:rsid w:val="005F5E81"/>
    <w:rsid w:val="00601AE7"/>
    <w:rsid w:val="0060592D"/>
    <w:rsid w:val="006103C1"/>
    <w:rsid w:val="006105DF"/>
    <w:rsid w:val="006142A7"/>
    <w:rsid w:val="00615B6C"/>
    <w:rsid w:val="006167A1"/>
    <w:rsid w:val="0061707E"/>
    <w:rsid w:val="006178EF"/>
    <w:rsid w:val="00621DD5"/>
    <w:rsid w:val="00622C1E"/>
    <w:rsid w:val="0063179F"/>
    <w:rsid w:val="006336AB"/>
    <w:rsid w:val="00633701"/>
    <w:rsid w:val="00633BD5"/>
    <w:rsid w:val="00637C99"/>
    <w:rsid w:val="006417A9"/>
    <w:rsid w:val="0064180B"/>
    <w:rsid w:val="00644F0F"/>
    <w:rsid w:val="00645383"/>
    <w:rsid w:val="00645E34"/>
    <w:rsid w:val="00646CDD"/>
    <w:rsid w:val="0065195B"/>
    <w:rsid w:val="00652617"/>
    <w:rsid w:val="00652AF0"/>
    <w:rsid w:val="0066276E"/>
    <w:rsid w:val="0066477C"/>
    <w:rsid w:val="0066480E"/>
    <w:rsid w:val="0066508E"/>
    <w:rsid w:val="00666252"/>
    <w:rsid w:val="00675011"/>
    <w:rsid w:val="00675913"/>
    <w:rsid w:val="00675C99"/>
    <w:rsid w:val="00676650"/>
    <w:rsid w:val="00680F12"/>
    <w:rsid w:val="00682ED4"/>
    <w:rsid w:val="006834E2"/>
    <w:rsid w:val="006838C1"/>
    <w:rsid w:val="0068443A"/>
    <w:rsid w:val="006915A5"/>
    <w:rsid w:val="00694936"/>
    <w:rsid w:val="00694C31"/>
    <w:rsid w:val="006A48FC"/>
    <w:rsid w:val="006A6015"/>
    <w:rsid w:val="006A6F98"/>
    <w:rsid w:val="006B1D53"/>
    <w:rsid w:val="006B3B4E"/>
    <w:rsid w:val="006B4ACA"/>
    <w:rsid w:val="006B5CEA"/>
    <w:rsid w:val="006B7EBC"/>
    <w:rsid w:val="006C213D"/>
    <w:rsid w:val="006C4EF8"/>
    <w:rsid w:val="006C6BF3"/>
    <w:rsid w:val="006C7CE2"/>
    <w:rsid w:val="006D241C"/>
    <w:rsid w:val="006D2D5A"/>
    <w:rsid w:val="006E1084"/>
    <w:rsid w:val="006E152C"/>
    <w:rsid w:val="006E2109"/>
    <w:rsid w:val="006E23F1"/>
    <w:rsid w:val="006E3227"/>
    <w:rsid w:val="006E425A"/>
    <w:rsid w:val="006F10E3"/>
    <w:rsid w:val="006F15CB"/>
    <w:rsid w:val="00700D33"/>
    <w:rsid w:val="00703D69"/>
    <w:rsid w:val="00707D3F"/>
    <w:rsid w:val="0071409A"/>
    <w:rsid w:val="0071623C"/>
    <w:rsid w:val="00720288"/>
    <w:rsid w:val="00720A6B"/>
    <w:rsid w:val="00721CBD"/>
    <w:rsid w:val="00726E37"/>
    <w:rsid w:val="0072796D"/>
    <w:rsid w:val="007318A0"/>
    <w:rsid w:val="00732C1B"/>
    <w:rsid w:val="00733A4C"/>
    <w:rsid w:val="0073753B"/>
    <w:rsid w:val="00740779"/>
    <w:rsid w:val="0074136A"/>
    <w:rsid w:val="0074288D"/>
    <w:rsid w:val="00746F2C"/>
    <w:rsid w:val="00747AB1"/>
    <w:rsid w:val="0075588B"/>
    <w:rsid w:val="007560A1"/>
    <w:rsid w:val="00757A79"/>
    <w:rsid w:val="00761BF7"/>
    <w:rsid w:val="00764734"/>
    <w:rsid w:val="00766C69"/>
    <w:rsid w:val="00770074"/>
    <w:rsid w:val="00772B1F"/>
    <w:rsid w:val="00773243"/>
    <w:rsid w:val="0077331B"/>
    <w:rsid w:val="0077424B"/>
    <w:rsid w:val="00774F9D"/>
    <w:rsid w:val="00775C64"/>
    <w:rsid w:val="007812B0"/>
    <w:rsid w:val="007817F9"/>
    <w:rsid w:val="00781EC9"/>
    <w:rsid w:val="007842C9"/>
    <w:rsid w:val="00785878"/>
    <w:rsid w:val="00786E02"/>
    <w:rsid w:val="00793E4C"/>
    <w:rsid w:val="007948E4"/>
    <w:rsid w:val="00794A5F"/>
    <w:rsid w:val="00794C12"/>
    <w:rsid w:val="00794FF1"/>
    <w:rsid w:val="0079782C"/>
    <w:rsid w:val="007A3059"/>
    <w:rsid w:val="007A41D4"/>
    <w:rsid w:val="007A72AC"/>
    <w:rsid w:val="007B0221"/>
    <w:rsid w:val="007B3036"/>
    <w:rsid w:val="007B7BBF"/>
    <w:rsid w:val="007C0552"/>
    <w:rsid w:val="007C3208"/>
    <w:rsid w:val="007C3592"/>
    <w:rsid w:val="007C41A7"/>
    <w:rsid w:val="007C4625"/>
    <w:rsid w:val="007C4973"/>
    <w:rsid w:val="007C5005"/>
    <w:rsid w:val="007D2D17"/>
    <w:rsid w:val="007D2D3A"/>
    <w:rsid w:val="007D4371"/>
    <w:rsid w:val="007D5200"/>
    <w:rsid w:val="007D7D7B"/>
    <w:rsid w:val="007E2D2F"/>
    <w:rsid w:val="007E7144"/>
    <w:rsid w:val="007E73DE"/>
    <w:rsid w:val="007F0F58"/>
    <w:rsid w:val="007F1AB2"/>
    <w:rsid w:val="007F23C1"/>
    <w:rsid w:val="007F2F2A"/>
    <w:rsid w:val="007F400A"/>
    <w:rsid w:val="007F61C8"/>
    <w:rsid w:val="00800324"/>
    <w:rsid w:val="00801F20"/>
    <w:rsid w:val="00801F44"/>
    <w:rsid w:val="008033D3"/>
    <w:rsid w:val="008037FA"/>
    <w:rsid w:val="008042E0"/>
    <w:rsid w:val="0081224C"/>
    <w:rsid w:val="00816E25"/>
    <w:rsid w:val="00816F81"/>
    <w:rsid w:val="00821CA1"/>
    <w:rsid w:val="00822066"/>
    <w:rsid w:val="00823620"/>
    <w:rsid w:val="00825349"/>
    <w:rsid w:val="00826305"/>
    <w:rsid w:val="00837FAF"/>
    <w:rsid w:val="00840B4D"/>
    <w:rsid w:val="00842C1F"/>
    <w:rsid w:val="0084654C"/>
    <w:rsid w:val="008473AC"/>
    <w:rsid w:val="0084781B"/>
    <w:rsid w:val="00850396"/>
    <w:rsid w:val="00851037"/>
    <w:rsid w:val="00851211"/>
    <w:rsid w:val="00851D8A"/>
    <w:rsid w:val="00851F59"/>
    <w:rsid w:val="008525B2"/>
    <w:rsid w:val="00852B43"/>
    <w:rsid w:val="008539DD"/>
    <w:rsid w:val="0085474B"/>
    <w:rsid w:val="00860B6E"/>
    <w:rsid w:val="008612C3"/>
    <w:rsid w:val="00861C2A"/>
    <w:rsid w:val="0086426B"/>
    <w:rsid w:val="008654B8"/>
    <w:rsid w:val="0086631C"/>
    <w:rsid w:val="00866463"/>
    <w:rsid w:val="0086665E"/>
    <w:rsid w:val="0086748D"/>
    <w:rsid w:val="00872569"/>
    <w:rsid w:val="00876F67"/>
    <w:rsid w:val="008817AB"/>
    <w:rsid w:val="00885EF3"/>
    <w:rsid w:val="008866AD"/>
    <w:rsid w:val="00887AFA"/>
    <w:rsid w:val="008909DA"/>
    <w:rsid w:val="00894E65"/>
    <w:rsid w:val="008958DA"/>
    <w:rsid w:val="008A0849"/>
    <w:rsid w:val="008A19D9"/>
    <w:rsid w:val="008A31CD"/>
    <w:rsid w:val="008A43B7"/>
    <w:rsid w:val="008A6D92"/>
    <w:rsid w:val="008A7125"/>
    <w:rsid w:val="008B0819"/>
    <w:rsid w:val="008B5C4A"/>
    <w:rsid w:val="008B79CC"/>
    <w:rsid w:val="008C0DEC"/>
    <w:rsid w:val="008C24B4"/>
    <w:rsid w:val="008C2816"/>
    <w:rsid w:val="008C7C80"/>
    <w:rsid w:val="008D461A"/>
    <w:rsid w:val="008D7ADE"/>
    <w:rsid w:val="008E2ECC"/>
    <w:rsid w:val="008E47CA"/>
    <w:rsid w:val="008E5396"/>
    <w:rsid w:val="008E71A7"/>
    <w:rsid w:val="008F0EC8"/>
    <w:rsid w:val="008F3553"/>
    <w:rsid w:val="008F36C7"/>
    <w:rsid w:val="008F37AF"/>
    <w:rsid w:val="0090108D"/>
    <w:rsid w:val="0090363E"/>
    <w:rsid w:val="009040CD"/>
    <w:rsid w:val="00907675"/>
    <w:rsid w:val="00907C4C"/>
    <w:rsid w:val="009133C6"/>
    <w:rsid w:val="00916F50"/>
    <w:rsid w:val="009176A6"/>
    <w:rsid w:val="00917F0F"/>
    <w:rsid w:val="00920FDC"/>
    <w:rsid w:val="009235EE"/>
    <w:rsid w:val="00923AAB"/>
    <w:rsid w:val="00923E0B"/>
    <w:rsid w:val="00924635"/>
    <w:rsid w:val="00925CBB"/>
    <w:rsid w:val="00926C7B"/>
    <w:rsid w:val="00927619"/>
    <w:rsid w:val="009309CE"/>
    <w:rsid w:val="0093280B"/>
    <w:rsid w:val="009336A6"/>
    <w:rsid w:val="009349B1"/>
    <w:rsid w:val="00937594"/>
    <w:rsid w:val="00937EA4"/>
    <w:rsid w:val="00941F86"/>
    <w:rsid w:val="009426ED"/>
    <w:rsid w:val="00947063"/>
    <w:rsid w:val="009479E4"/>
    <w:rsid w:val="00953B17"/>
    <w:rsid w:val="009540AF"/>
    <w:rsid w:val="0095493E"/>
    <w:rsid w:val="0095553A"/>
    <w:rsid w:val="00956BFD"/>
    <w:rsid w:val="009607E7"/>
    <w:rsid w:val="00960A4F"/>
    <w:rsid w:val="00963680"/>
    <w:rsid w:val="009647BA"/>
    <w:rsid w:val="0096510D"/>
    <w:rsid w:val="0096652A"/>
    <w:rsid w:val="00966852"/>
    <w:rsid w:val="0097124E"/>
    <w:rsid w:val="00971FAD"/>
    <w:rsid w:val="00972974"/>
    <w:rsid w:val="009753C3"/>
    <w:rsid w:val="00977C3B"/>
    <w:rsid w:val="00981D5A"/>
    <w:rsid w:val="009823CE"/>
    <w:rsid w:val="00982AD9"/>
    <w:rsid w:val="00985109"/>
    <w:rsid w:val="0098591B"/>
    <w:rsid w:val="00985EC5"/>
    <w:rsid w:val="00986D44"/>
    <w:rsid w:val="00990935"/>
    <w:rsid w:val="00993587"/>
    <w:rsid w:val="009A4241"/>
    <w:rsid w:val="009A4D4B"/>
    <w:rsid w:val="009A53F3"/>
    <w:rsid w:val="009A6A4A"/>
    <w:rsid w:val="009B0A42"/>
    <w:rsid w:val="009B0A4D"/>
    <w:rsid w:val="009B5211"/>
    <w:rsid w:val="009B56CD"/>
    <w:rsid w:val="009C0BF8"/>
    <w:rsid w:val="009C2A12"/>
    <w:rsid w:val="009C5A22"/>
    <w:rsid w:val="009C5CBD"/>
    <w:rsid w:val="009C5E96"/>
    <w:rsid w:val="009C7C5D"/>
    <w:rsid w:val="009D1C4B"/>
    <w:rsid w:val="009D25F6"/>
    <w:rsid w:val="009D37A8"/>
    <w:rsid w:val="009D4958"/>
    <w:rsid w:val="009D5567"/>
    <w:rsid w:val="009D67BF"/>
    <w:rsid w:val="009E0996"/>
    <w:rsid w:val="009E34C1"/>
    <w:rsid w:val="009E3C21"/>
    <w:rsid w:val="009E4D15"/>
    <w:rsid w:val="009E5B63"/>
    <w:rsid w:val="009F1A1C"/>
    <w:rsid w:val="009F1A4F"/>
    <w:rsid w:val="009F42A2"/>
    <w:rsid w:val="009F7A08"/>
    <w:rsid w:val="00A02A91"/>
    <w:rsid w:val="00A041B6"/>
    <w:rsid w:val="00A0439C"/>
    <w:rsid w:val="00A10DB0"/>
    <w:rsid w:val="00A12385"/>
    <w:rsid w:val="00A13EA7"/>
    <w:rsid w:val="00A164C6"/>
    <w:rsid w:val="00A16869"/>
    <w:rsid w:val="00A20767"/>
    <w:rsid w:val="00A229BD"/>
    <w:rsid w:val="00A23199"/>
    <w:rsid w:val="00A23DB2"/>
    <w:rsid w:val="00A27AE0"/>
    <w:rsid w:val="00A3410C"/>
    <w:rsid w:val="00A34864"/>
    <w:rsid w:val="00A35451"/>
    <w:rsid w:val="00A35A44"/>
    <w:rsid w:val="00A36655"/>
    <w:rsid w:val="00A36C1B"/>
    <w:rsid w:val="00A372DA"/>
    <w:rsid w:val="00A37824"/>
    <w:rsid w:val="00A409BD"/>
    <w:rsid w:val="00A41AA2"/>
    <w:rsid w:val="00A43FFC"/>
    <w:rsid w:val="00A44DEC"/>
    <w:rsid w:val="00A46E77"/>
    <w:rsid w:val="00A47024"/>
    <w:rsid w:val="00A53250"/>
    <w:rsid w:val="00A56A11"/>
    <w:rsid w:val="00A56EBB"/>
    <w:rsid w:val="00A576DB"/>
    <w:rsid w:val="00A57B49"/>
    <w:rsid w:val="00A61BB6"/>
    <w:rsid w:val="00A634AF"/>
    <w:rsid w:val="00A644D5"/>
    <w:rsid w:val="00A64B53"/>
    <w:rsid w:val="00A652E3"/>
    <w:rsid w:val="00A67C41"/>
    <w:rsid w:val="00A72209"/>
    <w:rsid w:val="00A732E7"/>
    <w:rsid w:val="00A73C86"/>
    <w:rsid w:val="00A7567F"/>
    <w:rsid w:val="00A81986"/>
    <w:rsid w:val="00A81BF7"/>
    <w:rsid w:val="00A81E18"/>
    <w:rsid w:val="00A81E97"/>
    <w:rsid w:val="00A85B15"/>
    <w:rsid w:val="00A875CB"/>
    <w:rsid w:val="00A90FD1"/>
    <w:rsid w:val="00A94791"/>
    <w:rsid w:val="00A951B1"/>
    <w:rsid w:val="00AA27E5"/>
    <w:rsid w:val="00AA2D15"/>
    <w:rsid w:val="00AA3536"/>
    <w:rsid w:val="00AA59F8"/>
    <w:rsid w:val="00AA697A"/>
    <w:rsid w:val="00AA6FA9"/>
    <w:rsid w:val="00AA742C"/>
    <w:rsid w:val="00AB01B3"/>
    <w:rsid w:val="00AB0E91"/>
    <w:rsid w:val="00AB14A1"/>
    <w:rsid w:val="00AB17D6"/>
    <w:rsid w:val="00AB198F"/>
    <w:rsid w:val="00AB39CB"/>
    <w:rsid w:val="00AB58A5"/>
    <w:rsid w:val="00AB6580"/>
    <w:rsid w:val="00AB7E40"/>
    <w:rsid w:val="00AC2383"/>
    <w:rsid w:val="00AC249D"/>
    <w:rsid w:val="00AC692B"/>
    <w:rsid w:val="00AC7936"/>
    <w:rsid w:val="00AD009A"/>
    <w:rsid w:val="00AD35C4"/>
    <w:rsid w:val="00AD453E"/>
    <w:rsid w:val="00AD6295"/>
    <w:rsid w:val="00AE1516"/>
    <w:rsid w:val="00AE32FA"/>
    <w:rsid w:val="00AE40BB"/>
    <w:rsid w:val="00AE461A"/>
    <w:rsid w:val="00AE5906"/>
    <w:rsid w:val="00AE5952"/>
    <w:rsid w:val="00AE64BC"/>
    <w:rsid w:val="00AE6F55"/>
    <w:rsid w:val="00AF3822"/>
    <w:rsid w:val="00AF3AA0"/>
    <w:rsid w:val="00AF426F"/>
    <w:rsid w:val="00AF7582"/>
    <w:rsid w:val="00B01414"/>
    <w:rsid w:val="00B05C4D"/>
    <w:rsid w:val="00B05DBF"/>
    <w:rsid w:val="00B1055A"/>
    <w:rsid w:val="00B11CE9"/>
    <w:rsid w:val="00B16C45"/>
    <w:rsid w:val="00B1766F"/>
    <w:rsid w:val="00B17D09"/>
    <w:rsid w:val="00B2439F"/>
    <w:rsid w:val="00B26360"/>
    <w:rsid w:val="00B30593"/>
    <w:rsid w:val="00B315E7"/>
    <w:rsid w:val="00B32410"/>
    <w:rsid w:val="00B32DB5"/>
    <w:rsid w:val="00B365C2"/>
    <w:rsid w:val="00B36615"/>
    <w:rsid w:val="00B4118E"/>
    <w:rsid w:val="00B420DD"/>
    <w:rsid w:val="00B4293B"/>
    <w:rsid w:val="00B46D5E"/>
    <w:rsid w:val="00B47196"/>
    <w:rsid w:val="00B47202"/>
    <w:rsid w:val="00B47306"/>
    <w:rsid w:val="00B51899"/>
    <w:rsid w:val="00B522A7"/>
    <w:rsid w:val="00B537A0"/>
    <w:rsid w:val="00B54315"/>
    <w:rsid w:val="00B6086B"/>
    <w:rsid w:val="00B62200"/>
    <w:rsid w:val="00B62CFD"/>
    <w:rsid w:val="00B64402"/>
    <w:rsid w:val="00B64A15"/>
    <w:rsid w:val="00B660D4"/>
    <w:rsid w:val="00B7158A"/>
    <w:rsid w:val="00B72819"/>
    <w:rsid w:val="00B743A9"/>
    <w:rsid w:val="00B76B49"/>
    <w:rsid w:val="00B77753"/>
    <w:rsid w:val="00B82BF4"/>
    <w:rsid w:val="00B82FA4"/>
    <w:rsid w:val="00B84111"/>
    <w:rsid w:val="00B84BF2"/>
    <w:rsid w:val="00B868D2"/>
    <w:rsid w:val="00B95874"/>
    <w:rsid w:val="00B96C0E"/>
    <w:rsid w:val="00BA0FF7"/>
    <w:rsid w:val="00BA4792"/>
    <w:rsid w:val="00BA54E8"/>
    <w:rsid w:val="00BA769E"/>
    <w:rsid w:val="00BA78E8"/>
    <w:rsid w:val="00BB1DA2"/>
    <w:rsid w:val="00BB3E69"/>
    <w:rsid w:val="00BB5490"/>
    <w:rsid w:val="00BB7DF8"/>
    <w:rsid w:val="00BC3E30"/>
    <w:rsid w:val="00BC4370"/>
    <w:rsid w:val="00BC557D"/>
    <w:rsid w:val="00BC571A"/>
    <w:rsid w:val="00BD02F0"/>
    <w:rsid w:val="00BD0D7E"/>
    <w:rsid w:val="00BD12F6"/>
    <w:rsid w:val="00BD1D72"/>
    <w:rsid w:val="00BD3998"/>
    <w:rsid w:val="00BD39FD"/>
    <w:rsid w:val="00BD4257"/>
    <w:rsid w:val="00BD4C59"/>
    <w:rsid w:val="00BD5C7B"/>
    <w:rsid w:val="00BD6ACB"/>
    <w:rsid w:val="00BD6E87"/>
    <w:rsid w:val="00BD77B4"/>
    <w:rsid w:val="00BD7AAB"/>
    <w:rsid w:val="00BE30F3"/>
    <w:rsid w:val="00BE408E"/>
    <w:rsid w:val="00BE4987"/>
    <w:rsid w:val="00BE56AD"/>
    <w:rsid w:val="00BE5C06"/>
    <w:rsid w:val="00BF1321"/>
    <w:rsid w:val="00BF1EEF"/>
    <w:rsid w:val="00BF22E4"/>
    <w:rsid w:val="00BF3D2C"/>
    <w:rsid w:val="00BF47AD"/>
    <w:rsid w:val="00BF6046"/>
    <w:rsid w:val="00BF7F39"/>
    <w:rsid w:val="00C00C50"/>
    <w:rsid w:val="00C06EF1"/>
    <w:rsid w:val="00C07781"/>
    <w:rsid w:val="00C1091B"/>
    <w:rsid w:val="00C12448"/>
    <w:rsid w:val="00C14E85"/>
    <w:rsid w:val="00C17E31"/>
    <w:rsid w:val="00C20774"/>
    <w:rsid w:val="00C20AFF"/>
    <w:rsid w:val="00C22C21"/>
    <w:rsid w:val="00C248C6"/>
    <w:rsid w:val="00C25A2A"/>
    <w:rsid w:val="00C2658A"/>
    <w:rsid w:val="00C2681C"/>
    <w:rsid w:val="00C26DF6"/>
    <w:rsid w:val="00C306C0"/>
    <w:rsid w:val="00C31666"/>
    <w:rsid w:val="00C37838"/>
    <w:rsid w:val="00C40D98"/>
    <w:rsid w:val="00C429D8"/>
    <w:rsid w:val="00C42A4A"/>
    <w:rsid w:val="00C43ED2"/>
    <w:rsid w:val="00C4599E"/>
    <w:rsid w:val="00C45A2C"/>
    <w:rsid w:val="00C50A0E"/>
    <w:rsid w:val="00C51708"/>
    <w:rsid w:val="00C570AB"/>
    <w:rsid w:val="00C570EA"/>
    <w:rsid w:val="00C60AEC"/>
    <w:rsid w:val="00C61F0F"/>
    <w:rsid w:val="00C6358D"/>
    <w:rsid w:val="00C71079"/>
    <w:rsid w:val="00C7164C"/>
    <w:rsid w:val="00C7311C"/>
    <w:rsid w:val="00C73125"/>
    <w:rsid w:val="00C77AA9"/>
    <w:rsid w:val="00C848CD"/>
    <w:rsid w:val="00C84D64"/>
    <w:rsid w:val="00C87073"/>
    <w:rsid w:val="00C8716A"/>
    <w:rsid w:val="00C9097A"/>
    <w:rsid w:val="00C91BC1"/>
    <w:rsid w:val="00C91BE9"/>
    <w:rsid w:val="00C95556"/>
    <w:rsid w:val="00C965B3"/>
    <w:rsid w:val="00C96B2D"/>
    <w:rsid w:val="00C96C78"/>
    <w:rsid w:val="00CA0FC5"/>
    <w:rsid w:val="00CA21E7"/>
    <w:rsid w:val="00CA61A1"/>
    <w:rsid w:val="00CA718C"/>
    <w:rsid w:val="00CB071B"/>
    <w:rsid w:val="00CB0F07"/>
    <w:rsid w:val="00CB3A2B"/>
    <w:rsid w:val="00CB51FB"/>
    <w:rsid w:val="00CB661B"/>
    <w:rsid w:val="00CB685A"/>
    <w:rsid w:val="00CC005B"/>
    <w:rsid w:val="00CC0D5C"/>
    <w:rsid w:val="00CC1755"/>
    <w:rsid w:val="00CC25DF"/>
    <w:rsid w:val="00CC4EA7"/>
    <w:rsid w:val="00CC6377"/>
    <w:rsid w:val="00CC6392"/>
    <w:rsid w:val="00CC6AB1"/>
    <w:rsid w:val="00CC7934"/>
    <w:rsid w:val="00CD05B2"/>
    <w:rsid w:val="00CD0CC3"/>
    <w:rsid w:val="00CD2BEA"/>
    <w:rsid w:val="00CD372E"/>
    <w:rsid w:val="00CE080D"/>
    <w:rsid w:val="00CE0FA1"/>
    <w:rsid w:val="00CE7909"/>
    <w:rsid w:val="00CF0133"/>
    <w:rsid w:val="00CF1293"/>
    <w:rsid w:val="00CF212D"/>
    <w:rsid w:val="00CF45EE"/>
    <w:rsid w:val="00CF5146"/>
    <w:rsid w:val="00CF60F2"/>
    <w:rsid w:val="00D01BCD"/>
    <w:rsid w:val="00D0249D"/>
    <w:rsid w:val="00D03605"/>
    <w:rsid w:val="00D0466B"/>
    <w:rsid w:val="00D07C0A"/>
    <w:rsid w:val="00D10629"/>
    <w:rsid w:val="00D11D13"/>
    <w:rsid w:val="00D1457B"/>
    <w:rsid w:val="00D14697"/>
    <w:rsid w:val="00D14F86"/>
    <w:rsid w:val="00D30A13"/>
    <w:rsid w:val="00D33D9B"/>
    <w:rsid w:val="00D37903"/>
    <w:rsid w:val="00D42C74"/>
    <w:rsid w:val="00D45569"/>
    <w:rsid w:val="00D47642"/>
    <w:rsid w:val="00D54BD1"/>
    <w:rsid w:val="00D560C5"/>
    <w:rsid w:val="00D62B5D"/>
    <w:rsid w:val="00D6599E"/>
    <w:rsid w:val="00D66BCA"/>
    <w:rsid w:val="00D70693"/>
    <w:rsid w:val="00D729C7"/>
    <w:rsid w:val="00D74826"/>
    <w:rsid w:val="00D76ACE"/>
    <w:rsid w:val="00D81EBB"/>
    <w:rsid w:val="00D8416D"/>
    <w:rsid w:val="00D846CC"/>
    <w:rsid w:val="00D84853"/>
    <w:rsid w:val="00D87DDC"/>
    <w:rsid w:val="00D9332D"/>
    <w:rsid w:val="00D9359F"/>
    <w:rsid w:val="00D93DF5"/>
    <w:rsid w:val="00D95CFA"/>
    <w:rsid w:val="00D972EC"/>
    <w:rsid w:val="00D97BEB"/>
    <w:rsid w:val="00DA2645"/>
    <w:rsid w:val="00DA3C03"/>
    <w:rsid w:val="00DA674C"/>
    <w:rsid w:val="00DA7629"/>
    <w:rsid w:val="00DB3F4C"/>
    <w:rsid w:val="00DB6DE6"/>
    <w:rsid w:val="00DC18C0"/>
    <w:rsid w:val="00DC2F02"/>
    <w:rsid w:val="00DC5675"/>
    <w:rsid w:val="00DC727D"/>
    <w:rsid w:val="00DC7D19"/>
    <w:rsid w:val="00DD005F"/>
    <w:rsid w:val="00DD03C5"/>
    <w:rsid w:val="00DD0944"/>
    <w:rsid w:val="00DD1061"/>
    <w:rsid w:val="00DD1870"/>
    <w:rsid w:val="00DD3278"/>
    <w:rsid w:val="00DD4E12"/>
    <w:rsid w:val="00DE0365"/>
    <w:rsid w:val="00DE1940"/>
    <w:rsid w:val="00DE1E3C"/>
    <w:rsid w:val="00DE697D"/>
    <w:rsid w:val="00DE7B94"/>
    <w:rsid w:val="00DF0266"/>
    <w:rsid w:val="00DF2AA2"/>
    <w:rsid w:val="00DF5C4A"/>
    <w:rsid w:val="00E022C5"/>
    <w:rsid w:val="00E03AA9"/>
    <w:rsid w:val="00E104FC"/>
    <w:rsid w:val="00E10C16"/>
    <w:rsid w:val="00E14ABF"/>
    <w:rsid w:val="00E14B68"/>
    <w:rsid w:val="00E17375"/>
    <w:rsid w:val="00E2139B"/>
    <w:rsid w:val="00E23ECD"/>
    <w:rsid w:val="00E24B96"/>
    <w:rsid w:val="00E2539C"/>
    <w:rsid w:val="00E26F52"/>
    <w:rsid w:val="00E2725F"/>
    <w:rsid w:val="00E303B1"/>
    <w:rsid w:val="00E30D09"/>
    <w:rsid w:val="00E3486B"/>
    <w:rsid w:val="00E42780"/>
    <w:rsid w:val="00E427A6"/>
    <w:rsid w:val="00E4325E"/>
    <w:rsid w:val="00E45A7D"/>
    <w:rsid w:val="00E47E5C"/>
    <w:rsid w:val="00E50DEA"/>
    <w:rsid w:val="00E52831"/>
    <w:rsid w:val="00E53C63"/>
    <w:rsid w:val="00E54D71"/>
    <w:rsid w:val="00E56EA6"/>
    <w:rsid w:val="00E57229"/>
    <w:rsid w:val="00E60118"/>
    <w:rsid w:val="00E6144F"/>
    <w:rsid w:val="00E62181"/>
    <w:rsid w:val="00E6299B"/>
    <w:rsid w:val="00E634F1"/>
    <w:rsid w:val="00E64013"/>
    <w:rsid w:val="00E64FDE"/>
    <w:rsid w:val="00E6538E"/>
    <w:rsid w:val="00E654D1"/>
    <w:rsid w:val="00E7142B"/>
    <w:rsid w:val="00E71960"/>
    <w:rsid w:val="00E73649"/>
    <w:rsid w:val="00E73F42"/>
    <w:rsid w:val="00E8168D"/>
    <w:rsid w:val="00E8623E"/>
    <w:rsid w:val="00E905EE"/>
    <w:rsid w:val="00EA0996"/>
    <w:rsid w:val="00EA15F8"/>
    <w:rsid w:val="00EA2674"/>
    <w:rsid w:val="00EA2B87"/>
    <w:rsid w:val="00EA40BC"/>
    <w:rsid w:val="00EA60CF"/>
    <w:rsid w:val="00EB1CC3"/>
    <w:rsid w:val="00EB247E"/>
    <w:rsid w:val="00EB3CCE"/>
    <w:rsid w:val="00EB4661"/>
    <w:rsid w:val="00EB5A5D"/>
    <w:rsid w:val="00EC4BC3"/>
    <w:rsid w:val="00ED0D9A"/>
    <w:rsid w:val="00ED198D"/>
    <w:rsid w:val="00ED1DDC"/>
    <w:rsid w:val="00ED5478"/>
    <w:rsid w:val="00ED5BDE"/>
    <w:rsid w:val="00EE466B"/>
    <w:rsid w:val="00EE65F6"/>
    <w:rsid w:val="00EE705D"/>
    <w:rsid w:val="00EF0233"/>
    <w:rsid w:val="00EF165C"/>
    <w:rsid w:val="00EF3145"/>
    <w:rsid w:val="00EF4FAD"/>
    <w:rsid w:val="00F023CE"/>
    <w:rsid w:val="00F057EE"/>
    <w:rsid w:val="00F05AB8"/>
    <w:rsid w:val="00F06748"/>
    <w:rsid w:val="00F10BDA"/>
    <w:rsid w:val="00F13CEC"/>
    <w:rsid w:val="00F15FB3"/>
    <w:rsid w:val="00F16388"/>
    <w:rsid w:val="00F16E50"/>
    <w:rsid w:val="00F17446"/>
    <w:rsid w:val="00F219C7"/>
    <w:rsid w:val="00F30934"/>
    <w:rsid w:val="00F30B25"/>
    <w:rsid w:val="00F3569C"/>
    <w:rsid w:val="00F47840"/>
    <w:rsid w:val="00F50656"/>
    <w:rsid w:val="00F50BC6"/>
    <w:rsid w:val="00F50ED6"/>
    <w:rsid w:val="00F51A0A"/>
    <w:rsid w:val="00F5490B"/>
    <w:rsid w:val="00F55398"/>
    <w:rsid w:val="00F57AC8"/>
    <w:rsid w:val="00F620B0"/>
    <w:rsid w:val="00F62F4A"/>
    <w:rsid w:val="00F67903"/>
    <w:rsid w:val="00F713BC"/>
    <w:rsid w:val="00F722E0"/>
    <w:rsid w:val="00F74661"/>
    <w:rsid w:val="00F751B7"/>
    <w:rsid w:val="00F75968"/>
    <w:rsid w:val="00F767C5"/>
    <w:rsid w:val="00F7726F"/>
    <w:rsid w:val="00F83ECA"/>
    <w:rsid w:val="00F8524C"/>
    <w:rsid w:val="00F85D6E"/>
    <w:rsid w:val="00F91846"/>
    <w:rsid w:val="00F92A17"/>
    <w:rsid w:val="00F93792"/>
    <w:rsid w:val="00F95494"/>
    <w:rsid w:val="00F97830"/>
    <w:rsid w:val="00FA2412"/>
    <w:rsid w:val="00FA5671"/>
    <w:rsid w:val="00FB43AD"/>
    <w:rsid w:val="00FB5192"/>
    <w:rsid w:val="00FB7AE9"/>
    <w:rsid w:val="00FC180E"/>
    <w:rsid w:val="00FC604B"/>
    <w:rsid w:val="00FC6364"/>
    <w:rsid w:val="00FC75A6"/>
    <w:rsid w:val="00FD298D"/>
    <w:rsid w:val="00FD32D0"/>
    <w:rsid w:val="00FD3633"/>
    <w:rsid w:val="00FD5C23"/>
    <w:rsid w:val="00FE10E3"/>
    <w:rsid w:val="00FE18AD"/>
    <w:rsid w:val="00FF0DA0"/>
    <w:rsid w:val="00FF14C7"/>
    <w:rsid w:val="00FF1A48"/>
    <w:rsid w:val="00FF4D86"/>
    <w:rsid w:val="00FF5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113BEF"/>
  <w15:chartTrackingRefBased/>
  <w15:docId w15:val="{3BEBBE2C-3A41-4868-BA8F-9858EF7DD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A72209"/>
    <w:pPr>
      <w:keepNext/>
      <w:jc w:val="center"/>
      <w:outlineLvl w:val="0"/>
    </w:pPr>
    <w:rPr>
      <w:b/>
      <w:bCs/>
      <w:sz w:val="36"/>
      <w:szCs w:val="36"/>
    </w:rPr>
  </w:style>
  <w:style w:type="paragraph" w:styleId="Heading2">
    <w:name w:val="heading 2"/>
    <w:basedOn w:val="Normal"/>
    <w:next w:val="Normal"/>
    <w:qFormat/>
    <w:rsid w:val="002B4398"/>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823620"/>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04F92"/>
    <w:pPr>
      <w:tabs>
        <w:tab w:val="center" w:pos="4320"/>
        <w:tab w:val="right" w:pos="8640"/>
      </w:tabs>
    </w:pPr>
  </w:style>
  <w:style w:type="character" w:styleId="PageNumber">
    <w:name w:val="page number"/>
    <w:basedOn w:val="DefaultParagraphFont"/>
    <w:rsid w:val="00504F92"/>
  </w:style>
  <w:style w:type="table" w:styleId="TableGrid">
    <w:name w:val="Table Grid"/>
    <w:basedOn w:val="TableNormal"/>
    <w:rsid w:val="00B743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8C7C80"/>
    <w:pPr>
      <w:spacing w:line="288" w:lineRule="auto"/>
      <w:jc w:val="both"/>
    </w:pPr>
    <w:rPr>
      <w:rFonts w:ascii=".VnTime" w:hAnsi=".VnTime"/>
      <w:i/>
      <w:sz w:val="26"/>
      <w:szCs w:val="20"/>
    </w:rPr>
  </w:style>
  <w:style w:type="paragraph" w:customStyle="1" w:styleId="CharCharChar">
    <w:name w:val="Char Char Char"/>
    <w:basedOn w:val="Normal"/>
    <w:rsid w:val="008C7C80"/>
    <w:pPr>
      <w:spacing w:after="160" w:line="240" w:lineRule="exact"/>
    </w:pPr>
    <w:rPr>
      <w:rFonts w:ascii="Verdana" w:hAnsi="Verdana" w:cs="Verdana"/>
      <w:sz w:val="20"/>
      <w:szCs w:val="20"/>
    </w:rPr>
  </w:style>
  <w:style w:type="paragraph" w:styleId="Title">
    <w:name w:val="Title"/>
    <w:basedOn w:val="Normal"/>
    <w:qFormat/>
    <w:rsid w:val="00DD1870"/>
    <w:pPr>
      <w:jc w:val="center"/>
    </w:pPr>
    <w:rPr>
      <w:b/>
      <w:bCs/>
    </w:rPr>
  </w:style>
  <w:style w:type="paragraph" w:styleId="BodyTextIndent">
    <w:name w:val="Body Text Indent"/>
    <w:basedOn w:val="Normal"/>
    <w:link w:val="BodyTextIndentChar"/>
    <w:rsid w:val="001B7500"/>
    <w:pPr>
      <w:spacing w:after="120"/>
      <w:ind w:left="360"/>
    </w:pPr>
    <w:rPr>
      <w:rFonts w:ascii="Arial" w:hAnsi="Arial"/>
      <w:lang w:val="x-none" w:eastAsia="x-none"/>
    </w:rPr>
  </w:style>
  <w:style w:type="paragraph" w:styleId="BalloonText">
    <w:name w:val="Balloon Text"/>
    <w:basedOn w:val="Normal"/>
    <w:semiHidden/>
    <w:rsid w:val="00823620"/>
    <w:rPr>
      <w:rFonts w:ascii="Tahoma" w:hAnsi="Tahoma" w:cs="Tahoma"/>
      <w:sz w:val="16"/>
      <w:szCs w:val="16"/>
    </w:rPr>
  </w:style>
  <w:style w:type="paragraph" w:styleId="BodyText">
    <w:name w:val="Body Text"/>
    <w:basedOn w:val="Normal"/>
    <w:link w:val="BodyTextChar"/>
    <w:rsid w:val="00234D46"/>
    <w:pPr>
      <w:spacing w:after="120"/>
    </w:pPr>
    <w:rPr>
      <w:lang w:val="x-none" w:eastAsia="x-none"/>
    </w:rPr>
  </w:style>
  <w:style w:type="character" w:customStyle="1" w:styleId="BodyTextChar">
    <w:name w:val="Body Text Char"/>
    <w:link w:val="BodyText"/>
    <w:rsid w:val="00234D46"/>
    <w:rPr>
      <w:sz w:val="24"/>
      <w:szCs w:val="24"/>
    </w:rPr>
  </w:style>
  <w:style w:type="character" w:customStyle="1" w:styleId="BodyTextIndentChar">
    <w:name w:val="Body Text Indent Char"/>
    <w:link w:val="BodyTextIndent"/>
    <w:rsid w:val="00234D46"/>
    <w:rPr>
      <w:rFonts w:ascii="Arial" w:hAnsi="Arial"/>
      <w:sz w:val="24"/>
      <w:szCs w:val="24"/>
    </w:rPr>
  </w:style>
  <w:style w:type="paragraph" w:customStyle="1" w:styleId="CharCharCharCharCharChar1Char">
    <w:name w:val="Char Char Char Char Char Char1 Char"/>
    <w:basedOn w:val="DocumentMap"/>
    <w:rsid w:val="002B4398"/>
    <w:pPr>
      <w:widowControl w:val="0"/>
      <w:tabs>
        <w:tab w:val="left" w:pos="1114"/>
      </w:tabs>
      <w:suppressAutoHyphens/>
      <w:adjustRightInd w:val="0"/>
      <w:spacing w:before="120" w:line="436" w:lineRule="exact"/>
      <w:ind w:left="357" w:rightChars="-56" w:right="-56" w:firstLine="1"/>
      <w:jc w:val="both"/>
      <w:outlineLvl w:val="3"/>
    </w:pPr>
    <w:rPr>
      <w:rFonts w:eastAsia="SimSun" w:cs="Times New Roman"/>
      <w:b/>
      <w:kern w:val="2"/>
      <w:sz w:val="24"/>
      <w:szCs w:val="22"/>
      <w:lang w:eastAsia="zh-CN"/>
    </w:rPr>
  </w:style>
  <w:style w:type="paragraph" w:styleId="DocumentMap">
    <w:name w:val="Document Map"/>
    <w:basedOn w:val="Normal"/>
    <w:semiHidden/>
    <w:rsid w:val="002B4398"/>
    <w:pPr>
      <w:shd w:val="clear" w:color="auto" w:fill="000080"/>
    </w:pPr>
    <w:rPr>
      <w:rFonts w:ascii="Tahoma" w:hAnsi="Tahoma" w:cs="Tahoma"/>
      <w:sz w:val="20"/>
      <w:szCs w:val="20"/>
    </w:rPr>
  </w:style>
  <w:style w:type="paragraph" w:styleId="Header">
    <w:name w:val="header"/>
    <w:basedOn w:val="Normal"/>
    <w:link w:val="HeaderChar"/>
    <w:rsid w:val="001C34AD"/>
    <w:pPr>
      <w:tabs>
        <w:tab w:val="center" w:pos="4680"/>
        <w:tab w:val="right" w:pos="9360"/>
      </w:tabs>
    </w:pPr>
    <w:rPr>
      <w:lang w:val="x-none" w:eastAsia="x-none"/>
    </w:rPr>
  </w:style>
  <w:style w:type="character" w:customStyle="1" w:styleId="HeaderChar">
    <w:name w:val="Header Char"/>
    <w:link w:val="Header"/>
    <w:rsid w:val="001C34AD"/>
    <w:rPr>
      <w:sz w:val="24"/>
      <w:szCs w:val="24"/>
    </w:rPr>
  </w:style>
  <w:style w:type="character" w:customStyle="1" w:styleId="text">
    <w:name w:val="text"/>
    <w:rsid w:val="00DC18C0"/>
  </w:style>
  <w:style w:type="character" w:customStyle="1" w:styleId="emoji-sizer">
    <w:name w:val="emoji-sizer"/>
    <w:rsid w:val="00DC18C0"/>
  </w:style>
  <w:style w:type="paragraph" w:styleId="ListParagraph">
    <w:name w:val="List Paragraph"/>
    <w:basedOn w:val="Normal"/>
    <w:link w:val="ListParagraphChar"/>
    <w:uiPriority w:val="34"/>
    <w:qFormat/>
    <w:rsid w:val="0016233D"/>
    <w:pPr>
      <w:spacing w:after="200" w:line="276" w:lineRule="auto"/>
      <w:ind w:left="720"/>
      <w:contextualSpacing/>
    </w:pPr>
    <w:rPr>
      <w:rFonts w:eastAsia="Arial"/>
      <w:szCs w:val="22"/>
      <w:lang w:val="vi-VN"/>
    </w:rPr>
  </w:style>
  <w:style w:type="character" w:customStyle="1" w:styleId="ListParagraphChar">
    <w:name w:val="List Paragraph Char"/>
    <w:link w:val="ListParagraph"/>
    <w:uiPriority w:val="99"/>
    <w:locked/>
    <w:rsid w:val="0016233D"/>
    <w:rPr>
      <w:rFonts w:eastAsia="Arial"/>
      <w:sz w:val="24"/>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799053">
      <w:bodyDiv w:val="1"/>
      <w:marLeft w:val="0"/>
      <w:marRight w:val="0"/>
      <w:marTop w:val="0"/>
      <w:marBottom w:val="0"/>
      <w:divBdr>
        <w:top w:val="none" w:sz="0" w:space="0" w:color="auto"/>
        <w:left w:val="none" w:sz="0" w:space="0" w:color="auto"/>
        <w:bottom w:val="none" w:sz="0" w:space="0" w:color="auto"/>
        <w:right w:val="none" w:sz="0" w:space="0" w:color="auto"/>
      </w:divBdr>
    </w:div>
    <w:div w:id="719859753">
      <w:bodyDiv w:val="1"/>
      <w:marLeft w:val="0"/>
      <w:marRight w:val="0"/>
      <w:marTop w:val="0"/>
      <w:marBottom w:val="0"/>
      <w:divBdr>
        <w:top w:val="none" w:sz="0" w:space="0" w:color="auto"/>
        <w:left w:val="none" w:sz="0" w:space="0" w:color="auto"/>
        <w:bottom w:val="none" w:sz="0" w:space="0" w:color="auto"/>
        <w:right w:val="none" w:sz="0" w:space="0" w:color="auto"/>
      </w:divBdr>
    </w:div>
    <w:div w:id="945314153">
      <w:bodyDiv w:val="1"/>
      <w:marLeft w:val="0"/>
      <w:marRight w:val="0"/>
      <w:marTop w:val="0"/>
      <w:marBottom w:val="0"/>
      <w:divBdr>
        <w:top w:val="none" w:sz="0" w:space="0" w:color="auto"/>
        <w:left w:val="none" w:sz="0" w:space="0" w:color="auto"/>
        <w:bottom w:val="none" w:sz="0" w:space="0" w:color="auto"/>
        <w:right w:val="none" w:sz="0" w:space="0" w:color="auto"/>
      </w:divBdr>
      <w:divsChild>
        <w:div w:id="1991133110">
          <w:marLeft w:val="0"/>
          <w:marRight w:val="0"/>
          <w:marTop w:val="0"/>
          <w:marBottom w:val="0"/>
          <w:divBdr>
            <w:top w:val="none" w:sz="0" w:space="0" w:color="auto"/>
            <w:left w:val="none" w:sz="0" w:space="0" w:color="auto"/>
            <w:bottom w:val="none" w:sz="0" w:space="0" w:color="auto"/>
            <w:right w:val="none" w:sz="0" w:space="0" w:color="auto"/>
          </w:divBdr>
          <w:divsChild>
            <w:div w:id="1568224850">
              <w:marLeft w:val="0"/>
              <w:marRight w:val="0"/>
              <w:marTop w:val="0"/>
              <w:marBottom w:val="0"/>
              <w:divBdr>
                <w:top w:val="none" w:sz="0" w:space="0" w:color="auto"/>
                <w:left w:val="none" w:sz="0" w:space="0" w:color="auto"/>
                <w:bottom w:val="none" w:sz="0" w:space="0" w:color="auto"/>
                <w:right w:val="none" w:sz="0" w:space="0" w:color="auto"/>
              </w:divBdr>
              <w:divsChild>
                <w:div w:id="1263106519">
                  <w:marLeft w:val="0"/>
                  <w:marRight w:val="0"/>
                  <w:marTop w:val="0"/>
                  <w:marBottom w:val="60"/>
                  <w:divBdr>
                    <w:top w:val="none" w:sz="0" w:space="0" w:color="auto"/>
                    <w:left w:val="none" w:sz="0" w:space="0" w:color="auto"/>
                    <w:bottom w:val="none" w:sz="0" w:space="0" w:color="auto"/>
                    <w:right w:val="none" w:sz="0" w:space="0" w:color="auto"/>
                  </w:divBdr>
                  <w:divsChild>
                    <w:div w:id="1455127634">
                      <w:marLeft w:val="0"/>
                      <w:marRight w:val="0"/>
                      <w:marTop w:val="0"/>
                      <w:marBottom w:val="0"/>
                      <w:divBdr>
                        <w:top w:val="none" w:sz="0" w:space="0" w:color="auto"/>
                        <w:left w:val="none" w:sz="0" w:space="0" w:color="auto"/>
                        <w:bottom w:val="none" w:sz="0" w:space="0" w:color="auto"/>
                        <w:right w:val="none" w:sz="0" w:space="0" w:color="auto"/>
                      </w:divBdr>
                    </w:div>
                    <w:div w:id="1824732956">
                      <w:marLeft w:val="0"/>
                      <w:marRight w:val="0"/>
                      <w:marTop w:val="0"/>
                      <w:marBottom w:val="0"/>
                      <w:divBdr>
                        <w:top w:val="none" w:sz="0" w:space="0" w:color="auto"/>
                        <w:left w:val="none" w:sz="0" w:space="0" w:color="auto"/>
                        <w:bottom w:val="none" w:sz="0" w:space="0" w:color="auto"/>
                        <w:right w:val="none" w:sz="0" w:space="0" w:color="auto"/>
                      </w:divBdr>
                      <w:divsChild>
                        <w:div w:id="652953007">
                          <w:marLeft w:val="0"/>
                          <w:marRight w:val="0"/>
                          <w:marTop w:val="0"/>
                          <w:marBottom w:val="0"/>
                          <w:divBdr>
                            <w:top w:val="none" w:sz="0" w:space="0" w:color="auto"/>
                            <w:left w:val="none" w:sz="0" w:space="0" w:color="auto"/>
                            <w:bottom w:val="none" w:sz="0" w:space="0" w:color="auto"/>
                            <w:right w:val="none" w:sz="0" w:space="0" w:color="auto"/>
                          </w:divBdr>
                        </w:div>
                        <w:div w:id="1488743736">
                          <w:marLeft w:val="75"/>
                          <w:marRight w:val="75"/>
                          <w:marTop w:val="0"/>
                          <w:marBottom w:val="0"/>
                          <w:divBdr>
                            <w:top w:val="none" w:sz="0" w:space="0" w:color="auto"/>
                            <w:left w:val="none" w:sz="0" w:space="0" w:color="auto"/>
                            <w:bottom w:val="none" w:sz="0" w:space="0" w:color="auto"/>
                            <w:right w:val="none" w:sz="0" w:space="0" w:color="auto"/>
                          </w:divBdr>
                          <w:divsChild>
                            <w:div w:id="713577858">
                              <w:marLeft w:val="0"/>
                              <w:marRight w:val="0"/>
                              <w:marTop w:val="100"/>
                              <w:marBottom w:val="100"/>
                              <w:divBdr>
                                <w:top w:val="none" w:sz="0" w:space="0" w:color="auto"/>
                                <w:left w:val="none" w:sz="0" w:space="0" w:color="auto"/>
                                <w:bottom w:val="none" w:sz="0" w:space="0" w:color="auto"/>
                                <w:right w:val="none" w:sz="0" w:space="0" w:color="auto"/>
                              </w:divBdr>
                              <w:divsChild>
                                <w:div w:id="2087649942">
                                  <w:marLeft w:val="30"/>
                                  <w:marRight w:val="30"/>
                                  <w:marTop w:val="0"/>
                                  <w:marBottom w:val="0"/>
                                  <w:divBdr>
                                    <w:top w:val="none" w:sz="0" w:space="0" w:color="auto"/>
                                    <w:left w:val="none" w:sz="0" w:space="0" w:color="auto"/>
                                    <w:bottom w:val="none" w:sz="0" w:space="0" w:color="auto"/>
                                    <w:right w:val="none" w:sz="0" w:space="0" w:color="auto"/>
                                  </w:divBdr>
                                </w:div>
                              </w:divsChild>
                            </w:div>
                            <w:div w:id="2085644121">
                              <w:marLeft w:val="45"/>
                              <w:marRight w:val="0"/>
                              <w:marTop w:val="15"/>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731404">
      <w:bodyDiv w:val="1"/>
      <w:marLeft w:val="0"/>
      <w:marRight w:val="0"/>
      <w:marTop w:val="0"/>
      <w:marBottom w:val="0"/>
      <w:divBdr>
        <w:top w:val="none" w:sz="0" w:space="0" w:color="auto"/>
        <w:left w:val="none" w:sz="0" w:space="0" w:color="auto"/>
        <w:bottom w:val="none" w:sz="0" w:space="0" w:color="auto"/>
        <w:right w:val="none" w:sz="0" w:space="0" w:color="auto"/>
      </w:divBdr>
      <w:divsChild>
        <w:div w:id="1770077424">
          <w:marLeft w:val="0"/>
          <w:marRight w:val="0"/>
          <w:marTop w:val="0"/>
          <w:marBottom w:val="0"/>
          <w:divBdr>
            <w:top w:val="none" w:sz="0" w:space="0" w:color="auto"/>
            <w:left w:val="none" w:sz="0" w:space="0" w:color="auto"/>
            <w:bottom w:val="none" w:sz="0" w:space="0" w:color="auto"/>
            <w:right w:val="none" w:sz="0" w:space="0" w:color="auto"/>
          </w:divBdr>
          <w:divsChild>
            <w:div w:id="149298644">
              <w:marLeft w:val="0"/>
              <w:marRight w:val="0"/>
              <w:marTop w:val="0"/>
              <w:marBottom w:val="0"/>
              <w:divBdr>
                <w:top w:val="none" w:sz="0" w:space="0" w:color="auto"/>
                <w:left w:val="none" w:sz="0" w:space="0" w:color="auto"/>
                <w:bottom w:val="none" w:sz="0" w:space="0" w:color="auto"/>
                <w:right w:val="none" w:sz="0" w:space="0" w:color="auto"/>
              </w:divBdr>
              <w:divsChild>
                <w:div w:id="1066535700">
                  <w:marLeft w:val="0"/>
                  <w:marRight w:val="0"/>
                  <w:marTop w:val="0"/>
                  <w:marBottom w:val="60"/>
                  <w:divBdr>
                    <w:top w:val="none" w:sz="0" w:space="0" w:color="auto"/>
                    <w:left w:val="none" w:sz="0" w:space="0" w:color="auto"/>
                    <w:bottom w:val="none" w:sz="0" w:space="0" w:color="auto"/>
                    <w:right w:val="none" w:sz="0" w:space="0" w:color="auto"/>
                  </w:divBdr>
                  <w:divsChild>
                    <w:div w:id="662468943">
                      <w:marLeft w:val="0"/>
                      <w:marRight w:val="0"/>
                      <w:marTop w:val="0"/>
                      <w:marBottom w:val="0"/>
                      <w:divBdr>
                        <w:top w:val="none" w:sz="0" w:space="0" w:color="auto"/>
                        <w:left w:val="none" w:sz="0" w:space="0" w:color="auto"/>
                        <w:bottom w:val="none" w:sz="0" w:space="0" w:color="auto"/>
                        <w:right w:val="none" w:sz="0" w:space="0" w:color="auto"/>
                      </w:divBdr>
                    </w:div>
                    <w:div w:id="1197540848">
                      <w:marLeft w:val="0"/>
                      <w:marRight w:val="0"/>
                      <w:marTop w:val="0"/>
                      <w:marBottom w:val="0"/>
                      <w:divBdr>
                        <w:top w:val="none" w:sz="0" w:space="0" w:color="auto"/>
                        <w:left w:val="none" w:sz="0" w:space="0" w:color="auto"/>
                        <w:bottom w:val="none" w:sz="0" w:space="0" w:color="auto"/>
                        <w:right w:val="none" w:sz="0" w:space="0" w:color="auto"/>
                      </w:divBdr>
                      <w:divsChild>
                        <w:div w:id="548341709">
                          <w:marLeft w:val="75"/>
                          <w:marRight w:val="75"/>
                          <w:marTop w:val="0"/>
                          <w:marBottom w:val="0"/>
                          <w:divBdr>
                            <w:top w:val="none" w:sz="0" w:space="0" w:color="auto"/>
                            <w:left w:val="none" w:sz="0" w:space="0" w:color="auto"/>
                            <w:bottom w:val="none" w:sz="0" w:space="0" w:color="auto"/>
                            <w:right w:val="none" w:sz="0" w:space="0" w:color="auto"/>
                          </w:divBdr>
                          <w:divsChild>
                            <w:div w:id="261766985">
                              <w:marLeft w:val="0"/>
                              <w:marRight w:val="0"/>
                              <w:marTop w:val="100"/>
                              <w:marBottom w:val="100"/>
                              <w:divBdr>
                                <w:top w:val="none" w:sz="0" w:space="0" w:color="auto"/>
                                <w:left w:val="none" w:sz="0" w:space="0" w:color="auto"/>
                                <w:bottom w:val="none" w:sz="0" w:space="0" w:color="auto"/>
                                <w:right w:val="none" w:sz="0" w:space="0" w:color="auto"/>
                              </w:divBdr>
                              <w:divsChild>
                                <w:div w:id="1707296129">
                                  <w:marLeft w:val="30"/>
                                  <w:marRight w:val="30"/>
                                  <w:marTop w:val="0"/>
                                  <w:marBottom w:val="0"/>
                                  <w:divBdr>
                                    <w:top w:val="none" w:sz="0" w:space="0" w:color="auto"/>
                                    <w:left w:val="none" w:sz="0" w:space="0" w:color="auto"/>
                                    <w:bottom w:val="none" w:sz="0" w:space="0" w:color="auto"/>
                                    <w:right w:val="none" w:sz="0" w:space="0" w:color="auto"/>
                                  </w:divBdr>
                                </w:div>
                              </w:divsChild>
                            </w:div>
                            <w:div w:id="1647659281">
                              <w:marLeft w:val="45"/>
                              <w:marRight w:val="0"/>
                              <w:marTop w:val="15"/>
                              <w:marBottom w:val="30"/>
                              <w:divBdr>
                                <w:top w:val="none" w:sz="0" w:space="0" w:color="auto"/>
                                <w:left w:val="none" w:sz="0" w:space="0" w:color="auto"/>
                                <w:bottom w:val="none" w:sz="0" w:space="0" w:color="auto"/>
                                <w:right w:val="none" w:sz="0" w:space="0" w:color="auto"/>
                              </w:divBdr>
                            </w:div>
                          </w:divsChild>
                        </w:div>
                        <w:div w:id="138714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44E0F0BBD70EF4EB4191739A4C3F2C3" ma:contentTypeVersion="12" ma:contentTypeDescription="Create a new document." ma:contentTypeScope="" ma:versionID="0e512618ba9e9ceb13d3c89b93dd2235">
  <xsd:schema xmlns:xsd="http://www.w3.org/2001/XMLSchema" xmlns:xs="http://www.w3.org/2001/XMLSchema" xmlns:p="http://schemas.microsoft.com/office/2006/metadata/properties" xmlns:ns2="73597073-efbf-405e-ba43-90101556339d" xmlns:ns3="fad879a4-b38e-40b2-bc01-97ea00fb4930" targetNamespace="http://schemas.microsoft.com/office/2006/metadata/properties" ma:root="true" ma:fieldsID="0404181560a026241cd892176191cf79" ns2:_="" ns3:_="">
    <xsd:import namespace="73597073-efbf-405e-ba43-90101556339d"/>
    <xsd:import namespace="fad879a4-b38e-40b2-bc01-97ea00fb49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597073-efbf-405e-ba43-9010155633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71e1128-5b7f-47aa-89a4-95d1811f224c"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ad879a4-b38e-40b2-bc01-97ea00fb493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d0a3833-7fa0-4703-8110-e111d0a42d71}" ma:internalName="TaxCatchAll" ma:showField="CatchAllData" ma:web="fad879a4-b38e-40b2-bc01-97ea00fb49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ad879a4-b38e-40b2-bc01-97ea00fb4930" xsi:nil="true"/>
    <lcf76f155ced4ddcb4097134ff3c332f xmlns="73597073-efbf-405e-ba43-90101556339d">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A5F729-E2E6-4572-BEB3-290D81FD2681}">
  <ds:schemaRefs>
    <ds:schemaRef ds:uri="http://schemas.openxmlformats.org/officeDocument/2006/bibliography"/>
  </ds:schemaRefs>
</ds:datastoreItem>
</file>

<file path=customXml/itemProps2.xml><?xml version="1.0" encoding="utf-8"?>
<ds:datastoreItem xmlns:ds="http://schemas.openxmlformats.org/officeDocument/2006/customXml" ds:itemID="{210CDF45-4F0F-45F8-B6E6-68F171CA7F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597073-efbf-405e-ba43-90101556339d"/>
    <ds:schemaRef ds:uri="fad879a4-b38e-40b2-bc01-97ea00fb49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B89C7A-0348-4FCA-A23A-10EA387F5115}">
  <ds:schemaRefs>
    <ds:schemaRef ds:uri="http://schemas.microsoft.com/office/2006/metadata/properties"/>
    <ds:schemaRef ds:uri="http://schemas.microsoft.com/office/infopath/2007/PartnerControls"/>
    <ds:schemaRef ds:uri="fad879a4-b38e-40b2-bc01-97ea00fb4930"/>
    <ds:schemaRef ds:uri="73597073-efbf-405e-ba43-90101556339d"/>
  </ds:schemaRefs>
</ds:datastoreItem>
</file>

<file path=customXml/itemProps4.xml><?xml version="1.0" encoding="utf-8"?>
<ds:datastoreItem xmlns:ds="http://schemas.openxmlformats.org/officeDocument/2006/customXml" ds:itemID="{10BF1172-E612-40D2-9C78-2A2CE9FE88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6</Pages>
  <Words>1795</Words>
  <Characters>10236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CỘNG HOÀ XÃ HỘI CHỦ NGHĨA VIỆT NAM</vt:lpstr>
    </vt:vector>
  </TitlesOfParts>
  <Company>HOME</Company>
  <LinksUpToDate>false</LinksUpToDate>
  <CharactersWithSpaces>12007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subject/>
  <dc:creator>anhnl</dc:creator>
  <cp:keywords/>
  <cp:lastModifiedBy>Personal</cp:lastModifiedBy>
  <cp:revision>10</cp:revision>
  <cp:lastPrinted>2025-10-28T06:08:00Z</cp:lastPrinted>
  <dcterms:created xsi:type="dcterms:W3CDTF">2026-03-11T01:58:00Z</dcterms:created>
  <dcterms:modified xsi:type="dcterms:W3CDTF">2026-07-02T09:11:00Z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0x010100A44E0F0BBD70EF4EB4191739A4C3F2C3</vt:lpwstr>
  </property>
  <property fmtid="{D5CDD505-2E9C-101B-9397-08002B2CF9AE}" pid="3" name="MediaServiceImageTags">
    <vt:lpwstr/>
  </property>
</Properties>
</file>