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3E489" w14:textId="77777777" w:rsidR="00962044" w:rsidRPr="00962044" w:rsidRDefault="00962044" w:rsidP="00962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KHỐI LƯỢNG (BOQ) PHẦN NGẦM</w:t>
      </w:r>
    </w:p>
    <w:p w14:paraId="61B32C77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b/>
          <w:bCs/>
          <w:sz w:val="24"/>
          <w:szCs w:val="24"/>
        </w:rPr>
        <w:t>Công trình:</w:t>
      </w:r>
      <w:r w:rsidRPr="00962044">
        <w:rPr>
          <w:rFonts w:ascii="Times New Roman" w:eastAsia="Times New Roman" w:hAnsi="Times New Roman" w:cs="Times New Roman"/>
          <w:sz w:val="24"/>
          <w:szCs w:val="24"/>
        </w:rPr>
        <w:t xml:space="preserve"> Nhà ở xã hội cao tầng</w:t>
      </w:r>
    </w:p>
    <w:p w14:paraId="31BDC31F" w14:textId="77777777" w:rsidR="00962044" w:rsidRPr="00962044" w:rsidRDefault="00962044" w:rsidP="0096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pict w14:anchorId="64833BE3">
          <v:rect id="_x0000_i1025" style="width:0;height:1.5pt" o:hralign="center" o:hrstd="t" o:hr="t" fillcolor="#a0a0a0" stroked="f"/>
        </w:pict>
      </w:r>
    </w:p>
    <w:p w14:paraId="57F359B2" w14:textId="77777777" w:rsidR="00962044" w:rsidRPr="00962044" w:rsidRDefault="00962044" w:rsidP="00962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2044">
        <w:rPr>
          <w:rFonts w:ascii="Times New Roman" w:eastAsia="Times New Roman" w:hAnsi="Times New Roman" w:cs="Times New Roman"/>
          <w:b/>
          <w:bCs/>
          <w:sz w:val="36"/>
          <w:szCs w:val="36"/>
        </w:rPr>
        <w:t>1. PHẦN NGẦM (TỔNG HỢP)</w:t>
      </w:r>
    </w:p>
    <w:p w14:paraId="2DC4EEE9" w14:textId="77777777" w:rsidR="00962044" w:rsidRPr="00962044" w:rsidRDefault="00962044" w:rsidP="00962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Công tác san lấp mặt bằng thi công</w:t>
      </w:r>
    </w:p>
    <w:p w14:paraId="770E3409" w14:textId="77777777" w:rsidR="00962044" w:rsidRPr="00962044" w:rsidRDefault="00962044" w:rsidP="00962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Công tác thi công cọc khoan nhồi D1200, D1500</w:t>
      </w:r>
    </w:p>
    <w:p w14:paraId="76EF43D6" w14:textId="77777777" w:rsidR="00962044" w:rsidRPr="00962044" w:rsidRDefault="00962044" w:rsidP="00962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Công tác cừ Larsen IV và hệ văng chống hố đào</w:t>
      </w:r>
    </w:p>
    <w:p w14:paraId="540A71A3" w14:textId="77777777" w:rsidR="00962044" w:rsidRPr="00962044" w:rsidRDefault="00962044" w:rsidP="00962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Công tác móng và kết cấu ngầm</w:t>
      </w:r>
    </w:p>
    <w:p w14:paraId="2FB64EA9" w14:textId="77777777" w:rsidR="00962044" w:rsidRPr="00962044" w:rsidRDefault="00962044" w:rsidP="0096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pict w14:anchorId="199D6848">
          <v:rect id="_x0000_i1026" style="width:0;height:1.5pt" o:hralign="center" o:hrstd="t" o:hr="t" fillcolor="#a0a0a0" stroked="f"/>
        </w:pict>
      </w:r>
    </w:p>
    <w:p w14:paraId="7FF47811" w14:textId="77777777" w:rsidR="00962044" w:rsidRPr="00962044" w:rsidRDefault="00962044" w:rsidP="00962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2044">
        <w:rPr>
          <w:rFonts w:ascii="Times New Roman" w:eastAsia="Times New Roman" w:hAnsi="Times New Roman" w:cs="Times New Roman"/>
          <w:b/>
          <w:bCs/>
          <w:sz w:val="36"/>
          <w:szCs w:val="36"/>
        </w:rPr>
        <w:t>2. CÔNG TÁC SAN LẤP MẶT BẰNG THI CÔNG</w:t>
      </w:r>
    </w:p>
    <w:p w14:paraId="60AF19BD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2.1. Công tác chuẩn bị mặt bằng</w:t>
      </w:r>
    </w:p>
    <w:p w14:paraId="387B415A" w14:textId="77777777" w:rsidR="00962044" w:rsidRPr="00962044" w:rsidRDefault="00962044" w:rsidP="00962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Dọn dẹp, phát quang mặt bằng thi công</w:t>
      </w:r>
    </w:p>
    <w:p w14:paraId="6B86DD6E" w14:textId="77777777" w:rsidR="00962044" w:rsidRPr="00962044" w:rsidRDefault="00962044" w:rsidP="00962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Tháo dỡ chướng ngại vật, công trình tạm (nếu có)</w:t>
      </w:r>
    </w:p>
    <w:p w14:paraId="2FE9A698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2.2. Công tác đào đất</w:t>
      </w:r>
    </w:p>
    <w:p w14:paraId="31A8E2C5" w14:textId="77777777" w:rsidR="00962044" w:rsidRPr="00962044" w:rsidRDefault="00962044" w:rsidP="00962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Đào đất hố móng bằng máy (các cấp đất theo hồ sơ khảo sát)</w:t>
      </w:r>
    </w:p>
    <w:p w14:paraId="37107955" w14:textId="77777777" w:rsidR="00962044" w:rsidRPr="00962044" w:rsidRDefault="00962044" w:rsidP="00962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Đào thủ công cục bộ, chỉnh sửa đáy hố móng</w:t>
      </w:r>
    </w:p>
    <w:p w14:paraId="0E0B7C96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2.3. Vận chuyển và đổ thải</w:t>
      </w:r>
    </w:p>
    <w:p w14:paraId="69B73DA3" w14:textId="77777777" w:rsidR="00962044" w:rsidRPr="00962044" w:rsidRDefault="00962044" w:rsidP="00962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Vận chuyển đất đào đi đổ đúng quy định</w:t>
      </w:r>
    </w:p>
    <w:p w14:paraId="35C48A6E" w14:textId="77777777" w:rsidR="00962044" w:rsidRPr="00962044" w:rsidRDefault="00962044" w:rsidP="00962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Đổ thải tại bãi đổ được chủ đầu tư/địa phương chấp thuận</w:t>
      </w:r>
    </w:p>
    <w:p w14:paraId="4FFF6D3C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2.4. San lấp và đầm chặt</w:t>
      </w:r>
    </w:p>
    <w:p w14:paraId="150E7762" w14:textId="77777777" w:rsidR="00962044" w:rsidRPr="00962044" w:rsidRDefault="00962044" w:rsidP="00962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San gạt tạo mặt bằng thi công</w:t>
      </w:r>
    </w:p>
    <w:p w14:paraId="6706A33F" w14:textId="77777777" w:rsidR="00962044" w:rsidRPr="00962044" w:rsidRDefault="00962044" w:rsidP="00962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Đắp đất, cát hoàn trả sau thi công phần móng</w:t>
      </w:r>
    </w:p>
    <w:p w14:paraId="04B18E05" w14:textId="77777777" w:rsidR="00962044" w:rsidRPr="00962044" w:rsidRDefault="00962044" w:rsidP="00962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Đầm chặt đạt K≥0,95 theo yêu cầu thiết kế</w:t>
      </w:r>
    </w:p>
    <w:p w14:paraId="2AA1F909" w14:textId="77777777" w:rsidR="00962044" w:rsidRPr="00962044" w:rsidRDefault="00962044" w:rsidP="0096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pict w14:anchorId="46B64C73">
          <v:rect id="_x0000_i1027" style="width:0;height:1.5pt" o:hralign="center" o:hrstd="t" o:hr="t" fillcolor="#a0a0a0" stroked="f"/>
        </w:pict>
      </w:r>
    </w:p>
    <w:p w14:paraId="22DB8FFC" w14:textId="77777777" w:rsidR="00962044" w:rsidRPr="00962044" w:rsidRDefault="00962044" w:rsidP="00962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2044">
        <w:rPr>
          <w:rFonts w:ascii="Times New Roman" w:eastAsia="Times New Roman" w:hAnsi="Times New Roman" w:cs="Times New Roman"/>
          <w:b/>
          <w:bCs/>
          <w:sz w:val="36"/>
          <w:szCs w:val="36"/>
        </w:rPr>
        <w:t>3. CÔNG TÁC THI CÔNG CỌC KHOAN NHỒI</w:t>
      </w:r>
    </w:p>
    <w:p w14:paraId="5C2F757C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3.1. Công tác chuẩn bị</w:t>
      </w:r>
    </w:p>
    <w:p w14:paraId="23BB0611" w14:textId="77777777" w:rsidR="00962044" w:rsidRPr="00962044" w:rsidRDefault="00962044" w:rsidP="00962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Định vị tim trục, tim cọc bằng công tác trắc đạc</w:t>
      </w:r>
    </w:p>
    <w:p w14:paraId="58E482DB" w14:textId="77777777" w:rsidR="00962044" w:rsidRPr="00962044" w:rsidRDefault="00962044" w:rsidP="00962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Lắp dựng, di chuyển và tháo dỡ thiết bị khoan cọc</w:t>
      </w:r>
    </w:p>
    <w:p w14:paraId="517CECBD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3.2. Khoan tạo lỗ cọc</w:t>
      </w:r>
    </w:p>
    <w:p w14:paraId="4092FF0E" w14:textId="77777777" w:rsidR="00962044" w:rsidRPr="00962044" w:rsidRDefault="00962044" w:rsidP="00962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lastRenderedPageBreak/>
        <w:t>Khoan tạo lỗ cọc khoan nhồi đường kính D1200</w:t>
      </w:r>
    </w:p>
    <w:p w14:paraId="624F813E" w14:textId="77777777" w:rsidR="00962044" w:rsidRPr="00962044" w:rsidRDefault="00962044" w:rsidP="00962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Khoan tạo lỗ cọc khoan nhồi đường kính D1500</w:t>
      </w:r>
    </w:p>
    <w:p w14:paraId="1F1E1A77" w14:textId="77777777" w:rsidR="00962044" w:rsidRPr="00962044" w:rsidRDefault="00962044" w:rsidP="00962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Khoan qua các lớp địa chất theo hồ sơ khảo sát</w:t>
      </w:r>
    </w:p>
    <w:p w14:paraId="60EA1322" w14:textId="77777777" w:rsidR="00962044" w:rsidRPr="00962044" w:rsidRDefault="00962044" w:rsidP="00962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Sử dụng dung dịch giữ thành (bentonite/polymer)</w:t>
      </w:r>
    </w:p>
    <w:p w14:paraId="0EECD945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3.3. Gia công, lắp dựng cốt thép cọc</w:t>
      </w:r>
    </w:p>
    <w:p w14:paraId="2F57DE58" w14:textId="77777777" w:rsidR="00962044" w:rsidRPr="00962044" w:rsidRDefault="00962044" w:rsidP="00962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Gia công lồng thép cọc khoan nhồi D1200</w:t>
      </w:r>
    </w:p>
    <w:p w14:paraId="58F9AB3C" w14:textId="77777777" w:rsidR="00962044" w:rsidRPr="00962044" w:rsidRDefault="00962044" w:rsidP="00962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Gia công lồng thép cọc khoan nhồi D1500</w:t>
      </w:r>
    </w:p>
    <w:p w14:paraId="7D2B11C2" w14:textId="77777777" w:rsidR="00962044" w:rsidRPr="00962044" w:rsidRDefault="00962044" w:rsidP="00962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Lắp dựng lồng thép vào hố khoan</w:t>
      </w:r>
    </w:p>
    <w:p w14:paraId="78552E11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3.4. Đổ bê tông cọc khoan nhồi</w:t>
      </w:r>
    </w:p>
    <w:p w14:paraId="76D54645" w14:textId="77777777" w:rsidR="00962044" w:rsidRPr="00962044" w:rsidRDefault="00962044" w:rsidP="00962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Đổ bê tông cọc khoan nhồi D1200 bằng ống tremie</w:t>
      </w:r>
    </w:p>
    <w:p w14:paraId="6EF5CE42" w14:textId="77777777" w:rsidR="00962044" w:rsidRPr="00962044" w:rsidRDefault="00962044" w:rsidP="00962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Đổ bê tông cọc khoan nhồi D1500 bằng ống tremie</w:t>
      </w:r>
    </w:p>
    <w:p w14:paraId="66F6AA4B" w14:textId="77777777" w:rsidR="00962044" w:rsidRPr="00962044" w:rsidRDefault="00962044" w:rsidP="00962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Mác bê tông theo hồ sơ thiết kế</w:t>
      </w:r>
    </w:p>
    <w:p w14:paraId="1FEFE3E1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3.5. Xử lý và nghiệm thu đầu cọc</w:t>
      </w:r>
    </w:p>
    <w:p w14:paraId="5105E00A" w14:textId="77777777" w:rsidR="00962044" w:rsidRPr="00962044" w:rsidRDefault="00962044" w:rsidP="00962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Đập đầu cọc khoan nhồi</w:t>
      </w:r>
    </w:p>
    <w:p w14:paraId="6970CD67" w14:textId="77777777" w:rsidR="00962044" w:rsidRPr="00962044" w:rsidRDefault="00962044" w:rsidP="00962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Vệ sinh, nghiệm thu đầu cọc trước khi thi công đài móng</w:t>
      </w:r>
    </w:p>
    <w:p w14:paraId="2784C63B" w14:textId="77777777" w:rsidR="00962044" w:rsidRPr="00962044" w:rsidRDefault="00962044" w:rsidP="0096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pict w14:anchorId="5A9FBDC1">
          <v:rect id="_x0000_i1028" style="width:0;height:1.5pt" o:hralign="center" o:hrstd="t" o:hr="t" fillcolor="#a0a0a0" stroked="f"/>
        </w:pict>
      </w:r>
    </w:p>
    <w:p w14:paraId="2BB588CC" w14:textId="77777777" w:rsidR="00962044" w:rsidRPr="00962044" w:rsidRDefault="00962044" w:rsidP="00962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2044">
        <w:rPr>
          <w:rFonts w:ascii="Times New Roman" w:eastAsia="Times New Roman" w:hAnsi="Times New Roman" w:cs="Times New Roman"/>
          <w:b/>
          <w:bCs/>
          <w:sz w:val="36"/>
          <w:szCs w:val="36"/>
        </w:rPr>
        <w:t>4. CÔNG TÁC THI CÔNG CỪ LARSEN IV, VĂNG CHỐNG</w:t>
      </w:r>
    </w:p>
    <w:p w14:paraId="6E4DB8E6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4.1. Công tác cừ Larsen IV</w:t>
      </w:r>
    </w:p>
    <w:p w14:paraId="36BB31A3" w14:textId="77777777" w:rsidR="00962044" w:rsidRPr="00962044" w:rsidRDefault="00962044" w:rsidP="00962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 xml:space="preserve">Ép/đóng cừ Larsen IV thép: </w:t>
      </w:r>
      <w:r w:rsidRPr="00962044">
        <w:rPr>
          <w:rFonts w:ascii="Times New Roman" w:eastAsia="Times New Roman" w:hAnsi="Times New Roman" w:cs="Times New Roman"/>
          <w:b/>
          <w:bCs/>
          <w:sz w:val="24"/>
          <w:szCs w:val="24"/>
        </w:rPr>
        <w:t>6.000 m</w:t>
      </w:r>
    </w:p>
    <w:p w14:paraId="466C0B36" w14:textId="77777777" w:rsidR="00962044" w:rsidRPr="00962044" w:rsidRDefault="00962044" w:rsidP="00962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Gia cố, chỉnh sửa cừ trong quá trình thi công hố đào</w:t>
      </w:r>
    </w:p>
    <w:p w14:paraId="39F6FE05" w14:textId="77777777" w:rsidR="00962044" w:rsidRPr="00962044" w:rsidRDefault="00962044" w:rsidP="00962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Nhổ cừ Larsen IV sau khi hoàn thành kết cấu ngầm</w:t>
      </w:r>
    </w:p>
    <w:p w14:paraId="537BD2C4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4.2. Công tác văng chống hố đào</w:t>
      </w:r>
    </w:p>
    <w:p w14:paraId="505197F2" w14:textId="77777777" w:rsidR="00962044" w:rsidRPr="00962044" w:rsidRDefault="00962044" w:rsidP="00962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Lắp dựng hệ văng chống thép hố đào</w:t>
      </w:r>
    </w:p>
    <w:p w14:paraId="653F0A96" w14:textId="77777777" w:rsidR="00962044" w:rsidRPr="00962044" w:rsidRDefault="00962044" w:rsidP="00962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 xml:space="preserve">Tổng khối lượng văng chống: </w:t>
      </w:r>
      <w:r w:rsidRPr="00962044">
        <w:rPr>
          <w:rFonts w:ascii="Times New Roman" w:eastAsia="Times New Roman" w:hAnsi="Times New Roman" w:cs="Times New Roman"/>
          <w:b/>
          <w:bCs/>
          <w:sz w:val="24"/>
          <w:szCs w:val="24"/>
        </w:rPr>
        <w:t>1.500 tấn</w:t>
      </w:r>
    </w:p>
    <w:p w14:paraId="3E85F702" w14:textId="77777777" w:rsidR="00962044" w:rsidRPr="00962044" w:rsidRDefault="00962044" w:rsidP="00962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Điều chỉnh, tăng đơ, gia cố trong quá trình đào đất</w:t>
      </w:r>
    </w:p>
    <w:p w14:paraId="3461CB63" w14:textId="77777777" w:rsidR="00962044" w:rsidRPr="00962044" w:rsidRDefault="00962044" w:rsidP="00962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Tháo dỡ hệ văng chống sau khi hoàn thành phần ngầm</w:t>
      </w:r>
    </w:p>
    <w:p w14:paraId="26C46FA1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4.3. Quan trắc và an toàn</w:t>
      </w:r>
    </w:p>
    <w:p w14:paraId="58FB4516" w14:textId="77777777" w:rsidR="00962044" w:rsidRPr="00962044" w:rsidRDefault="00962044" w:rsidP="00962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Quan trắc chuyển vị cừ, văng chống và hố đào</w:t>
      </w:r>
    </w:p>
    <w:p w14:paraId="3A962F6A" w14:textId="77777777" w:rsidR="00962044" w:rsidRPr="00962044" w:rsidRDefault="00962044" w:rsidP="00962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Biện pháp đảm bảo an toàn lao động và công trình lân cận</w:t>
      </w:r>
    </w:p>
    <w:p w14:paraId="2EA5C7DB" w14:textId="77777777" w:rsidR="00962044" w:rsidRPr="00962044" w:rsidRDefault="00962044" w:rsidP="0096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pict w14:anchorId="3D3F771F">
          <v:rect id="_x0000_i1029" style="width:0;height:1.5pt" o:hralign="center" o:hrstd="t" o:hr="t" fillcolor="#a0a0a0" stroked="f"/>
        </w:pict>
      </w:r>
    </w:p>
    <w:p w14:paraId="28F0E7F0" w14:textId="77777777" w:rsidR="00962044" w:rsidRPr="00962044" w:rsidRDefault="00962044" w:rsidP="00962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2044">
        <w:rPr>
          <w:rFonts w:ascii="Times New Roman" w:eastAsia="Times New Roman" w:hAnsi="Times New Roman" w:cs="Times New Roman"/>
          <w:b/>
          <w:bCs/>
          <w:sz w:val="36"/>
          <w:szCs w:val="36"/>
        </w:rPr>
        <w:t>5. PHẦN MÓNG VÀ KẾT CẤU NGẦM</w:t>
      </w:r>
    </w:p>
    <w:p w14:paraId="3CFEB1B0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5.1. Bê tông lót</w:t>
      </w:r>
    </w:p>
    <w:p w14:paraId="11F37C11" w14:textId="77777777" w:rsidR="00962044" w:rsidRPr="00962044" w:rsidRDefault="00962044" w:rsidP="00962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lastRenderedPageBreak/>
        <w:t>Đổ bê tông lót móng M100/M150</w:t>
      </w:r>
    </w:p>
    <w:p w14:paraId="44EB4475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5.2. Đài cọc, móng</w:t>
      </w:r>
    </w:p>
    <w:p w14:paraId="10AE23C2" w14:textId="77777777" w:rsidR="00962044" w:rsidRPr="00962044" w:rsidRDefault="00962044" w:rsidP="00962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Gia công, lắp dựng cốt thép đài cọc</w:t>
      </w:r>
    </w:p>
    <w:p w14:paraId="039E887F" w14:textId="77777777" w:rsidR="00962044" w:rsidRPr="00962044" w:rsidRDefault="00962044" w:rsidP="00962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Lắp dựng cốp pha đài cọc, móng</w:t>
      </w:r>
    </w:p>
    <w:p w14:paraId="73E71A65" w14:textId="77777777" w:rsidR="00962044" w:rsidRPr="00962044" w:rsidRDefault="00962044" w:rsidP="00962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Đổ bê tông đài cọc, móng theo thiết kế</w:t>
      </w:r>
    </w:p>
    <w:p w14:paraId="03EC7F9E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5.3. Giằng móng, kết cấu ngầm</w:t>
      </w:r>
    </w:p>
    <w:p w14:paraId="22E88BAB" w14:textId="77777777" w:rsidR="00962044" w:rsidRPr="00962044" w:rsidRDefault="00962044" w:rsidP="00962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Gia công, lắp dựng cốt thép giằng móng</w:t>
      </w:r>
    </w:p>
    <w:p w14:paraId="4E42EC99" w14:textId="77777777" w:rsidR="00962044" w:rsidRPr="00962044" w:rsidRDefault="00962044" w:rsidP="00962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Cốp pha, đổ bê tông giằng móng</w:t>
      </w:r>
    </w:p>
    <w:p w14:paraId="787B7C60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5.4. Kết cấu tầng hầm (nếu có)</w:t>
      </w:r>
    </w:p>
    <w:p w14:paraId="345F6410" w14:textId="77777777" w:rsidR="00962044" w:rsidRPr="00962044" w:rsidRDefault="00962044" w:rsidP="00962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Cột, vách, dầm, sàn tầng hầm</w:t>
      </w:r>
    </w:p>
    <w:p w14:paraId="4A8E96F3" w14:textId="77777777" w:rsidR="00962044" w:rsidRPr="00962044" w:rsidRDefault="00962044" w:rsidP="00962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Gia công cốt thép, cốp pha, đổ bê tông</w:t>
      </w:r>
    </w:p>
    <w:p w14:paraId="5B41B9A6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5.5. Chống thấm và lấp đất hoàn trả</w:t>
      </w:r>
    </w:p>
    <w:p w14:paraId="037BF930" w14:textId="77777777" w:rsidR="00962044" w:rsidRPr="00962044" w:rsidRDefault="00962044" w:rsidP="00962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Chống thấm đáy móng, vách tầng hầm</w:t>
      </w:r>
    </w:p>
    <w:p w14:paraId="46135EC9" w14:textId="77777777" w:rsidR="00962044" w:rsidRPr="00962044" w:rsidRDefault="00962044" w:rsidP="00962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Lấp đất hoàn trả xung quanh công trình</w:t>
      </w:r>
    </w:p>
    <w:p w14:paraId="70280F45" w14:textId="77777777" w:rsidR="00962044" w:rsidRPr="00962044" w:rsidRDefault="00962044" w:rsidP="00962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pict w14:anchorId="46C9AA37">
          <v:rect id="_x0000_i1030" style="width:0;height:1.5pt" o:hralign="center" o:hrstd="t" o:hr="t" fillcolor="#a0a0a0" stroked="f"/>
        </w:pict>
      </w:r>
    </w:p>
    <w:p w14:paraId="4BDECA7E" w14:textId="77777777" w:rsidR="00962044" w:rsidRPr="00962044" w:rsidRDefault="00962044" w:rsidP="00962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b/>
          <w:bCs/>
          <w:sz w:val="24"/>
          <w:szCs w:val="24"/>
        </w:rPr>
        <w:t>Ghi chú:</w:t>
      </w:r>
    </w:p>
    <w:p w14:paraId="3D0B2A80" w14:textId="77777777" w:rsidR="00962044" w:rsidRPr="00962044" w:rsidRDefault="00962044" w:rsidP="00962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Khối lượng cọc, cừ, văng chống nêu trên dùng để lập BOQ – dự toán – đấu thầu.</w:t>
      </w:r>
    </w:p>
    <w:p w14:paraId="706A4B76" w14:textId="77777777" w:rsidR="00962044" w:rsidRPr="00962044" w:rsidRDefault="00962044" w:rsidP="00962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4">
        <w:rPr>
          <w:rFonts w:ascii="Times New Roman" w:eastAsia="Times New Roman" w:hAnsi="Times New Roman" w:cs="Times New Roman"/>
          <w:sz w:val="24"/>
          <w:szCs w:val="24"/>
        </w:rPr>
        <w:t>Chi tiết chiều dài cọc, mác bê tông, chủng loại thép thực hiện theo hồ sơ thiết kế và chỉ dẫn kỹ thuật.</w:t>
      </w:r>
    </w:p>
    <w:p w14:paraId="7DEB7687" w14:textId="77777777" w:rsidR="00D41990" w:rsidRDefault="00D41990"/>
    <w:sectPr w:rsidR="00D41990" w:rsidSect="009620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2D3B"/>
    <w:multiLevelType w:val="multilevel"/>
    <w:tmpl w:val="C5D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114"/>
    <w:multiLevelType w:val="multilevel"/>
    <w:tmpl w:val="0B6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00C18"/>
    <w:multiLevelType w:val="multilevel"/>
    <w:tmpl w:val="676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325F"/>
    <w:multiLevelType w:val="multilevel"/>
    <w:tmpl w:val="312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33B04"/>
    <w:multiLevelType w:val="multilevel"/>
    <w:tmpl w:val="6E3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F1C40"/>
    <w:multiLevelType w:val="multilevel"/>
    <w:tmpl w:val="081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45978"/>
    <w:multiLevelType w:val="multilevel"/>
    <w:tmpl w:val="232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07D68"/>
    <w:multiLevelType w:val="multilevel"/>
    <w:tmpl w:val="BED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016D0"/>
    <w:multiLevelType w:val="multilevel"/>
    <w:tmpl w:val="D54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45AFD"/>
    <w:multiLevelType w:val="multilevel"/>
    <w:tmpl w:val="BD8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140D3"/>
    <w:multiLevelType w:val="multilevel"/>
    <w:tmpl w:val="413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30084"/>
    <w:multiLevelType w:val="multilevel"/>
    <w:tmpl w:val="C7B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C2D05"/>
    <w:multiLevelType w:val="multilevel"/>
    <w:tmpl w:val="AA3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526CC"/>
    <w:multiLevelType w:val="multilevel"/>
    <w:tmpl w:val="3E7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33D9F"/>
    <w:multiLevelType w:val="multilevel"/>
    <w:tmpl w:val="914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54E71"/>
    <w:multiLevelType w:val="multilevel"/>
    <w:tmpl w:val="263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77799"/>
    <w:multiLevelType w:val="multilevel"/>
    <w:tmpl w:val="F95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F1562"/>
    <w:multiLevelType w:val="multilevel"/>
    <w:tmpl w:val="EB7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D3720"/>
    <w:multiLevelType w:val="multilevel"/>
    <w:tmpl w:val="F3D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17"/>
  </w:num>
  <w:num w:numId="5">
    <w:abstractNumId w:val="10"/>
  </w:num>
  <w:num w:numId="6">
    <w:abstractNumId w:val="18"/>
  </w:num>
  <w:num w:numId="7">
    <w:abstractNumId w:val="1"/>
  </w:num>
  <w:num w:numId="8">
    <w:abstractNumId w:val="9"/>
  </w:num>
  <w:num w:numId="9">
    <w:abstractNumId w:val="6"/>
  </w:num>
  <w:num w:numId="10">
    <w:abstractNumId w:val="12"/>
  </w:num>
  <w:num w:numId="11">
    <w:abstractNumId w:val="2"/>
  </w:num>
  <w:num w:numId="12">
    <w:abstractNumId w:val="0"/>
  </w:num>
  <w:num w:numId="13">
    <w:abstractNumId w:val="8"/>
  </w:num>
  <w:num w:numId="14">
    <w:abstractNumId w:val="11"/>
  </w:num>
  <w:num w:numId="15">
    <w:abstractNumId w:val="3"/>
  </w:num>
  <w:num w:numId="16">
    <w:abstractNumId w:val="15"/>
  </w:num>
  <w:num w:numId="17">
    <w:abstractNumId w:val="16"/>
  </w:num>
  <w:num w:numId="18">
    <w:abstractNumId w:val="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44"/>
    <w:rsid w:val="00962044"/>
    <w:rsid w:val="00D4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226"/>
  <w15:chartTrackingRefBased/>
  <w15:docId w15:val="{2767BC07-F637-4A65-B6F6-FB1C4560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0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20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204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62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20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1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2025-12-18T01:30:00Z</dcterms:created>
  <dcterms:modified xsi:type="dcterms:W3CDTF">2025-12-18T02:11:00Z</dcterms:modified>
</cp:coreProperties>
</file>