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06CA7" w14:textId="77777777" w:rsidR="004A2D67" w:rsidRPr="00BA4BC5" w:rsidRDefault="00A15361">
      <w:pPr>
        <w:pStyle w:val="Title"/>
      </w:pPr>
      <w:r>
        <w:t>Title</w:t>
      </w:r>
    </w:p>
    <w:p w14:paraId="19B50582" w14:textId="77777777" w:rsidR="004A2D67" w:rsidRPr="00BA4BC5" w:rsidRDefault="00A15361" w:rsidP="00A15361">
      <w:pPr>
        <w:pStyle w:val="Author"/>
        <w:rPr>
          <w:rFonts w:ascii="Times New Roman" w:hAnsi="Times New Roman" w:cs="Times New Roman"/>
        </w:rPr>
      </w:pPr>
      <w:r>
        <w:rPr>
          <w:rFonts w:ascii="Times New Roman" w:hAnsi="Times New Roman" w:cs="Times New Roman"/>
        </w:rPr>
        <w:t>Author</w:t>
      </w:r>
    </w:p>
    <w:p w14:paraId="50A1009A" w14:textId="77777777" w:rsidR="004A2D67" w:rsidRPr="00BA4BC5" w:rsidRDefault="00AE10CD">
      <w:pPr>
        <w:pStyle w:val="Heading1"/>
      </w:pPr>
      <w:bookmarkStart w:id="0" w:name="abstract"/>
      <w:r w:rsidRPr="00BA4BC5">
        <w:t>Abstract</w:t>
      </w:r>
      <w:bookmarkEnd w:id="0"/>
    </w:p>
    <w:p w14:paraId="4BA10383" w14:textId="01103E81" w:rsidR="004A2D67" w:rsidRPr="003542D7" w:rsidRDefault="006E02C2" w:rsidP="003542D7">
      <w:pPr>
        <w:pStyle w:val="FirstParagraph"/>
      </w:pPr>
      <w:bookmarkStart w:id="1" w:name="_GoBack"/>
      <w:r w:rsidRPr="003542D7">
        <w:t>First Paragraph</w:t>
      </w:r>
      <w:r w:rsidR="00B4543D" w:rsidRPr="003542D7">
        <w:t xml:space="preserve"> First Paragraph First Paragraph First Paragraph First Paragraph First Paragraph First Paragraph First Paragraph First Paragraph</w:t>
      </w:r>
    </w:p>
    <w:bookmarkEnd w:id="1"/>
    <w:p w14:paraId="3124E2B8" w14:textId="413774CE" w:rsidR="00B4543D" w:rsidRPr="0010407F" w:rsidRDefault="006E02C2" w:rsidP="0010407F">
      <w:pPr>
        <w:pStyle w:val="BodyText"/>
      </w:pPr>
      <w:r w:rsidRPr="0010407F">
        <w:t>Body Text</w:t>
      </w:r>
      <w:r w:rsidR="00B4543D" w:rsidRPr="0010407F">
        <w:t xml:space="preserve"> Body Text Body Text Body Text Body Text Body Text Body Text Body Text Body Text Body Text Body Text Body Text Body Text Body Text Body Text Body Text Body Text Body Text</w:t>
      </w:r>
    </w:p>
    <w:p w14:paraId="7B10A42F" w14:textId="23D103AA" w:rsidR="00B4543D" w:rsidRPr="006E02C2" w:rsidRDefault="00B4543D" w:rsidP="0010407F">
      <w:pPr>
        <w:pStyle w:val="BodyText"/>
      </w:pPr>
    </w:p>
    <w:p w14:paraId="487798FB" w14:textId="77777777" w:rsidR="004A2D67" w:rsidRPr="006E02C2" w:rsidRDefault="004A2D67" w:rsidP="0010407F">
      <w:pPr>
        <w:pStyle w:val="BodyText"/>
      </w:pPr>
    </w:p>
    <w:p w14:paraId="2F34C368" w14:textId="77777777" w:rsidR="004A2D67" w:rsidRPr="00BA4BC5" w:rsidRDefault="006E02C2">
      <w:pPr>
        <w:pStyle w:val="Heading1"/>
      </w:pPr>
      <w:r>
        <w:t>Heading 1</w:t>
      </w:r>
    </w:p>
    <w:p w14:paraId="163927AE" w14:textId="77777777" w:rsidR="004A2D67" w:rsidRDefault="006E02C2" w:rsidP="00663FB6">
      <w:pPr>
        <w:pStyle w:val="Heading2"/>
      </w:pPr>
      <w:r>
        <w:t>Heading 2</w:t>
      </w:r>
    </w:p>
    <w:p w14:paraId="29B3E8D9" w14:textId="77777777" w:rsidR="006E02C2" w:rsidRPr="002D4EB3" w:rsidRDefault="006E02C2" w:rsidP="006E02C2">
      <w:pPr>
        <w:pStyle w:val="Heading3"/>
      </w:pPr>
      <w:r w:rsidRPr="002D4EB3">
        <w:t>Heading3</w:t>
      </w:r>
    </w:p>
    <w:p w14:paraId="75F88DDE" w14:textId="77777777" w:rsidR="004A2D67" w:rsidRPr="00BA4BC5" w:rsidRDefault="004A2D67" w:rsidP="0010407F">
      <w:pPr>
        <w:pStyle w:val="BodyText"/>
      </w:pPr>
    </w:p>
    <w:sectPr w:rsidR="004A2D67" w:rsidRPr="00BA4BC5" w:rsidSect="00950080">
      <w:foot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C2E9F" w14:textId="77777777" w:rsidR="000931DF" w:rsidRDefault="000931DF">
      <w:pPr>
        <w:spacing w:after="0"/>
      </w:pPr>
      <w:r>
        <w:separator/>
      </w:r>
    </w:p>
  </w:endnote>
  <w:endnote w:type="continuationSeparator" w:id="0">
    <w:p w14:paraId="280DB83D" w14:textId="77777777" w:rsidR="000931DF" w:rsidRDefault="000931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775096"/>
      <w:docPartObj>
        <w:docPartGallery w:val="Page Numbers (Bottom of Page)"/>
        <w:docPartUnique/>
      </w:docPartObj>
    </w:sdtPr>
    <w:sdtEndPr>
      <w:rPr>
        <w:noProof/>
      </w:rPr>
    </w:sdtEndPr>
    <w:sdtContent>
      <w:p w14:paraId="7357D6AB" w14:textId="77777777" w:rsidR="00950080" w:rsidRDefault="00950080">
        <w:pPr>
          <w:pStyle w:val="Footer"/>
          <w:jc w:val="center"/>
        </w:pPr>
        <w:r>
          <w:fldChar w:fldCharType="begin"/>
        </w:r>
        <w:r>
          <w:instrText xml:space="preserve"> PAGE   \* MERGEFORMAT </w:instrText>
        </w:r>
        <w:r>
          <w:fldChar w:fldCharType="separate"/>
        </w:r>
        <w:r w:rsidR="002D4EB3">
          <w:rPr>
            <w:noProof/>
          </w:rPr>
          <w:t>1</w:t>
        </w:r>
        <w:r>
          <w:rPr>
            <w:noProof/>
          </w:rPr>
          <w:fldChar w:fldCharType="end"/>
        </w:r>
      </w:p>
    </w:sdtContent>
  </w:sdt>
  <w:p w14:paraId="0BD3484C" w14:textId="77777777" w:rsidR="00950080" w:rsidRDefault="00950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3BE67" w14:textId="77777777" w:rsidR="000931DF" w:rsidRDefault="000931DF">
      <w:r>
        <w:separator/>
      </w:r>
    </w:p>
  </w:footnote>
  <w:footnote w:type="continuationSeparator" w:id="0">
    <w:p w14:paraId="725E6FF2" w14:textId="77777777" w:rsidR="000931DF" w:rsidRDefault="000931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90FF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74D4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1D461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42A3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EA7E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CE832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F866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DE51F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248C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10A9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A4A31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0"/>
  </w:num>
  <w:num w:numId="15">
    <w:abstractNumId w:val="10"/>
  </w:num>
  <w:num w:numId="16">
    <w:abstractNumId w:val="1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cwNrI0Mzc2MDczMjZX0lEKTi0uzszPAykwrgUAtzV4ZSwAAAA="/>
  </w:docVars>
  <w:rsids>
    <w:rsidRoot w:val="00590D07"/>
    <w:rsid w:val="00011C8B"/>
    <w:rsid w:val="000931DF"/>
    <w:rsid w:val="0010407F"/>
    <w:rsid w:val="002259D9"/>
    <w:rsid w:val="002D4EB3"/>
    <w:rsid w:val="003542D7"/>
    <w:rsid w:val="0043512E"/>
    <w:rsid w:val="0049571A"/>
    <w:rsid w:val="004A2D67"/>
    <w:rsid w:val="004E29B3"/>
    <w:rsid w:val="00590D07"/>
    <w:rsid w:val="00663FB6"/>
    <w:rsid w:val="00696817"/>
    <w:rsid w:val="006E02C2"/>
    <w:rsid w:val="00784D58"/>
    <w:rsid w:val="007D5ABE"/>
    <w:rsid w:val="008A6D62"/>
    <w:rsid w:val="008D6863"/>
    <w:rsid w:val="008E48B8"/>
    <w:rsid w:val="00950080"/>
    <w:rsid w:val="0095120E"/>
    <w:rsid w:val="00A15361"/>
    <w:rsid w:val="00A70902"/>
    <w:rsid w:val="00AE10CD"/>
    <w:rsid w:val="00B4543D"/>
    <w:rsid w:val="00B86B75"/>
    <w:rsid w:val="00BA4BC5"/>
    <w:rsid w:val="00BC48D5"/>
    <w:rsid w:val="00C36279"/>
    <w:rsid w:val="00C52722"/>
    <w:rsid w:val="00C80B74"/>
    <w:rsid w:val="00E315A3"/>
    <w:rsid w:val="00F672EE"/>
    <w:rsid w:val="00FA1EB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AF2D"/>
  <w15:docId w15:val="{946EF1FB-3E3D-4F05-83B7-D8E7F82E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E19AD"/>
    <w:pPr>
      <w:keepNext/>
      <w:keepLines/>
      <w:spacing w:before="480" w:after="0"/>
      <w:outlineLvl w:val="0"/>
    </w:pPr>
    <w:rPr>
      <w:rFonts w:ascii="Times New Roman" w:eastAsiaTheme="majorEastAsia" w:hAnsi="Times New Roman" w:cs="Times New Roman"/>
      <w:b/>
      <w:bCs/>
      <w:color w:val="345A8A" w:themeColor="accent1" w:themeShade="B5"/>
      <w:sz w:val="28"/>
      <w:szCs w:val="28"/>
    </w:rPr>
  </w:style>
  <w:style w:type="paragraph" w:styleId="Heading2">
    <w:name w:val="heading 2"/>
    <w:basedOn w:val="Normal"/>
    <w:next w:val="BodyText"/>
    <w:uiPriority w:val="9"/>
    <w:unhideWhenUsed/>
    <w:qFormat/>
    <w:rsid w:val="006E19AD"/>
    <w:pPr>
      <w:keepNext/>
      <w:keepLines/>
      <w:spacing w:before="200" w:after="0"/>
      <w:outlineLvl w:val="1"/>
    </w:pPr>
    <w:rPr>
      <w:rFonts w:ascii="Times New Roman" w:eastAsiaTheme="majorEastAsia" w:hAnsi="Times New Roman" w:cs="Times New Roman"/>
      <w:b/>
      <w:bCs/>
      <w:color w:val="4F81BD" w:themeColor="accent1"/>
      <w:sz w:val="28"/>
      <w:szCs w:val="28"/>
    </w:rPr>
  </w:style>
  <w:style w:type="paragraph" w:styleId="Heading3">
    <w:name w:val="heading 3"/>
    <w:basedOn w:val="Normal"/>
    <w:next w:val="BodyText"/>
    <w:uiPriority w:val="9"/>
    <w:unhideWhenUsed/>
    <w:qFormat/>
    <w:rsid w:val="002D4EB3"/>
    <w:pPr>
      <w:keepNext/>
      <w:keepLines/>
      <w:spacing w:before="200" w:after="0"/>
      <w:outlineLvl w:val="2"/>
    </w:pPr>
    <w:rPr>
      <w:rFonts w:ascii="Times New Roman" w:eastAsiaTheme="majorEastAsia" w:hAnsi="Times New Roman" w:cstheme="majorBidi"/>
      <w:b/>
      <w:bCs/>
      <w:i/>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0407F"/>
    <w:pPr>
      <w:spacing w:before="180" w:after="180" w:line="480" w:lineRule="auto"/>
      <w:jc w:val="both"/>
    </w:pPr>
    <w:rPr>
      <w:rFonts w:ascii="Times New Roman" w:hAnsi="Times New Roman" w:cs="Times New Roman"/>
    </w:rPr>
  </w:style>
  <w:style w:type="paragraph" w:customStyle="1" w:styleId="FirstParagraph">
    <w:name w:val="First Paragraph"/>
    <w:basedOn w:val="BodyText"/>
    <w:next w:val="BodyText"/>
    <w:qFormat/>
    <w:rsid w:val="003542D7"/>
    <w:pPr>
      <w:spacing w:before="300" w:after="300"/>
    </w:pPr>
  </w:style>
  <w:style w:type="paragraph" w:customStyle="1" w:styleId="Compact">
    <w:name w:val="Compact"/>
    <w:basedOn w:val="BodyText"/>
    <w:qFormat/>
    <w:pPr>
      <w:spacing w:before="36" w:after="36"/>
    </w:pPr>
  </w:style>
  <w:style w:type="paragraph" w:styleId="Title">
    <w:name w:val="Title"/>
    <w:basedOn w:val="Normal"/>
    <w:next w:val="BodyText"/>
    <w:qFormat/>
    <w:rsid w:val="006E19AD"/>
    <w:pPr>
      <w:keepNext/>
      <w:keepLines/>
      <w:spacing w:before="480" w:after="240"/>
      <w:jc w:val="center"/>
    </w:pPr>
    <w:rPr>
      <w:rFonts w:ascii="Times New Roman" w:eastAsiaTheme="majorEastAsia" w:hAnsi="Times New Roman" w:cs="Times New Roman"/>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F18E9"/>
    <w:pPr>
      <w:keepNext/>
      <w:keepLines/>
      <w:jc w:val="center"/>
    </w:pPr>
    <w:rPr>
      <w:sz w:val="28"/>
      <w:szCs w:val="28"/>
    </w:rPr>
  </w:style>
  <w:style w:type="paragraph" w:styleId="Date">
    <w:name w:val="Date"/>
    <w:next w:val="BodyText"/>
    <w:qFormat/>
    <w:pPr>
      <w:keepNext/>
      <w:keepLines/>
      <w:jc w:val="center"/>
    </w:pPr>
  </w:style>
  <w:style w:type="paragraph" w:customStyle="1" w:styleId="Abstract">
    <w:name w:val="Abstract"/>
    <w:basedOn w:val="Author"/>
    <w:next w:val="BodyText"/>
    <w:qFormat/>
    <w:rsid w:val="006E19AD"/>
    <w:rPr>
      <w:rFonts w:ascii="Times New Roman" w:hAnsi="Times New Roman" w:cs="Times New Roman"/>
      <w:b/>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0407F"/>
    <w:rPr>
      <w:rFonts w:ascii="Times New Roman" w:hAnsi="Times New Roman" w:cs="Times New Roman"/>
    </w:rPr>
  </w:style>
  <w:style w:type="paragraph" w:styleId="BalloonText">
    <w:name w:val="Balloon Text"/>
    <w:basedOn w:val="Normal"/>
    <w:link w:val="BalloonTextChar"/>
    <w:semiHidden/>
    <w:unhideWhenUsed/>
    <w:rsid w:val="006E19A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E19AD"/>
    <w:rPr>
      <w:rFonts w:ascii="Segoe UI" w:hAnsi="Segoe UI" w:cs="Segoe UI"/>
      <w:sz w:val="18"/>
      <w:szCs w:val="18"/>
    </w:rPr>
  </w:style>
  <w:style w:type="paragraph" w:styleId="Header">
    <w:name w:val="header"/>
    <w:basedOn w:val="Normal"/>
    <w:link w:val="HeaderChar"/>
    <w:unhideWhenUsed/>
    <w:rsid w:val="00950080"/>
    <w:pPr>
      <w:tabs>
        <w:tab w:val="center" w:pos="4680"/>
        <w:tab w:val="right" w:pos="9360"/>
      </w:tabs>
      <w:spacing w:after="0"/>
    </w:pPr>
  </w:style>
  <w:style w:type="character" w:customStyle="1" w:styleId="HeaderChar">
    <w:name w:val="Header Char"/>
    <w:basedOn w:val="DefaultParagraphFont"/>
    <w:link w:val="Header"/>
    <w:rsid w:val="00950080"/>
  </w:style>
  <w:style w:type="paragraph" w:styleId="Footer">
    <w:name w:val="footer"/>
    <w:basedOn w:val="Normal"/>
    <w:link w:val="FooterChar"/>
    <w:uiPriority w:val="99"/>
    <w:unhideWhenUsed/>
    <w:rsid w:val="00950080"/>
    <w:pPr>
      <w:tabs>
        <w:tab w:val="center" w:pos="4680"/>
        <w:tab w:val="right" w:pos="9360"/>
      </w:tabs>
      <w:spacing w:after="0"/>
    </w:pPr>
  </w:style>
  <w:style w:type="character" w:customStyle="1" w:styleId="FooterChar">
    <w:name w:val="Footer Char"/>
    <w:basedOn w:val="DefaultParagraphFont"/>
    <w:link w:val="Footer"/>
    <w:uiPriority w:val="99"/>
    <w:rsid w:val="00950080"/>
  </w:style>
  <w:style w:type="character" w:styleId="LineNumber">
    <w:name w:val="line number"/>
    <w:basedOn w:val="DefaultParagraphFont"/>
    <w:semiHidden/>
    <w:unhideWhenUsed/>
    <w:rsid w:val="00950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D7327-D9FF-435E-9CBD-91A5A4178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Concentration-response modeling of in vitro bioactivity data from complex mixtures of priority Superfund compounds</dc:title>
  <dc:creator>Nan-Hung Hsieh, Zunwei Chen, Ivan Rusyn, Weihsueh A. Chiu</dc:creator>
  <cp:keywords/>
  <cp:lastModifiedBy>Nan-Hung Hsieh</cp:lastModifiedBy>
  <cp:revision>20</cp:revision>
  <dcterms:created xsi:type="dcterms:W3CDTF">2020-01-16T15:48:00Z</dcterms:created>
  <dcterms:modified xsi:type="dcterms:W3CDTF">2020-10-13T03:45:00Z</dcterms:modified>
</cp:coreProperties>
</file>