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41" w:rsidRPr="003731C6" w:rsidRDefault="00181541" w:rsidP="00181541">
      <w:pPr>
        <w:jc w:val="center"/>
        <w:outlineLvl w:val="0"/>
        <w:rPr>
          <w:rFonts w:ascii="맑은 고딕" w:eastAsia="맑은 고딕" w:hAnsi="맑은 고딕"/>
          <w:b/>
          <w:sz w:val="32"/>
        </w:rPr>
      </w:pPr>
      <w:bookmarkStart w:id="0" w:name="_Toc228787336"/>
      <w:bookmarkStart w:id="1" w:name="_Toc228788041"/>
      <w:r w:rsidRPr="003731C6">
        <w:rPr>
          <w:rFonts w:ascii="맑은 고딕" w:eastAsia="맑은 고딕" w:hAnsi="맑은 고딕" w:hint="eastAsia"/>
          <w:b/>
          <w:sz w:val="56"/>
          <w:u w:val="single"/>
        </w:rPr>
        <w:t>Program Spec</w:t>
      </w:r>
      <w:bookmarkEnd w:id="0"/>
      <w:bookmarkEnd w:id="1"/>
    </w:p>
    <w:p w:rsidR="00181541" w:rsidRPr="003731C6" w:rsidRDefault="00181541" w:rsidP="00181541">
      <w:pPr>
        <w:jc w:val="center"/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tbl>
      <w:tblPr>
        <w:tblW w:w="7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5"/>
        <w:gridCol w:w="5320"/>
      </w:tblGrid>
      <w:tr w:rsidR="00181541" w:rsidRPr="003731C6" w:rsidTr="0060274E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320" w:type="dxa"/>
            <w:vAlign w:val="center"/>
          </w:tcPr>
          <w:p w:rsidR="00181541" w:rsidRPr="003731C6" w:rsidRDefault="00181541" w:rsidP="0060274E">
            <w:pPr>
              <w:wordWrap/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MM</w:t>
            </w:r>
          </w:p>
        </w:tc>
      </w:tr>
      <w:tr w:rsidR="00181541" w:rsidRPr="003731C6" w:rsidTr="0060274E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Program Name</w:t>
            </w:r>
          </w:p>
        </w:tc>
        <w:tc>
          <w:tcPr>
            <w:tcW w:w="5320" w:type="dxa"/>
            <w:vAlign w:val="center"/>
          </w:tcPr>
          <w:p w:rsidR="00181541" w:rsidRPr="003731C6" w:rsidRDefault="00181541" w:rsidP="0060274E">
            <w:pPr>
              <w:rPr>
                <w:rFonts w:ascii="맑은 고딕" w:eastAsia="맑은 고딕" w:hAnsi="맑은 고딕"/>
                <w:sz w:val="24"/>
                <w:szCs w:val="24"/>
              </w:rPr>
            </w:pP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tbl>
      <w:tblPr>
        <w:tblW w:w="7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1440"/>
        <w:gridCol w:w="1800"/>
        <w:gridCol w:w="2091"/>
      </w:tblGrid>
      <w:tr w:rsidR="00181541" w:rsidRPr="003731C6" w:rsidTr="0060274E">
        <w:trPr>
          <w:cantSplit/>
          <w:trHeight w:val="784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구    분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서명</w:t>
            </w: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날짜</w:t>
            </w:r>
          </w:p>
        </w:tc>
      </w:tr>
      <w:tr w:rsidR="00181541" w:rsidRPr="003731C6" w:rsidTr="0060274E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작    성</w:t>
            </w:r>
          </w:p>
        </w:tc>
        <w:tc>
          <w:tcPr>
            <w:tcW w:w="1440" w:type="dxa"/>
            <w:vAlign w:val="center"/>
          </w:tcPr>
          <w:p w:rsidR="00181541" w:rsidRPr="003731C6" w:rsidRDefault="00262DF4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최정윤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</w:rPr>
              <w:t>20</w:t>
            </w:r>
            <w:r w:rsidR="00262DF4">
              <w:rPr>
                <w:rFonts w:ascii="맑은 고딕" w:eastAsia="맑은 고딕" w:hAnsi="맑은 고딕"/>
                <w:bCs/>
              </w:rPr>
              <w:t>21.07.24</w:t>
            </w:r>
          </w:p>
        </w:tc>
      </w:tr>
      <w:tr w:rsidR="00181541" w:rsidRPr="003731C6" w:rsidTr="0060274E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검    토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60274E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:rsidTr="0060274E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승    인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60274E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2E414F" w:rsidRDefault="002E414F">
      <w:pPr>
        <w:pStyle w:val="a8"/>
      </w:pPr>
    </w:p>
    <w:p w:rsidR="002E414F" w:rsidRPr="003731C6" w:rsidRDefault="002E414F" w:rsidP="002E414F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2" w:name="_Toc228787337"/>
      <w:bookmarkStart w:id="3" w:name="_Toc228788042"/>
      <w:r w:rsidRPr="003731C6">
        <w:rPr>
          <w:rFonts w:ascii="맑은 고딕" w:eastAsia="맑은 고딕" w:hAnsi="맑은 고딕" w:hint="eastAsia"/>
          <w:b/>
          <w:sz w:val="28"/>
          <w:szCs w:val="28"/>
        </w:rPr>
        <w:lastRenderedPageBreak/>
        <w:t>개요</w:t>
      </w:r>
      <w:bookmarkEnd w:id="2"/>
      <w:bookmarkEnd w:id="3"/>
    </w:p>
    <w:tbl>
      <w:tblPr>
        <w:tblW w:w="996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166"/>
        <w:gridCol w:w="1440"/>
        <w:gridCol w:w="1255"/>
        <w:gridCol w:w="1620"/>
        <w:gridCol w:w="1506"/>
      </w:tblGrid>
      <w:tr w:rsidR="002E414F" w:rsidRPr="003731C6" w:rsidTr="0060274E">
        <w:trPr>
          <w:cantSplit/>
          <w:trHeight w:val="250"/>
        </w:trPr>
        <w:tc>
          <w:tcPr>
            <w:tcW w:w="19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프로그램명</w:t>
            </w:r>
          </w:p>
        </w:tc>
        <w:tc>
          <w:tcPr>
            <w:tcW w:w="7987" w:type="dxa"/>
            <w:gridSpan w:val="5"/>
            <w:tcBorders>
              <w:bottom w:val="single" w:sz="6" w:space="0" w:color="auto"/>
            </w:tcBorders>
            <w:vAlign w:val="center"/>
          </w:tcPr>
          <w:p w:rsidR="002E414F" w:rsidRPr="003731C6" w:rsidRDefault="002000AC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엑셀 업로드</w:t>
            </w:r>
          </w:p>
        </w:tc>
      </w:tr>
      <w:tr w:rsidR="002E414F" w:rsidRPr="003731C6" w:rsidTr="0060274E">
        <w:trPr>
          <w:cantSplit/>
          <w:trHeight w:val="263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Program ID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2E414F" w:rsidRPr="002E414F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상세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786D9C" w:rsidRDefault="002000AC" w:rsidP="0060274E">
            <w:pPr>
              <w:rPr>
                <w:rFonts w:ascii="맑은 고딕" w:eastAsia="맑은 고딕" w:hAnsi="맑은 고딕" w:hint="eastAsia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엑셀 업로드 후 </w:t>
            </w:r>
            <w:r w:rsidR="00EA0A24">
              <w:rPr>
                <w:rFonts w:ascii="맑은 고딕" w:eastAsia="맑은 고딕" w:hAnsi="맑은 고딕" w:hint="eastAsia"/>
                <w:lang w:val="en-GB"/>
              </w:rPr>
              <w:t xml:space="preserve">입고 된 자재 리스트 엑셀 파일을 업로드 시 </w:t>
            </w:r>
            <w:r w:rsidR="00EA0A24">
              <w:rPr>
                <w:rFonts w:ascii="맑은 고딕" w:eastAsia="맑은 고딕" w:hAnsi="맑은 고딕"/>
                <w:lang w:val="en-GB"/>
              </w:rPr>
              <w:t>ALV</w:t>
            </w:r>
            <w:r w:rsidR="00EA0A24">
              <w:rPr>
                <w:rFonts w:ascii="맑은 고딕" w:eastAsia="맑은 고딕" w:hAnsi="맑은 고딕" w:hint="eastAsia"/>
                <w:lang w:val="en-GB"/>
              </w:rPr>
              <w:t>에서 조회</w:t>
            </w:r>
          </w:p>
        </w:tc>
      </w:tr>
      <w:tr w:rsidR="002E414F" w:rsidRPr="003731C6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유형</w:t>
            </w:r>
          </w:p>
        </w:tc>
        <w:tc>
          <w:tcPr>
            <w:tcW w:w="216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BC3DCD" w:rsidP="006027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Report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요청인</w:t>
            </w:r>
          </w:p>
        </w:tc>
        <w:tc>
          <w:tcPr>
            <w:tcW w:w="125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요청일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T-Code</w:t>
            </w:r>
          </w:p>
        </w:tc>
        <w:tc>
          <w:tcPr>
            <w:tcW w:w="2166" w:type="dxa"/>
            <w:tcBorders>
              <w:right w:val="single" w:sz="4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작성인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vAlign w:val="center"/>
          </w:tcPr>
          <w:p w:rsidR="002E414F" w:rsidRPr="003731C6" w:rsidRDefault="00BC3DCD" w:rsidP="0060274E">
            <w:pPr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최정윤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작성일</w:t>
            </w:r>
          </w:p>
        </w:tc>
        <w:tc>
          <w:tcPr>
            <w:tcW w:w="1506" w:type="dxa"/>
            <w:tcBorders>
              <w:left w:val="single" w:sz="4" w:space="0" w:color="auto"/>
            </w:tcBorders>
            <w:vAlign w:val="center"/>
          </w:tcPr>
          <w:p w:rsidR="002E414F" w:rsidRPr="003731C6" w:rsidRDefault="00BC3DCD" w:rsidP="006027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2021</w:t>
            </w:r>
            <w:r>
              <w:rPr>
                <w:rFonts w:ascii="맑은 고딕" w:eastAsia="맑은 고딕" w:hAnsi="맑은 고딕"/>
              </w:rPr>
              <w:t>-</w:t>
            </w:r>
            <w:r>
              <w:rPr>
                <w:rFonts w:ascii="맑은 고딕" w:eastAsia="맑은 고딕" w:hAnsi="맑은 고딕" w:hint="eastAsia"/>
              </w:rPr>
              <w:t>07</w:t>
            </w:r>
            <w:r>
              <w:rPr>
                <w:rFonts w:ascii="맑은 고딕" w:eastAsia="맑은 고딕" w:hAnsi="맑은 고딕"/>
              </w:rPr>
              <w:t>-24</w:t>
            </w:r>
          </w:p>
        </w:tc>
      </w:tr>
      <w:tr w:rsidR="002E414F" w:rsidRPr="003731C6" w:rsidTr="0060274E">
        <w:trPr>
          <w:cantSplit/>
          <w:trHeight w:val="18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/>
                <w:b/>
                <w:bCs/>
              </w:rPr>
              <w:br w:type="page"/>
            </w: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업무 담당자 </w:t>
            </w:r>
          </w:p>
        </w:tc>
        <w:tc>
          <w:tcPr>
            <w:tcW w:w="7987" w:type="dxa"/>
            <w:gridSpan w:val="5"/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60274E">
        <w:trPr>
          <w:cantSplit/>
          <w:trHeight w:val="4397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:rsidR="00723B71" w:rsidRDefault="00723B71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RADIO</w:t>
            </w:r>
            <w:r>
              <w:rPr>
                <w:rFonts w:ascii="맑은 고딕" w:eastAsia="맑은 고딕" w:hAnsi="맑은 고딕"/>
                <w:lang w:val="en-GB"/>
              </w:rPr>
              <w:t xml:space="preserve"> BUTTON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으로 </w:t>
            </w:r>
          </w:p>
          <w:p w:rsidR="00723B71" w:rsidRPr="00723B71" w:rsidRDefault="00723B71" w:rsidP="00723B71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-</w:t>
            </w:r>
            <w:r w:rsidRPr="00723B71">
              <w:rPr>
                <w:rFonts w:ascii="맑은 고딕" w:eastAsia="맑은 고딕" w:hAnsi="맑은 고딕" w:hint="eastAsia"/>
                <w:lang w:val="en-GB"/>
              </w:rPr>
              <w:t>재고 조회</w:t>
            </w:r>
          </w:p>
          <w:p w:rsidR="00EA0A24" w:rsidRDefault="00723B71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-</w:t>
            </w:r>
            <w:r w:rsidR="008F2CED">
              <w:rPr>
                <w:rFonts w:ascii="맑은 고딕" w:eastAsia="맑은 고딕" w:hAnsi="맑은 고딕" w:hint="eastAsia"/>
                <w:lang w:val="en-GB"/>
              </w:rPr>
              <w:t xml:space="preserve">입고 리스트 </w:t>
            </w:r>
            <w:r w:rsidR="00EA0A24">
              <w:rPr>
                <w:rFonts w:ascii="맑은 고딕" w:eastAsia="맑은 고딕" w:hAnsi="맑은 고딕" w:hint="eastAsia"/>
                <w:lang w:val="en-GB"/>
              </w:rPr>
              <w:t>엑셀 파일 불러오는 프로그램 생성</w:t>
            </w:r>
          </w:p>
          <w:p w:rsidR="00EA0A24" w:rsidRDefault="00EA0A24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실행 시,</w:t>
            </w:r>
          </w:p>
          <w:p w:rsidR="00723B71" w:rsidRDefault="00723B71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>-</w:t>
            </w:r>
            <w:r>
              <w:rPr>
                <w:rFonts w:ascii="맑은 고딕" w:eastAsia="맑은 고딕" w:hAnsi="맑은 고딕" w:hint="eastAsia"/>
                <w:lang w:val="en-GB"/>
              </w:rPr>
              <w:t>재고 조회</w:t>
            </w:r>
          </w:p>
          <w:p w:rsidR="00723B71" w:rsidRDefault="00723B71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 기본 재고 마스터 테이블 조회</w:t>
            </w:r>
          </w:p>
          <w:p w:rsidR="008F2CED" w:rsidRDefault="008F2CED" w:rsidP="008F2CED">
            <w:pPr>
              <w:rPr>
                <w:rFonts w:ascii="맑은 고딕" w:eastAsia="맑은 고딕" w:hAnsi="맑은 고딕" w:hint="eastAsia"/>
                <w:lang w:val="en-GB"/>
              </w:rPr>
            </w:pPr>
          </w:p>
          <w:p w:rsidR="008F2CED" w:rsidRPr="008F2CED" w:rsidRDefault="008F2CED" w:rsidP="008F2CED">
            <w:pPr>
              <w:rPr>
                <w:rFonts w:ascii="맑은 고딕" w:eastAsia="맑은 고딕" w:hAnsi="맑은 고딕" w:hint="eastAsia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>-</w:t>
            </w:r>
            <w:r>
              <w:rPr>
                <w:rFonts w:ascii="맑은 고딕" w:eastAsia="맑은 고딕" w:hAnsi="맑은 고딕" w:hint="eastAsia"/>
                <w:lang w:val="en-GB"/>
              </w:rPr>
              <w:t>입고 리스트 엑셀 업로드</w:t>
            </w:r>
          </w:p>
          <w:p w:rsidR="00EA0A24" w:rsidRPr="00723B71" w:rsidRDefault="00EA0A24" w:rsidP="0060274E">
            <w:pPr>
              <w:rPr>
                <w:rFonts w:ascii="맑은 고딕" w:eastAsia="맑은 고딕" w:hAnsi="맑은 고딕" w:hint="eastAsia"/>
                <w:color w:val="000000" w:themeColor="text1"/>
                <w:lang w:val="en-GB"/>
              </w:rPr>
            </w:pPr>
            <w:r w:rsidRPr="00723B71">
              <w:rPr>
                <w:rFonts w:ascii="맑은 고딕" w:eastAsia="맑은 고딕" w:hAnsi="맑은 고딕" w:hint="eastAsia"/>
                <w:color w:val="000000" w:themeColor="text1"/>
                <w:lang w:val="en-GB"/>
              </w:rPr>
              <w:t xml:space="preserve">LEFT ALV에는 GR처리가 완료되지 않은 </w:t>
            </w:r>
            <w:r w:rsidR="008F2CED">
              <w:rPr>
                <w:rFonts w:ascii="맑은 고딕" w:eastAsia="맑은 고딕" w:hAnsi="맑은 고딕"/>
                <w:color w:val="000000" w:themeColor="text1"/>
                <w:lang w:val="en-GB"/>
              </w:rPr>
              <w:t>PO</w:t>
            </w:r>
            <w:r w:rsidRPr="00723B71">
              <w:rPr>
                <w:rFonts w:ascii="맑은 고딕" w:eastAsia="맑은 고딕" w:hAnsi="맑은 고딕" w:hint="eastAsia"/>
                <w:color w:val="000000" w:themeColor="text1"/>
                <w:lang w:val="en-GB"/>
              </w:rPr>
              <w:t>리스트 테이블 조회</w:t>
            </w:r>
            <w:r w:rsidR="0060274E" w:rsidRPr="00723B71">
              <w:rPr>
                <w:rFonts w:ascii="맑은 고딕" w:eastAsia="맑은 고딕" w:hAnsi="맑은 고딕" w:hint="eastAsia"/>
                <w:color w:val="000000" w:themeColor="text1"/>
                <w:lang w:val="en-GB"/>
              </w:rPr>
              <w:t>?</w:t>
            </w:r>
          </w:p>
          <w:p w:rsidR="00EA0A24" w:rsidRDefault="00EA0A24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RIGHT ALV에는</w:t>
            </w:r>
            <w:r w:rsidR="00C17FE4">
              <w:rPr>
                <w:rFonts w:ascii="맑은 고딕" w:eastAsia="맑은 고딕" w:hAnsi="맑은 고딕" w:hint="eastAsia"/>
                <w:lang w:val="en-GB"/>
              </w:rPr>
              <w:t xml:space="preserve"> 엑셀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 테이블</w:t>
            </w:r>
            <w:r w:rsidR="00723B71">
              <w:rPr>
                <w:rFonts w:ascii="맑은 고딕" w:eastAsia="맑은 고딕" w:hAnsi="맑은 고딕" w:hint="eastAsia"/>
                <w:lang w:val="en-GB"/>
              </w:rPr>
              <w:t xml:space="preserve"> 및 입고생성 가능</w:t>
            </w:r>
          </w:p>
          <w:p w:rsidR="00EA0A24" w:rsidRPr="002000AC" w:rsidRDefault="00EA0A24" w:rsidP="0060274E">
            <w:pPr>
              <w:rPr>
                <w:rFonts w:ascii="맑은 고딕" w:eastAsia="맑은 고딕" w:hAnsi="맑은 고딕"/>
                <w:lang w:val="en-GB"/>
              </w:rPr>
            </w:pPr>
          </w:p>
          <w:p w:rsidR="00012869" w:rsidRPr="003731C6" w:rsidRDefault="00012869" w:rsidP="00D21E48">
            <w:pPr>
              <w:rPr>
                <w:rFonts w:ascii="맑은 고딕" w:eastAsia="맑은 고딕" w:hAnsi="맑은 고딕"/>
                <w:lang w:val="en-GB"/>
              </w:rPr>
            </w:pPr>
          </w:p>
        </w:tc>
      </w:tr>
      <w:tr w:rsidR="002E414F" w:rsidRPr="00CC7AAA" w:rsidTr="0060274E">
        <w:trPr>
          <w:cantSplit/>
          <w:trHeight w:val="1790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미개발 시 </w:t>
            </w:r>
          </w:p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예상 문제점</w:t>
            </w:r>
          </w:p>
        </w:tc>
        <w:tc>
          <w:tcPr>
            <w:tcW w:w="7987" w:type="dxa"/>
            <w:gridSpan w:val="5"/>
          </w:tcPr>
          <w:p w:rsidR="002A0420" w:rsidRDefault="00EA0A24" w:rsidP="006027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입고가 들어와서 자동으로 </w:t>
            </w:r>
            <w:r>
              <w:rPr>
                <w:rFonts w:ascii="맑은 고딕" w:eastAsia="맑은 고딕" w:hAnsi="맑은 고딕"/>
              </w:rPr>
              <w:t>GR</w:t>
            </w:r>
            <w:r>
              <w:rPr>
                <w:rFonts w:ascii="맑은 고딕" w:eastAsia="맑은 고딕" w:hAnsi="맑은 고딕" w:hint="eastAsia"/>
              </w:rPr>
              <w:t xml:space="preserve">생성을 할 때에 엑셀에 입력되어있는 실입고량으로 </w:t>
            </w:r>
            <w:r>
              <w:rPr>
                <w:rFonts w:ascii="맑은 고딕" w:eastAsia="맑은 고딕" w:hAnsi="맑은 고딕"/>
              </w:rPr>
              <w:t>GR</w:t>
            </w:r>
            <w:r>
              <w:rPr>
                <w:rFonts w:ascii="맑은 고딕" w:eastAsia="맑은 고딕" w:hAnsi="맑은 고딕" w:hint="eastAsia"/>
              </w:rPr>
              <w:t>생성이 어려움</w:t>
            </w:r>
          </w:p>
          <w:p w:rsidR="00660CB7" w:rsidRPr="007A53B0" w:rsidRDefault="00660CB7" w:rsidP="0060274E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60274E">
        <w:trPr>
          <w:cantSplit/>
          <w:trHeight w:val="1803"/>
        </w:trPr>
        <w:tc>
          <w:tcPr>
            <w:tcW w:w="1979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기타 </w:t>
            </w:r>
          </w:p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:rsidR="002E414F" w:rsidRPr="003731C6" w:rsidRDefault="00BC3DCD" w:rsidP="006027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기대 효과 </w:t>
            </w:r>
            <w:r>
              <w:rPr>
                <w:rFonts w:ascii="맑은 고딕" w:eastAsia="맑은 고딕" w:hAnsi="맑은 고딕"/>
              </w:rPr>
              <w:t xml:space="preserve">: </w:t>
            </w:r>
            <w:r>
              <w:rPr>
                <w:rFonts w:ascii="맑은 고딕" w:eastAsia="맑은 고딕" w:hAnsi="맑은 고딕" w:hint="eastAsia"/>
              </w:rPr>
              <w:t xml:space="preserve">자재 </w:t>
            </w:r>
            <w:r w:rsidR="0060274E">
              <w:rPr>
                <w:rFonts w:ascii="맑은 고딕" w:eastAsia="맑은 고딕" w:hAnsi="맑은 고딕" w:hint="eastAsia"/>
              </w:rPr>
              <w:t>실</w:t>
            </w:r>
            <w:r>
              <w:rPr>
                <w:rFonts w:ascii="맑은 고딕" w:eastAsia="맑은 고딕" w:hAnsi="맑은 고딕" w:hint="eastAsia"/>
              </w:rPr>
              <w:t xml:space="preserve">입고 리스트를 </w:t>
            </w:r>
            <w:r w:rsidR="00723B71">
              <w:rPr>
                <w:rFonts w:ascii="맑은 고딕" w:eastAsia="맑은 고딕" w:hAnsi="맑은 고딕" w:hint="eastAsia"/>
              </w:rPr>
              <w:t>일일이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60274E">
              <w:rPr>
                <w:rFonts w:ascii="맑은 고딕" w:eastAsia="맑은 고딕" w:hAnsi="맑은 고딕" w:hint="eastAsia"/>
              </w:rPr>
              <w:t>시스템에 입력</w:t>
            </w:r>
            <w:r>
              <w:rPr>
                <w:rFonts w:ascii="맑은 고딕" w:eastAsia="맑은 고딕" w:hAnsi="맑은 고딕" w:hint="eastAsia"/>
              </w:rPr>
              <w:t>하지 않</w:t>
            </w:r>
            <w:r w:rsidR="00723B71">
              <w:rPr>
                <w:rFonts w:ascii="맑은 고딕" w:eastAsia="맑은 고딕" w:hAnsi="맑은 고딕" w:hint="eastAsia"/>
              </w:rPr>
              <w:t>고</w:t>
            </w:r>
            <w:r w:rsidR="0060274E">
              <w:rPr>
                <w:rFonts w:ascii="맑은 고딕" w:eastAsia="맑은 고딕" w:hAnsi="맑은 고딕" w:hint="eastAsia"/>
              </w:rPr>
              <w:t>,</w:t>
            </w:r>
            <w:r w:rsidR="0060274E">
              <w:rPr>
                <w:rFonts w:ascii="맑은 고딕" w:eastAsia="맑은 고딕" w:hAnsi="맑은 고딕"/>
              </w:rPr>
              <w:t xml:space="preserve"> </w:t>
            </w:r>
            <w:r w:rsidR="0060274E">
              <w:rPr>
                <w:rFonts w:ascii="맑은 고딕" w:eastAsia="맑은 고딕" w:hAnsi="맑은 고딕" w:hint="eastAsia"/>
              </w:rPr>
              <w:t xml:space="preserve">한번에 업로드를 통한 시간 단축 </w:t>
            </w:r>
            <w:r w:rsidR="0060274E">
              <w:rPr>
                <w:rFonts w:ascii="맑은 고딕" w:eastAsia="맑은 고딕" w:hAnsi="맑은 고딕"/>
              </w:rPr>
              <w:t xml:space="preserve">/ </w:t>
            </w:r>
            <w:r w:rsidR="0060274E">
              <w:rPr>
                <w:rFonts w:ascii="맑은 고딕" w:eastAsia="맑은 고딕" w:hAnsi="맑은 고딕" w:hint="eastAsia"/>
              </w:rPr>
              <w:t xml:space="preserve">현재 재고 리스트와 추가된 재고 리스트를 한번에 확인할 수 있어 편리함 증가 </w:t>
            </w:r>
            <w:r w:rsidR="0060274E">
              <w:rPr>
                <w:rFonts w:ascii="맑은 고딕" w:eastAsia="맑은 고딕" w:hAnsi="맑은 고딕"/>
              </w:rPr>
              <w:t xml:space="preserve">/ </w:t>
            </w:r>
          </w:p>
        </w:tc>
      </w:tr>
    </w:tbl>
    <w:p w:rsidR="002E414F" w:rsidRPr="0060274E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000AC" w:rsidRDefault="002000AC">
      <w:pPr>
        <w:widowControl/>
        <w:wordWrap/>
        <w:autoSpaceDE/>
        <w:autoSpaceDN/>
        <w:jc w:val="left"/>
        <w:rPr>
          <w:rFonts w:ascii="함초롬바탕" w:eastAsia="함초롬바탕" w:cs="함초롬바탕"/>
        </w:rPr>
      </w:pPr>
      <w:r>
        <w:br w:type="page"/>
      </w:r>
    </w:p>
    <w:p w:rsidR="002000AC" w:rsidRDefault="002000AC">
      <w:pPr>
        <w:widowControl/>
        <w:wordWrap/>
        <w:autoSpaceDE/>
        <w:autoSpaceDN/>
        <w:jc w:val="left"/>
      </w:pPr>
    </w:p>
    <w:tbl>
      <w:tblPr>
        <w:tblW w:w="996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166"/>
        <w:gridCol w:w="1440"/>
        <w:gridCol w:w="1255"/>
        <w:gridCol w:w="1620"/>
        <w:gridCol w:w="1506"/>
      </w:tblGrid>
      <w:tr w:rsidR="002000AC" w:rsidRPr="003731C6" w:rsidTr="0060274E">
        <w:trPr>
          <w:cantSplit/>
          <w:trHeight w:val="250"/>
        </w:trPr>
        <w:tc>
          <w:tcPr>
            <w:tcW w:w="19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000AC" w:rsidRPr="003731C6" w:rsidRDefault="002000AC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프로그램명</w:t>
            </w:r>
          </w:p>
        </w:tc>
        <w:tc>
          <w:tcPr>
            <w:tcW w:w="7987" w:type="dxa"/>
            <w:gridSpan w:val="5"/>
            <w:tcBorders>
              <w:bottom w:val="single" w:sz="6" w:space="0" w:color="auto"/>
            </w:tcBorders>
            <w:vAlign w:val="center"/>
          </w:tcPr>
          <w:p w:rsidR="002000AC" w:rsidRPr="003731C6" w:rsidRDefault="002000AC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GR자동생성 프로그램</w:t>
            </w:r>
          </w:p>
        </w:tc>
      </w:tr>
      <w:tr w:rsidR="002000AC" w:rsidRPr="003731C6" w:rsidTr="0060274E">
        <w:trPr>
          <w:cantSplit/>
          <w:trHeight w:val="263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000AC" w:rsidRPr="003731C6" w:rsidRDefault="002000AC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Program ID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000AC" w:rsidRPr="003731C6" w:rsidRDefault="002000AC" w:rsidP="0060274E">
            <w:pPr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2000AC" w:rsidRPr="002E414F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000AC" w:rsidRPr="003731C6" w:rsidRDefault="002000AC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상세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000AC" w:rsidRPr="00786D9C" w:rsidRDefault="002000AC" w:rsidP="0060274E">
            <w:pPr>
              <w:rPr>
                <w:rFonts w:ascii="맑은 고딕" w:eastAsia="맑은 고딕" w:hAnsi="맑은 고딕" w:hint="eastAsia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두 개의 </w:t>
            </w:r>
            <w:r>
              <w:rPr>
                <w:rFonts w:ascii="맑은 고딕" w:eastAsia="맑은 고딕" w:hAnsi="맑은 고딕"/>
                <w:lang w:val="en-GB"/>
              </w:rPr>
              <w:t>ALV</w:t>
            </w:r>
            <w:r>
              <w:rPr>
                <w:rFonts w:ascii="맑은 고딕" w:eastAsia="맑은 고딕" w:hAnsi="맑은 고딕" w:hint="eastAsia"/>
                <w:lang w:val="en-GB"/>
              </w:rPr>
              <w:t>를 통해 GR생성,</w:t>
            </w:r>
            <w:r>
              <w:rPr>
                <w:rFonts w:ascii="맑은 고딕" w:eastAsia="맑은 고딕" w:hAnsi="맑은 고딕"/>
                <w:lang w:val="en-GB"/>
              </w:rPr>
              <w:t xml:space="preserve"> P</w:t>
            </w:r>
            <w:r>
              <w:rPr>
                <w:rFonts w:ascii="맑은 고딕" w:eastAsia="맑은 고딕" w:hAnsi="맑은 고딕" w:hint="eastAsia"/>
                <w:lang w:val="en-GB"/>
              </w:rPr>
              <w:t>O조회,</w:t>
            </w:r>
            <w:r>
              <w:rPr>
                <w:rFonts w:ascii="맑은 고딕" w:eastAsia="맑은 고딕" w:hAnsi="맑은 고딕"/>
                <w:lang w:val="en-GB"/>
              </w:rPr>
              <w:t xml:space="preserve"> GR</w:t>
            </w:r>
            <w:r>
              <w:rPr>
                <w:rFonts w:ascii="맑은 고딕" w:eastAsia="맑은 고딕" w:hAnsi="맑은 고딕" w:hint="eastAsia"/>
                <w:lang w:val="en-GB"/>
              </w:rPr>
              <w:t>추가 등의 기능 수행 가능</w:t>
            </w:r>
          </w:p>
        </w:tc>
      </w:tr>
      <w:tr w:rsidR="002000AC" w:rsidRPr="003731C6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000AC" w:rsidRPr="003731C6" w:rsidRDefault="002000AC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유형</w:t>
            </w:r>
          </w:p>
        </w:tc>
        <w:tc>
          <w:tcPr>
            <w:tcW w:w="216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000AC" w:rsidRPr="003731C6" w:rsidRDefault="00F666F7" w:rsidP="006027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Report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000AC" w:rsidRPr="003731C6" w:rsidRDefault="002000AC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요청인</w:t>
            </w:r>
          </w:p>
        </w:tc>
        <w:tc>
          <w:tcPr>
            <w:tcW w:w="125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000AC" w:rsidRPr="003731C6" w:rsidRDefault="00BC3DCD" w:rsidP="0060274E">
            <w:pPr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최정윤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</w:tcBorders>
            <w:shd w:val="clear" w:color="auto" w:fill="E0E0E0"/>
            <w:vAlign w:val="center"/>
          </w:tcPr>
          <w:p w:rsidR="002000AC" w:rsidRPr="003731C6" w:rsidRDefault="002000AC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요청일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2000AC" w:rsidRPr="003731C6" w:rsidRDefault="00BC3DCD" w:rsidP="006027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2021</w:t>
            </w:r>
            <w:r>
              <w:rPr>
                <w:rFonts w:ascii="맑은 고딕" w:eastAsia="맑은 고딕" w:hAnsi="맑은 고딕"/>
              </w:rPr>
              <w:t>-</w:t>
            </w:r>
            <w:r>
              <w:rPr>
                <w:rFonts w:ascii="맑은 고딕" w:eastAsia="맑은 고딕" w:hAnsi="맑은 고딕" w:hint="eastAsia"/>
              </w:rPr>
              <w:t>07</w:t>
            </w:r>
            <w:r>
              <w:rPr>
                <w:rFonts w:ascii="맑은 고딕" w:eastAsia="맑은 고딕" w:hAnsi="맑은 고딕"/>
              </w:rPr>
              <w:t>-24</w:t>
            </w:r>
          </w:p>
        </w:tc>
      </w:tr>
      <w:tr w:rsidR="002000AC" w:rsidRPr="003731C6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000AC" w:rsidRPr="003731C6" w:rsidRDefault="002000AC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T-Code</w:t>
            </w:r>
          </w:p>
        </w:tc>
        <w:tc>
          <w:tcPr>
            <w:tcW w:w="2166" w:type="dxa"/>
            <w:tcBorders>
              <w:right w:val="single" w:sz="4" w:space="0" w:color="auto"/>
            </w:tcBorders>
            <w:vAlign w:val="center"/>
          </w:tcPr>
          <w:p w:rsidR="002000AC" w:rsidRPr="003731C6" w:rsidRDefault="002000AC" w:rsidP="0060274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2000AC" w:rsidRPr="003731C6" w:rsidRDefault="002000AC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작성인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vAlign w:val="center"/>
          </w:tcPr>
          <w:p w:rsidR="002000AC" w:rsidRPr="003731C6" w:rsidRDefault="00BC3DCD" w:rsidP="0060274E">
            <w:pPr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최정윤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2000AC" w:rsidRPr="003731C6" w:rsidRDefault="002000AC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작성일</w:t>
            </w:r>
          </w:p>
        </w:tc>
        <w:tc>
          <w:tcPr>
            <w:tcW w:w="1506" w:type="dxa"/>
            <w:tcBorders>
              <w:left w:val="single" w:sz="4" w:space="0" w:color="auto"/>
            </w:tcBorders>
            <w:vAlign w:val="center"/>
          </w:tcPr>
          <w:p w:rsidR="002000AC" w:rsidRPr="003731C6" w:rsidRDefault="00BC3DCD" w:rsidP="006027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2021</w:t>
            </w:r>
            <w:r>
              <w:rPr>
                <w:rFonts w:ascii="맑은 고딕" w:eastAsia="맑은 고딕" w:hAnsi="맑은 고딕"/>
              </w:rPr>
              <w:t>-</w:t>
            </w:r>
            <w:r>
              <w:rPr>
                <w:rFonts w:ascii="맑은 고딕" w:eastAsia="맑은 고딕" w:hAnsi="맑은 고딕" w:hint="eastAsia"/>
              </w:rPr>
              <w:t>07</w:t>
            </w:r>
            <w:r>
              <w:rPr>
                <w:rFonts w:ascii="맑은 고딕" w:eastAsia="맑은 고딕" w:hAnsi="맑은 고딕"/>
              </w:rPr>
              <w:t>-24</w:t>
            </w:r>
          </w:p>
        </w:tc>
      </w:tr>
      <w:tr w:rsidR="002000AC" w:rsidRPr="003731C6" w:rsidTr="0060274E">
        <w:trPr>
          <w:cantSplit/>
          <w:trHeight w:val="18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000AC" w:rsidRPr="003731C6" w:rsidRDefault="002000AC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/>
                <w:b/>
                <w:bCs/>
              </w:rPr>
              <w:br w:type="page"/>
            </w: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업무 담당자 </w:t>
            </w:r>
          </w:p>
        </w:tc>
        <w:tc>
          <w:tcPr>
            <w:tcW w:w="7987" w:type="dxa"/>
            <w:gridSpan w:val="5"/>
            <w:vAlign w:val="center"/>
          </w:tcPr>
          <w:p w:rsidR="002000AC" w:rsidRPr="003731C6" w:rsidRDefault="002000AC" w:rsidP="0060274E">
            <w:pPr>
              <w:rPr>
                <w:rFonts w:ascii="맑은 고딕" w:eastAsia="맑은 고딕" w:hAnsi="맑은 고딕"/>
              </w:rPr>
            </w:pPr>
          </w:p>
        </w:tc>
      </w:tr>
      <w:tr w:rsidR="002000AC" w:rsidRPr="003731C6" w:rsidTr="00D21E48">
        <w:trPr>
          <w:cantSplit/>
          <w:trHeight w:val="4811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000AC" w:rsidRPr="003731C6" w:rsidRDefault="002000AC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:rsidR="002000AC" w:rsidRDefault="009F7812" w:rsidP="002000AC">
            <w:pPr>
              <w:rPr>
                <w:rFonts w:ascii="맑은 고딕" w:eastAsia="맑은 고딕" w:hAnsi="맑은 고딕" w:hint="eastAsia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LEFT ALV</w:t>
            </w:r>
          </w:p>
          <w:p w:rsidR="009F7812" w:rsidRDefault="009F7812" w:rsidP="002000AC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1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아직 </w:t>
            </w:r>
            <w:r>
              <w:rPr>
                <w:rFonts w:ascii="맑은 고딕" w:eastAsia="맑은 고딕" w:hAnsi="맑은 고딕"/>
                <w:lang w:val="en-GB"/>
              </w:rPr>
              <w:t>GR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처리가 되지 않은 </w:t>
            </w:r>
            <w:r w:rsidR="008F2CED">
              <w:rPr>
                <w:rFonts w:ascii="맑은 고딕" w:eastAsia="맑은 고딕" w:hAnsi="맑은 고딕"/>
                <w:lang w:val="en-GB"/>
              </w:rPr>
              <w:t>PO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 테이블 조회</w:t>
            </w:r>
          </w:p>
          <w:p w:rsidR="009F7812" w:rsidRDefault="009F7812" w:rsidP="002000AC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 xml:space="preserve">2 </w:t>
            </w:r>
            <w:r w:rsidR="008F2CED">
              <w:rPr>
                <w:rFonts w:ascii="맑은 고딕" w:eastAsia="맑은 고딕" w:hAnsi="맑은 고딕" w:hint="eastAsia"/>
                <w:lang w:val="en-GB"/>
              </w:rPr>
              <w:t>PO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>더블클릭 시 RIGHT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>ALV로 이전?</w:t>
            </w:r>
            <w:r>
              <w:rPr>
                <w:rFonts w:ascii="맑은 고딕" w:eastAsia="맑은 고딕" w:hAnsi="맑은 고딕"/>
                <w:lang w:val="en-GB"/>
              </w:rPr>
              <w:t>(</w:t>
            </w:r>
            <w:r>
              <w:rPr>
                <w:rFonts w:ascii="맑은 고딕" w:eastAsia="맑은 고딕" w:hAnsi="맑은 고딕" w:hint="eastAsia"/>
                <w:lang w:val="en-GB"/>
              </w:rPr>
              <w:t>가능여부)</w:t>
            </w:r>
          </w:p>
          <w:p w:rsidR="00D21E48" w:rsidRDefault="00D21E48" w:rsidP="002000AC">
            <w:pPr>
              <w:rPr>
                <w:rFonts w:ascii="맑은 고딕" w:eastAsia="맑은 고딕" w:hAnsi="맑은 고딕" w:hint="eastAsia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 xml:space="preserve">3 </w:t>
            </w:r>
            <w:r>
              <w:rPr>
                <w:rFonts w:ascii="맑은 고딕" w:eastAsia="맑은 고딕" w:hAnsi="맑은 고딕" w:hint="eastAsia"/>
                <w:lang w:val="en-GB"/>
              </w:rPr>
              <w:t>RIGHT</w:t>
            </w:r>
            <w:r>
              <w:rPr>
                <w:rFonts w:ascii="맑은 고딕" w:eastAsia="맑은 고딕" w:hAnsi="맑은 고딕"/>
                <w:lang w:val="en-GB"/>
              </w:rPr>
              <w:t xml:space="preserve"> ALV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에서 </w:t>
            </w:r>
            <w:r>
              <w:rPr>
                <w:rFonts w:ascii="맑은 고딕" w:eastAsia="맑은 고딕" w:hAnsi="맑은 고딕"/>
                <w:lang w:val="en-GB"/>
              </w:rPr>
              <w:t>GR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생성 완료되면 ICON 빨간색 </w:t>
            </w:r>
            <w:r>
              <w:rPr>
                <w:rFonts w:ascii="맑은 고딕" w:eastAsia="맑은 고딕" w:hAnsi="맑은 고딕"/>
                <w:lang w:val="en-GB"/>
              </w:rPr>
              <w:t>-&gt;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 초록색으로</w:t>
            </w:r>
          </w:p>
          <w:p w:rsidR="009F7812" w:rsidRPr="009F7812" w:rsidRDefault="009F7812" w:rsidP="002000AC">
            <w:pPr>
              <w:rPr>
                <w:rFonts w:ascii="맑은 고딕" w:eastAsia="맑은 고딕" w:hAnsi="맑은 고딕" w:hint="eastAsia"/>
                <w:lang w:val="en-GB"/>
              </w:rPr>
            </w:pPr>
          </w:p>
          <w:p w:rsidR="009F7812" w:rsidRDefault="009F7812" w:rsidP="002000AC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RIGHT ALV</w:t>
            </w:r>
          </w:p>
          <w:p w:rsidR="009F7812" w:rsidRDefault="009F7812" w:rsidP="002000AC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 xml:space="preserve">1 EXCEL </w:t>
            </w:r>
            <w:r>
              <w:rPr>
                <w:rFonts w:ascii="맑은 고딕" w:eastAsia="맑은 고딕" w:hAnsi="맑은 고딕" w:hint="eastAsia"/>
                <w:lang w:val="en-GB"/>
              </w:rPr>
              <w:t>업로드를 통한 테이블</w:t>
            </w:r>
          </w:p>
          <w:p w:rsidR="009F7812" w:rsidRDefault="009F7812" w:rsidP="002000AC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>2 ‘PO</w:t>
            </w:r>
            <w:r>
              <w:rPr>
                <w:rFonts w:ascii="맑은 고딕" w:eastAsia="맑은 고딕" w:hAnsi="맑은 고딕" w:hint="eastAsia"/>
                <w:lang w:val="en-GB"/>
              </w:rPr>
              <w:t>생성</w:t>
            </w:r>
            <w:r>
              <w:rPr>
                <w:rFonts w:ascii="맑은 고딕" w:eastAsia="맑은 고딕" w:hAnsi="맑은 고딕"/>
                <w:lang w:val="en-GB"/>
              </w:rPr>
              <w:t>’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버튼 클릭 시 </w:t>
            </w:r>
            <w:r>
              <w:rPr>
                <w:rFonts w:ascii="맑은 고딕" w:eastAsia="맑은 고딕" w:hAnsi="맑은 고딕"/>
                <w:lang w:val="en-GB"/>
              </w:rPr>
              <w:t>PO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버튼을 입력할 수 있고 </w:t>
            </w:r>
            <w:r>
              <w:rPr>
                <w:rFonts w:ascii="맑은 고딕" w:eastAsia="맑은 고딕" w:hAnsi="맑은 고딕"/>
                <w:lang w:val="en-GB"/>
              </w:rPr>
              <w:t>PO</w:t>
            </w:r>
            <w:r>
              <w:rPr>
                <w:rFonts w:ascii="맑은 고딕" w:eastAsia="맑은 고딕" w:hAnsi="맑은 고딕" w:hint="eastAsia"/>
                <w:lang w:val="en-GB"/>
              </w:rPr>
              <w:t>추가 가능?</w:t>
            </w:r>
            <w:r>
              <w:rPr>
                <w:rFonts w:ascii="맑은 고딕" w:eastAsia="맑은 고딕" w:hAnsi="맑은 고딕"/>
                <w:lang w:val="en-GB"/>
              </w:rPr>
              <w:t>(LEFT ALV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의 </w:t>
            </w:r>
            <w:r>
              <w:rPr>
                <w:rFonts w:ascii="맑은 고딕" w:eastAsia="맑은 고딕" w:hAnsi="맑은 고딕"/>
                <w:lang w:val="en-GB"/>
              </w:rPr>
              <w:t>2</w:t>
            </w:r>
            <w:r>
              <w:rPr>
                <w:rFonts w:ascii="맑은 고딕" w:eastAsia="맑은 고딕" w:hAnsi="맑은 고딕" w:hint="eastAsia"/>
                <w:lang w:val="en-GB"/>
              </w:rPr>
              <w:t>번과 비슷한 내용)</w:t>
            </w:r>
          </w:p>
          <w:p w:rsidR="009F7812" w:rsidRDefault="009F7812" w:rsidP="002000AC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 xml:space="preserve">3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데이터 수정 가능 모드 만들어서 </w:t>
            </w:r>
            <w:r>
              <w:rPr>
                <w:rFonts w:ascii="맑은 고딕" w:eastAsia="맑은 고딕" w:hAnsi="맑은 고딕"/>
                <w:lang w:val="en-GB"/>
              </w:rPr>
              <w:t>KEY</w:t>
            </w:r>
            <w:r>
              <w:rPr>
                <w:rFonts w:ascii="맑은 고딕" w:eastAsia="맑은 고딕" w:hAnsi="맑은 고딕" w:hint="eastAsia"/>
                <w:lang w:val="en-GB"/>
              </w:rPr>
              <w:t>값을 제외한 DATA들 수정 가능 ex.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>수량,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>d</w:t>
            </w:r>
            <w:r>
              <w:rPr>
                <w:rFonts w:ascii="맑은 고딕" w:eastAsia="맑은 고딕" w:hAnsi="맑은 고딕"/>
                <w:lang w:val="en-GB"/>
              </w:rPr>
              <w:t>elivery note</w:t>
            </w:r>
            <w:r w:rsidR="00D21E48">
              <w:rPr>
                <w:rFonts w:ascii="맑은 고딕" w:eastAsia="맑은 고딕" w:hAnsi="맑은 고딕"/>
                <w:lang w:val="en-GB"/>
              </w:rPr>
              <w:t xml:space="preserve"> </w:t>
            </w:r>
            <w:r w:rsidR="00D21E48">
              <w:rPr>
                <w:rFonts w:ascii="맑은 고딕" w:eastAsia="맑은 고딕" w:hAnsi="맑은 고딕" w:hint="eastAsia"/>
                <w:lang w:val="en-GB"/>
              </w:rPr>
              <w:t>등</w:t>
            </w:r>
          </w:p>
          <w:p w:rsidR="009F7812" w:rsidRDefault="009F7812" w:rsidP="002000AC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4 원하는 </w:t>
            </w:r>
            <w:r>
              <w:rPr>
                <w:rFonts w:ascii="맑은 고딕" w:eastAsia="맑은 고딕" w:hAnsi="맑은 고딕"/>
                <w:lang w:val="en-GB"/>
              </w:rPr>
              <w:t>ROW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선택 후 </w:t>
            </w:r>
            <w:r>
              <w:rPr>
                <w:rFonts w:ascii="맑은 고딕" w:eastAsia="맑은 고딕" w:hAnsi="맑은 고딕"/>
                <w:lang w:val="en-GB"/>
              </w:rPr>
              <w:t>‘</w:t>
            </w:r>
            <w:r>
              <w:rPr>
                <w:rFonts w:ascii="맑은 고딕" w:eastAsia="맑은 고딕" w:hAnsi="맑은 고딕" w:hint="eastAsia"/>
                <w:lang w:val="en-GB"/>
              </w:rPr>
              <w:t>GR생성</w:t>
            </w:r>
            <w:r>
              <w:rPr>
                <w:rFonts w:ascii="맑은 고딕" w:eastAsia="맑은 고딕" w:hAnsi="맑은 고딕"/>
                <w:lang w:val="en-GB"/>
              </w:rPr>
              <w:t>’</w:t>
            </w:r>
            <w:r>
              <w:rPr>
                <w:rFonts w:ascii="맑은 고딕" w:eastAsia="맑은 고딕" w:hAnsi="맑은 고딕" w:hint="eastAsia"/>
                <w:lang w:val="en-GB"/>
              </w:rPr>
              <w:t>버튼 클릭하면 GR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자동 생성되도록 </w:t>
            </w:r>
          </w:p>
          <w:p w:rsidR="00D21E48" w:rsidRPr="009F7812" w:rsidRDefault="00D21E48" w:rsidP="00D21E48">
            <w:pPr>
              <w:rPr>
                <w:rFonts w:ascii="맑은 고딕" w:eastAsia="맑은 고딕" w:hAnsi="맑은 고딕" w:hint="eastAsia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 xml:space="preserve">5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GR생성 완료되면 ICON 빨간색 </w:t>
            </w:r>
            <w:r>
              <w:rPr>
                <w:rFonts w:ascii="맑은 고딕" w:eastAsia="맑은 고딕" w:hAnsi="맑은 고딕"/>
                <w:lang w:val="en-GB"/>
              </w:rPr>
              <w:t>-&gt;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 초록색으로 변경되도록.</w:t>
            </w:r>
          </w:p>
        </w:tc>
      </w:tr>
      <w:tr w:rsidR="002000AC" w:rsidRPr="00CC7AAA" w:rsidTr="0060274E">
        <w:trPr>
          <w:cantSplit/>
          <w:trHeight w:val="1790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000AC" w:rsidRPr="003731C6" w:rsidRDefault="002000AC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미개발 시 </w:t>
            </w:r>
          </w:p>
          <w:p w:rsidR="002000AC" w:rsidRPr="003731C6" w:rsidRDefault="002000AC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예상 문제점</w:t>
            </w:r>
          </w:p>
        </w:tc>
        <w:tc>
          <w:tcPr>
            <w:tcW w:w="7987" w:type="dxa"/>
            <w:gridSpan w:val="5"/>
          </w:tcPr>
          <w:p w:rsidR="002000AC" w:rsidRPr="007A53B0" w:rsidRDefault="00D21E48" w:rsidP="002000A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GR생성이 번거롭다.</w:t>
            </w:r>
          </w:p>
        </w:tc>
      </w:tr>
      <w:tr w:rsidR="002000AC" w:rsidRPr="003731C6" w:rsidTr="0060274E">
        <w:trPr>
          <w:cantSplit/>
          <w:trHeight w:val="1803"/>
        </w:trPr>
        <w:tc>
          <w:tcPr>
            <w:tcW w:w="1979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2000AC" w:rsidRPr="003731C6" w:rsidRDefault="002000AC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기타 </w:t>
            </w:r>
          </w:p>
          <w:p w:rsidR="002000AC" w:rsidRPr="003731C6" w:rsidRDefault="002000AC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:rsidR="002000AC" w:rsidRPr="003731C6" w:rsidRDefault="00BC3DCD" w:rsidP="006027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기대 효과 </w:t>
            </w:r>
            <w:r>
              <w:rPr>
                <w:rFonts w:ascii="맑은 고딕" w:eastAsia="맑은 고딕" w:hAnsi="맑은 고딕"/>
              </w:rPr>
              <w:t xml:space="preserve">: </w:t>
            </w:r>
            <w:r w:rsidR="008F2CED">
              <w:rPr>
                <w:rFonts w:ascii="맑은 고딕" w:eastAsia="맑은 고딕" w:hAnsi="맑은 고딕"/>
              </w:rPr>
              <w:t>GR</w:t>
            </w:r>
            <w:r w:rsidR="008F2CED">
              <w:rPr>
                <w:rFonts w:ascii="맑은 고딕" w:eastAsia="맑은 고딕" w:hAnsi="맑은 고딕" w:hint="eastAsia"/>
              </w:rPr>
              <w:t xml:space="preserve">생성을 버튼 하나로 가능하게 하여 편리함 증가 </w:t>
            </w:r>
            <w:r w:rsidR="008F2CED">
              <w:rPr>
                <w:rFonts w:ascii="맑은 고딕" w:eastAsia="맑은 고딕" w:hAnsi="맑은 고딕"/>
              </w:rPr>
              <w:t xml:space="preserve">/ </w:t>
            </w:r>
            <w:r w:rsidR="008F2CED">
              <w:rPr>
                <w:rFonts w:ascii="맑은 고딕" w:eastAsia="맑은 고딕" w:hAnsi="맑은 고딕" w:hint="eastAsia"/>
              </w:rPr>
              <w:t>입고되었을 때 이</w:t>
            </w:r>
          </w:p>
        </w:tc>
      </w:tr>
    </w:tbl>
    <w:p w:rsidR="002000AC" w:rsidRDefault="002000AC">
      <w:pPr>
        <w:widowControl/>
        <w:wordWrap/>
        <w:autoSpaceDE/>
        <w:autoSpaceDN/>
        <w:jc w:val="left"/>
        <w:rPr>
          <w:rFonts w:ascii="함초롬바탕" w:eastAsia="함초롬바탕" w:cs="함초롬바탕"/>
        </w:rPr>
      </w:pPr>
    </w:p>
    <w:p w:rsidR="002E414F" w:rsidRDefault="002E414F">
      <w:pPr>
        <w:pStyle w:val="a8"/>
      </w:pPr>
    </w:p>
    <w:p w:rsidR="002000AC" w:rsidRDefault="002000AC">
      <w:pPr>
        <w:pStyle w:val="a8"/>
      </w:pPr>
    </w:p>
    <w:p w:rsidR="002000AC" w:rsidRDefault="002000AC">
      <w:pPr>
        <w:pStyle w:val="a8"/>
      </w:pPr>
    </w:p>
    <w:p w:rsidR="002000AC" w:rsidRDefault="002000AC">
      <w:pPr>
        <w:pStyle w:val="a8"/>
      </w:pPr>
    </w:p>
    <w:p w:rsidR="002000AC" w:rsidRDefault="002000AC">
      <w:pPr>
        <w:pStyle w:val="a8"/>
      </w:pPr>
    </w:p>
    <w:p w:rsidR="002000AC" w:rsidRDefault="002000AC">
      <w:pPr>
        <w:pStyle w:val="a8"/>
      </w:pPr>
    </w:p>
    <w:p w:rsidR="002000AC" w:rsidRDefault="002000AC">
      <w:pPr>
        <w:pStyle w:val="a8"/>
        <w:rPr>
          <w:rFonts w:hint="eastAsia"/>
        </w:rPr>
      </w:pPr>
    </w:p>
    <w:p w:rsidR="002D1C95" w:rsidRPr="003731C6" w:rsidRDefault="002D1C95" w:rsidP="002D1C95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4" w:name="_Toc228788043"/>
      <w:bookmarkStart w:id="5" w:name="_Toc228787338"/>
      <w:r w:rsidRPr="003731C6">
        <w:rPr>
          <w:rFonts w:ascii="맑은 고딕" w:eastAsia="맑은 고딕" w:hAnsi="맑은 고딕" w:hint="eastAsia"/>
          <w:b/>
          <w:sz w:val="28"/>
        </w:rPr>
        <w:lastRenderedPageBreak/>
        <w:t>요구사항상세(Functional Spec)</w:t>
      </w:r>
      <w:bookmarkEnd w:id="4"/>
    </w:p>
    <w:p w:rsidR="002D1C95" w:rsidRPr="003731C6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6" w:name="_Toc22878804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 Input</w:t>
      </w:r>
      <w:bookmarkEnd w:id="5"/>
      <w:bookmarkEnd w:id="6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:rsidR="002D1C95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7" w:name="_Toc228787339"/>
      <w:bookmarkStart w:id="8" w:name="_Toc228788045"/>
      <w:bookmarkStart w:id="9" w:name="_Hlk3662597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2.1.1 Screen 정의</w:t>
      </w:r>
      <w:bookmarkEnd w:id="7"/>
      <w:bookmarkEnd w:id="8"/>
    </w:p>
    <w:bookmarkEnd w:id="9"/>
    <w:p w:rsidR="0043570A" w:rsidRDefault="0043570A">
      <w:pPr>
        <w:pStyle w:val="a8"/>
      </w:pPr>
    </w:p>
    <w:p w:rsidR="00400545" w:rsidRDefault="000A2B55">
      <w:pPr>
        <w:pStyle w:val="a8"/>
      </w:pPr>
      <w:r w:rsidRPr="000A2B55">
        <w:drawing>
          <wp:inline distT="0" distB="0" distL="0" distR="0" wp14:anchorId="3296BD61" wp14:editId="16EFE199">
            <wp:extent cx="1972476" cy="746760"/>
            <wp:effectExtent l="0" t="0" r="889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5581" cy="74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58" w:rsidRDefault="000A2B55">
      <w:pPr>
        <w:pStyle w:val="a8"/>
      </w:pPr>
      <w:r>
        <w:rPr>
          <w:rFonts w:hint="eastAsia"/>
        </w:rPr>
        <w:t>RADIO</w:t>
      </w:r>
      <w:r>
        <w:t xml:space="preserve"> BUTTON</w:t>
      </w:r>
      <w:r>
        <w:rPr>
          <w:rFonts w:hint="eastAsia"/>
        </w:rPr>
        <w:t>으로 선택(조회조건 유무 미정)</w:t>
      </w:r>
    </w:p>
    <w:p w:rsidR="000A2B55" w:rsidRDefault="000A2B55">
      <w:pPr>
        <w:pStyle w:val="a8"/>
      </w:pPr>
    </w:p>
    <w:p w:rsidR="00400545" w:rsidRDefault="00707FCD">
      <w:pPr>
        <w:pStyle w:val="a8"/>
      </w:pPr>
      <w:r>
        <w:rPr>
          <w:rFonts w:hint="eastAsia"/>
        </w:rPr>
        <w:t>&lt;생성화면&gt;</w:t>
      </w:r>
    </w:p>
    <w:p w:rsidR="003350D5" w:rsidRDefault="00B52430">
      <w:pPr>
        <w:pStyle w:val="a8"/>
      </w:pPr>
      <w:r>
        <w:rPr>
          <w:noProof/>
        </w:rPr>
        <w:drawing>
          <wp:inline distT="0" distB="0" distL="0" distR="0" wp14:anchorId="70A1AC9C" wp14:editId="349D8E09">
            <wp:extent cx="5343525" cy="249381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1119" cy="249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D5" w:rsidRDefault="00707FCD">
      <w:pPr>
        <w:pStyle w:val="a8"/>
      </w:pPr>
      <w:r>
        <w:rPr>
          <w:rFonts w:hint="eastAsia"/>
        </w:rPr>
        <w:t>&lt;수정화면&gt;</w:t>
      </w:r>
    </w:p>
    <w:p w:rsidR="00410B36" w:rsidRDefault="003350D5">
      <w:pPr>
        <w:pStyle w:val="a8"/>
      </w:pPr>
      <w:r>
        <w:rPr>
          <w:noProof/>
        </w:rPr>
        <w:drawing>
          <wp:inline distT="0" distB="0" distL="0" distR="0" wp14:anchorId="3EC26680" wp14:editId="42E31D02">
            <wp:extent cx="5353050" cy="148441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0668" cy="148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36" w:rsidRDefault="00410B36">
      <w:pPr>
        <w:pStyle w:val="a8"/>
      </w:pPr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2.1.2 구성항목 정의(Field Validation)</w:t>
      </w:r>
    </w:p>
    <w:p w:rsidR="00B7379A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0" w:name="_Toc228787341"/>
      <w:bookmarkStart w:id="11" w:name="_Toc228788047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2.1.3 Data Source</w:t>
      </w:r>
      <w:bookmarkEnd w:id="10"/>
      <w:bookmarkEnd w:id="11"/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5287"/>
        <w:gridCol w:w="2813"/>
      </w:tblGrid>
      <w:tr w:rsidR="00B7379A" w:rsidRPr="003731C6" w:rsidTr="000C0CCB">
        <w:trPr>
          <w:trHeight w:val="452"/>
        </w:trPr>
        <w:tc>
          <w:tcPr>
            <w:tcW w:w="1800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lastRenderedPageBreak/>
              <w:t>Table name</w:t>
            </w:r>
          </w:p>
        </w:tc>
        <w:tc>
          <w:tcPr>
            <w:tcW w:w="5287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Description</w:t>
            </w:r>
          </w:p>
        </w:tc>
        <w:tc>
          <w:tcPr>
            <w:tcW w:w="2813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비고</w:t>
            </w:r>
          </w:p>
        </w:tc>
      </w:tr>
      <w:tr w:rsidR="00B7379A" w:rsidRPr="003731C6" w:rsidTr="000C0CCB">
        <w:tc>
          <w:tcPr>
            <w:tcW w:w="1800" w:type="dxa"/>
            <w:vAlign w:val="center"/>
          </w:tcPr>
          <w:p w:rsidR="00B7379A" w:rsidRPr="00106023" w:rsidRDefault="00B7379A" w:rsidP="002341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5287" w:type="dxa"/>
            <w:vAlign w:val="center"/>
          </w:tcPr>
          <w:p w:rsidR="00B7379A" w:rsidRPr="00106023" w:rsidRDefault="00B7379A" w:rsidP="00B73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13" w:type="dxa"/>
            <w:vAlign w:val="center"/>
          </w:tcPr>
          <w:p w:rsidR="00B7379A" w:rsidRPr="00AE7CF5" w:rsidRDefault="00B7379A" w:rsidP="00B7379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2341DD" w:rsidRPr="003731C6" w:rsidTr="000C0CCB">
        <w:tc>
          <w:tcPr>
            <w:tcW w:w="1800" w:type="dxa"/>
            <w:vAlign w:val="center"/>
          </w:tcPr>
          <w:p w:rsidR="002341DD" w:rsidRPr="00106023" w:rsidRDefault="002341DD" w:rsidP="002341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5287" w:type="dxa"/>
            <w:vAlign w:val="center"/>
          </w:tcPr>
          <w:p w:rsidR="002341DD" w:rsidRDefault="002341DD" w:rsidP="00B7379A">
            <w:pPr>
              <w:jc w:val="center"/>
              <w:rPr>
                <w:rFonts w:ascii="맑은 고딕" w:eastAsia="맑은 고딕" w:hAnsi="맑은 고딕" w:hint="eastAsia"/>
              </w:rPr>
            </w:pPr>
            <w:bookmarkStart w:id="12" w:name="_GoBack"/>
            <w:bookmarkEnd w:id="12"/>
          </w:p>
        </w:tc>
        <w:tc>
          <w:tcPr>
            <w:tcW w:w="2813" w:type="dxa"/>
            <w:vAlign w:val="center"/>
          </w:tcPr>
          <w:p w:rsidR="002341DD" w:rsidRPr="00AE7CF5" w:rsidRDefault="002341DD" w:rsidP="00B7379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</w:tbl>
    <w:p w:rsidR="00B7379A" w:rsidRDefault="00B7379A">
      <w:pPr>
        <w:pStyle w:val="a8"/>
      </w:pPr>
    </w:p>
    <w:p w:rsidR="00B7379A" w:rsidRDefault="00B7379A">
      <w:pPr>
        <w:pStyle w:val="a8"/>
      </w:pPr>
    </w:p>
    <w:p w:rsidR="00B7379A" w:rsidRDefault="00B7379A">
      <w:pPr>
        <w:pStyle w:val="a8"/>
      </w:pPr>
    </w:p>
    <w:p w:rsidR="000C0CCB" w:rsidRPr="003731C6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 Output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:rsidR="00B7379A" w:rsidRPr="00FD557B" w:rsidRDefault="000C0CCB" w:rsidP="00FD557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 w:hint="eastAsia"/>
          <w:b/>
          <w:bCs/>
          <w:sz w:val="24"/>
          <w:szCs w:val="24"/>
        </w:rPr>
      </w:pPr>
      <w:bookmarkStart w:id="13" w:name="_Toc228787343"/>
      <w:bookmarkStart w:id="14" w:name="_Toc228788049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2.2.1 Screen </w:t>
      </w:r>
      <w:r w:rsidRPr="003731C6">
        <w:rPr>
          <w:rFonts w:ascii="맑은 고딕" w:eastAsia="맑은 고딕" w:hAnsi="맑은 고딕"/>
          <w:b/>
          <w:bCs/>
          <w:sz w:val="24"/>
          <w:szCs w:val="24"/>
        </w:rPr>
        <w:t>정의</w:t>
      </w:r>
      <w:bookmarkEnd w:id="13"/>
      <w:bookmarkEnd w:id="14"/>
    </w:p>
    <w:p w:rsidR="009F5D78" w:rsidRDefault="00063AB5">
      <w:pPr>
        <w:pStyle w:val="a8"/>
      </w:pPr>
      <w:r w:rsidRPr="00D2518C">
        <w:rPr>
          <w:rFonts w:hint="eastAsia"/>
          <w:highlight w:val="lightGray"/>
        </w:rPr>
        <w:t>재고</w:t>
      </w:r>
      <w:r w:rsidR="009F5D78" w:rsidRPr="00D2518C">
        <w:rPr>
          <w:highlight w:val="lightGray"/>
        </w:rPr>
        <w:t xml:space="preserve"> </w:t>
      </w:r>
      <w:r w:rsidR="009F5D78" w:rsidRPr="00D2518C">
        <w:rPr>
          <w:rFonts w:hint="eastAsia"/>
          <w:highlight w:val="lightGray"/>
        </w:rPr>
        <w:t>조회 화면(</w:t>
      </w:r>
      <w:r w:rsidR="009F5D78" w:rsidRPr="00D2518C">
        <w:rPr>
          <w:highlight w:val="lightGray"/>
        </w:rPr>
        <w:t>ALV</w:t>
      </w:r>
      <w:r w:rsidR="009F5D78" w:rsidRPr="00D2518C">
        <w:rPr>
          <w:rFonts w:hint="eastAsia"/>
          <w:highlight w:val="lightGray"/>
        </w:rPr>
        <w:t>로 구성)</w:t>
      </w:r>
    </w:p>
    <w:p w:rsidR="00400545" w:rsidRDefault="00D2518C" w:rsidP="00183D26">
      <w:pPr>
        <w:pStyle w:val="a8"/>
        <w:rPr>
          <w:rFonts w:hint="eastAsia"/>
        </w:rPr>
      </w:pPr>
      <w:r w:rsidRPr="00D2518C">
        <w:drawing>
          <wp:inline distT="0" distB="0" distL="0" distR="0" wp14:anchorId="13209A2D" wp14:editId="61085FE6">
            <wp:extent cx="5400675" cy="1437005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BD" w:rsidRDefault="00EE635A" w:rsidP="002C700D">
      <w:pPr>
        <w:pStyle w:val="a8"/>
      </w:pPr>
      <w:r>
        <w:rPr>
          <w:rFonts w:hint="eastAsia"/>
        </w:rPr>
        <w:t>-</w:t>
      </w:r>
      <w:r w:rsidR="00D2518C">
        <w:rPr>
          <w:rFonts w:hint="eastAsia"/>
        </w:rPr>
        <w:t xml:space="preserve">따로 재고생성이나 수정은 </w:t>
      </w:r>
      <w:r w:rsidR="00D2518C">
        <w:t>X</w:t>
      </w:r>
    </w:p>
    <w:p w:rsidR="00D2518C" w:rsidRPr="00D2518C" w:rsidRDefault="00D2518C" w:rsidP="002C700D">
      <w:pPr>
        <w:pStyle w:val="a8"/>
      </w:pPr>
    </w:p>
    <w:p w:rsidR="00D2518C" w:rsidRDefault="00D2518C" w:rsidP="002C700D">
      <w:pPr>
        <w:pStyle w:val="a8"/>
        <w:rPr>
          <w:rFonts w:hint="eastAsia"/>
        </w:rPr>
      </w:pPr>
      <w:r w:rsidRPr="00D2518C">
        <w:rPr>
          <w:rFonts w:hint="eastAsia"/>
          <w:highlight w:val="lightGray"/>
        </w:rPr>
        <w:t>GR자동 처리 화면</w:t>
      </w:r>
    </w:p>
    <w:p w:rsidR="00D2518C" w:rsidRDefault="00D2518C" w:rsidP="002C700D">
      <w:pPr>
        <w:pStyle w:val="a8"/>
      </w:pPr>
      <w:r w:rsidRPr="00D2518C">
        <w:rPr>
          <w:rFonts w:hint="eastAsia"/>
          <w:highlight w:val="lightGray"/>
        </w:rPr>
        <w:t>LEFT</w:t>
      </w:r>
      <w:r w:rsidRPr="00D2518C">
        <w:rPr>
          <w:highlight w:val="lightGray"/>
        </w:rPr>
        <w:t xml:space="preserve"> ALV(PO</w:t>
      </w:r>
      <w:r w:rsidRPr="00D2518C">
        <w:rPr>
          <w:rFonts w:hint="eastAsia"/>
          <w:highlight w:val="lightGray"/>
        </w:rPr>
        <w:t>조회)</w:t>
      </w:r>
    </w:p>
    <w:p w:rsidR="00D2518C" w:rsidRDefault="00D2518C" w:rsidP="002C700D">
      <w:pPr>
        <w:pStyle w:val="a8"/>
      </w:pPr>
      <w:r w:rsidRPr="00D2518C">
        <w:drawing>
          <wp:inline distT="0" distB="0" distL="0" distR="0" wp14:anchorId="209AEA86" wp14:editId="266C1F16">
            <wp:extent cx="5400675" cy="112395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5A" w:rsidRPr="00D2518C" w:rsidRDefault="00EE635A" w:rsidP="002C700D">
      <w:pPr>
        <w:pStyle w:val="a8"/>
      </w:pPr>
      <w:r>
        <w:rPr>
          <w:rFonts w:hint="eastAsia"/>
        </w:rPr>
        <w:t>-</w:t>
      </w:r>
      <w:r w:rsidR="00D2518C">
        <w:rPr>
          <w:rFonts w:hint="eastAsia"/>
        </w:rPr>
        <w:t xml:space="preserve">해당 </w:t>
      </w:r>
      <w:r w:rsidR="00D2518C">
        <w:t>PO</w:t>
      </w:r>
      <w:r w:rsidR="00D2518C">
        <w:rPr>
          <w:rFonts w:hint="eastAsia"/>
        </w:rPr>
        <w:t xml:space="preserve">번호 더블 클릭 시 </w:t>
      </w:r>
      <w:r w:rsidR="00D2518C">
        <w:t>(</w:t>
      </w:r>
      <w:r w:rsidR="00D2518C">
        <w:rPr>
          <w:rFonts w:hint="eastAsia"/>
        </w:rPr>
        <w:t xml:space="preserve">해당 </w:t>
      </w:r>
      <w:r w:rsidR="00D2518C">
        <w:t>PO</w:t>
      </w:r>
      <w:r w:rsidR="00D2518C">
        <w:rPr>
          <w:rFonts w:hint="eastAsia"/>
        </w:rPr>
        <w:t>로 이동/R</w:t>
      </w:r>
      <w:r w:rsidR="00D2518C">
        <w:t>IGHT ALV</w:t>
      </w:r>
      <w:r w:rsidR="00D2518C">
        <w:rPr>
          <w:rFonts w:hint="eastAsia"/>
        </w:rPr>
        <w:t>로 이전)</w:t>
      </w:r>
      <w:r w:rsidR="00D2518C">
        <w:t xml:space="preserve"> </w:t>
      </w:r>
      <w:r w:rsidR="00D2518C">
        <w:t>–</w:t>
      </w:r>
      <w:r w:rsidR="00D2518C">
        <w:t xml:space="preserve"> </w:t>
      </w:r>
      <w:r w:rsidR="00D2518C">
        <w:rPr>
          <w:rFonts w:hint="eastAsia"/>
        </w:rPr>
        <w:t>미정</w:t>
      </w:r>
    </w:p>
    <w:p w:rsidR="000C0CCB" w:rsidRDefault="000C0CCB" w:rsidP="002C700D">
      <w:pPr>
        <w:pStyle w:val="a8"/>
      </w:pPr>
    </w:p>
    <w:p w:rsidR="00D2518C" w:rsidRDefault="00D2518C" w:rsidP="002C700D">
      <w:pPr>
        <w:pStyle w:val="a8"/>
        <w:rPr>
          <w:rFonts w:hint="eastAsia"/>
        </w:rPr>
      </w:pPr>
      <w:r w:rsidRPr="00D2518C">
        <w:rPr>
          <w:rFonts w:hint="eastAsia"/>
          <w:highlight w:val="lightGray"/>
        </w:rPr>
        <w:t>RIGHT ALV(GR처리)</w:t>
      </w:r>
    </w:p>
    <w:p w:rsidR="00D2518C" w:rsidRDefault="00183D26" w:rsidP="002C700D">
      <w:pPr>
        <w:pStyle w:val="a8"/>
      </w:pPr>
      <w:r w:rsidRPr="00183D26">
        <w:drawing>
          <wp:inline distT="0" distB="0" distL="0" distR="0" wp14:anchorId="44D9F8CF" wp14:editId="4929D5B1">
            <wp:extent cx="5400675" cy="854075"/>
            <wp:effectExtent l="0" t="0" r="9525" b="317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8C" w:rsidRDefault="00D2518C" w:rsidP="00D2518C">
      <w:pPr>
        <w:pStyle w:val="a8"/>
      </w:pPr>
      <w:r>
        <w:t>-</w:t>
      </w:r>
      <w:r>
        <w:rPr>
          <w:rFonts w:hint="eastAsia"/>
        </w:rPr>
        <w:t xml:space="preserve">EDIT버튼 : </w:t>
      </w:r>
      <w:r w:rsidR="00183D26">
        <w:rPr>
          <w:rFonts w:hint="eastAsia"/>
        </w:rPr>
        <w:t>자재번호~</w:t>
      </w:r>
      <w:r w:rsidR="00183D26">
        <w:t>Deliv.Note</w:t>
      </w:r>
      <w:r w:rsidR="00183D26">
        <w:rPr>
          <w:rFonts w:hint="eastAsia"/>
        </w:rPr>
        <w:t>까지 수정 가능하게 열어놓기</w:t>
      </w:r>
    </w:p>
    <w:p w:rsidR="00183D26" w:rsidRDefault="00183D26" w:rsidP="00D2518C">
      <w:pPr>
        <w:pStyle w:val="a8"/>
      </w:pPr>
      <w:r>
        <w:rPr>
          <w:rFonts w:hint="eastAsia"/>
        </w:rPr>
        <w:t>-</w:t>
      </w:r>
      <w:r>
        <w:t>PO</w:t>
      </w:r>
      <w:r>
        <w:rPr>
          <w:rFonts w:hint="eastAsia"/>
        </w:rPr>
        <w:t xml:space="preserve">추가 </w:t>
      </w:r>
      <w:r>
        <w:t xml:space="preserve">  : </w:t>
      </w:r>
      <w:r>
        <w:rPr>
          <w:rFonts w:hint="eastAsia"/>
        </w:rPr>
        <w:t>R</w:t>
      </w:r>
      <w:r>
        <w:t>OW</w:t>
      </w:r>
      <w:r>
        <w:rPr>
          <w:rFonts w:hint="eastAsia"/>
        </w:rPr>
        <w:t>하나 추가되며 PO번호 입력 시 나머지 항목들 불러온다.</w:t>
      </w:r>
    </w:p>
    <w:p w:rsidR="00183D26" w:rsidRDefault="00183D26" w:rsidP="00D2518C">
      <w:pPr>
        <w:pStyle w:val="a8"/>
      </w:pPr>
      <w:r>
        <w:t>-GR</w:t>
      </w:r>
      <w:r>
        <w:rPr>
          <w:rFonts w:hint="eastAsia"/>
        </w:rPr>
        <w:t xml:space="preserve">처리 </w:t>
      </w:r>
      <w:r>
        <w:t xml:space="preserve">  : </w:t>
      </w:r>
      <w:r>
        <w:rPr>
          <w:rFonts w:hint="eastAsia"/>
        </w:rPr>
        <w:t xml:space="preserve">원하는 줄 선택 후 버튼을 누르면 </w:t>
      </w:r>
      <w:r>
        <w:t>ICON</w:t>
      </w:r>
      <w:r>
        <w:rPr>
          <w:rFonts w:hint="eastAsia"/>
        </w:rPr>
        <w:t>이 초록색(</w:t>
      </w:r>
      <w:r w:rsidRPr="00183D26">
        <w:rPr>
          <w:color w:val="00B050"/>
        </w:rPr>
        <w:t>●</w:t>
      </w:r>
      <w:r>
        <w:t>)</w:t>
      </w:r>
      <w:r>
        <w:rPr>
          <w:rFonts w:hint="eastAsia"/>
        </w:rPr>
        <w:t>으로 변경된다.</w:t>
      </w:r>
    </w:p>
    <w:p w:rsidR="00183D26" w:rsidRDefault="00183D26" w:rsidP="00183D26">
      <w:pPr>
        <w:pStyle w:val="a8"/>
        <w:ind w:firstLineChars="600" w:firstLine="1200"/>
      </w:pPr>
      <w:r>
        <w:rPr>
          <w:rFonts w:hint="eastAsia"/>
        </w:rPr>
        <w:t xml:space="preserve"> 일부 수량만 입고되었을 경우 </w:t>
      </w:r>
      <w:r>
        <w:t>ICON</w:t>
      </w:r>
      <w:r>
        <w:rPr>
          <w:rFonts w:hint="eastAsia"/>
        </w:rPr>
        <w:t>이 노란색(</w:t>
      </w:r>
      <w:r w:rsidRPr="00183D26">
        <w:rPr>
          <w:color w:val="FFC000"/>
        </w:rPr>
        <w:t>●</w:t>
      </w:r>
      <w:r>
        <w:rPr>
          <w:rFonts w:hint="eastAsia"/>
        </w:rPr>
        <w:t>)으로 변경된다.</w:t>
      </w:r>
    </w:p>
    <w:p w:rsidR="00183D26" w:rsidRPr="00183D26" w:rsidRDefault="00183D26" w:rsidP="00183D26">
      <w:pPr>
        <w:pStyle w:val="a8"/>
        <w:ind w:firstLineChars="600" w:firstLine="1200"/>
      </w:pPr>
      <w:r>
        <w:t xml:space="preserve"> </w:t>
      </w:r>
      <w:r>
        <w:rPr>
          <w:rFonts w:hint="eastAsia"/>
        </w:rPr>
        <w:t>실패 시</w:t>
      </w:r>
      <w:r>
        <w:t xml:space="preserve"> ICON</w:t>
      </w:r>
      <w:r>
        <w:rPr>
          <w:rFonts w:hint="eastAsia"/>
        </w:rPr>
        <w:t>이 빨간색(</w:t>
      </w:r>
      <w:r w:rsidRPr="00183D26">
        <w:rPr>
          <w:color w:val="FF0000"/>
        </w:rPr>
        <w:t>●</w:t>
      </w:r>
      <w:r>
        <w:rPr>
          <w:rFonts w:hint="eastAsia"/>
        </w:rPr>
        <w:t xml:space="preserve">)으로 변경되며 </w:t>
      </w:r>
      <w:r>
        <w:t>MESSAGE</w:t>
      </w:r>
      <w:r>
        <w:rPr>
          <w:rFonts w:hint="eastAsia"/>
        </w:rPr>
        <w:t>에 실패 사유가 나온다.</w:t>
      </w:r>
    </w:p>
    <w:p w:rsidR="00183D26" w:rsidRDefault="00183D26" w:rsidP="00183D26">
      <w:pPr>
        <w:pStyle w:val="a8"/>
        <w:ind w:firstLineChars="600" w:firstLine="1200"/>
      </w:pPr>
      <w:r>
        <w:rPr>
          <w:rFonts w:hint="eastAsia"/>
        </w:rPr>
        <w:t xml:space="preserve"> </w:t>
      </w:r>
      <w:r>
        <w:t>LEFT ALV</w:t>
      </w:r>
      <w:r>
        <w:rPr>
          <w:rFonts w:hint="eastAsia"/>
        </w:rPr>
        <w:t>에도 해당 항목이 반영된다.</w:t>
      </w:r>
      <w:r>
        <w:t>(</w:t>
      </w:r>
      <w:r>
        <w:rPr>
          <w:rFonts w:hint="eastAsia"/>
        </w:rPr>
        <w:t xml:space="preserve">완료된 </w:t>
      </w:r>
      <w:r>
        <w:t>PO</w:t>
      </w:r>
      <w:r>
        <w:rPr>
          <w:rFonts w:hint="eastAsia"/>
        </w:rPr>
        <w:t>가 사라짐,</w:t>
      </w:r>
      <w:r>
        <w:t xml:space="preserve"> </w:t>
      </w:r>
      <w:r>
        <w:rPr>
          <w:rFonts w:hint="eastAsia"/>
        </w:rPr>
        <w:t xml:space="preserve">혹은 </w:t>
      </w:r>
    </w:p>
    <w:p w:rsidR="00183D26" w:rsidRDefault="00183D26" w:rsidP="00183D26">
      <w:pPr>
        <w:pStyle w:val="a8"/>
        <w:ind w:left="3600" w:firstLineChars="700" w:firstLine="1400"/>
      </w:pPr>
      <w:r>
        <w:rPr>
          <w:rFonts w:hint="eastAsia"/>
        </w:rPr>
        <w:t>입고예정수량-실입고량)</w:t>
      </w:r>
    </w:p>
    <w:p w:rsidR="00183D26" w:rsidRDefault="00183D26" w:rsidP="00D2518C">
      <w:pPr>
        <w:pStyle w:val="a8"/>
        <w:rPr>
          <w:rFonts w:hint="eastAsia"/>
        </w:rPr>
      </w:pPr>
    </w:p>
    <w:p w:rsidR="00EA5219" w:rsidRDefault="00EA5219" w:rsidP="002C700D">
      <w:pPr>
        <w:pStyle w:val="a8"/>
      </w:pPr>
      <w:r>
        <w:rPr>
          <w:rFonts w:hint="eastAsia"/>
        </w:rPr>
        <w:t>필드 구성.</w:t>
      </w:r>
    </w:p>
    <w:p w:rsidR="00183D26" w:rsidRDefault="00183D26" w:rsidP="00183D26">
      <w:pPr>
        <w:pStyle w:val="a8"/>
        <w:rPr>
          <w:rFonts w:hint="eastAsia"/>
        </w:rPr>
      </w:pPr>
      <w:r>
        <w:rPr>
          <w:rFonts w:hint="eastAsia"/>
        </w:rPr>
        <w:t>-자재조회</w:t>
      </w:r>
    </w:p>
    <w:tbl>
      <w:tblPr>
        <w:tblW w:w="9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850"/>
        <w:gridCol w:w="709"/>
        <w:gridCol w:w="709"/>
        <w:gridCol w:w="1984"/>
        <w:gridCol w:w="3079"/>
      </w:tblGrid>
      <w:tr w:rsidR="00DC08BD" w:rsidRPr="00A97251" w:rsidTr="00DC08BD">
        <w:trPr>
          <w:trHeight w:val="697"/>
          <w:tblHeader/>
          <w:jc w:val="center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Field Title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Size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9B0EFD" w:rsidP="00DC08BD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필수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SAP Source Field</w:t>
            </w:r>
          </w:p>
        </w:tc>
        <w:tc>
          <w:tcPr>
            <w:tcW w:w="3079" w:type="dxa"/>
            <w:shd w:val="clear" w:color="auto" w:fill="E6E6E6"/>
            <w:vAlign w:val="center"/>
          </w:tcPr>
          <w:p w:rsidR="00DC08BD" w:rsidRPr="00A97251" w:rsidRDefault="00DC08BD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비고</w:t>
            </w:r>
          </w:p>
        </w:tc>
      </w:tr>
      <w:tr w:rsidR="00DC08BD" w:rsidRPr="00EE6FD6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bottom w:val="single" w:sz="4" w:space="0" w:color="auto"/>
            </w:tcBorders>
          </w:tcPr>
          <w:p w:rsidR="00DC08BD" w:rsidRPr="00851F43" w:rsidRDefault="00183D26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자재번호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8BD" w:rsidRPr="00851F43" w:rsidRDefault="00D771CD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8BD" w:rsidRPr="00A97251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8BD" w:rsidRPr="00A97251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8BD" w:rsidRPr="00851F43" w:rsidRDefault="00B67398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MATNR</w:t>
            </w:r>
          </w:p>
        </w:tc>
        <w:tc>
          <w:tcPr>
            <w:tcW w:w="3079" w:type="dxa"/>
            <w:tcBorders>
              <w:bottom w:val="single" w:sz="4" w:space="0" w:color="auto"/>
            </w:tcBorders>
            <w:vAlign w:val="center"/>
          </w:tcPr>
          <w:p w:rsidR="00DC08BD" w:rsidRPr="00EE6FD6" w:rsidRDefault="00DC08BD" w:rsidP="00DC08BD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DC08BD" w:rsidRPr="00EE6FD6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A97251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A97251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B67398" w:rsidP="00DC08BD">
            <w:pPr>
              <w:jc w:val="center"/>
              <w:rPr>
                <w:rFonts w:ascii="맑은 고딕" w:eastAsia="맑은 고딕" w:hAnsi="맑은 고딕"/>
              </w:rPr>
            </w:pPr>
            <w:r w:rsidRPr="00B67398">
              <w:rPr>
                <w:rFonts w:ascii="맑은 고딕" w:eastAsia="맑은 고딕" w:hAnsi="맑은 고딕"/>
              </w:rPr>
              <w:t>MAKTX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EE6FD6" w:rsidRDefault="00DC08BD" w:rsidP="00DC08BD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DC08BD" w:rsidRPr="0065575A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플랜트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183D2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65575A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EE6FD6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Storage Location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183D2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EE6FD6" w:rsidRDefault="00DC08BD" w:rsidP="00DC08BD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1456A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426144" w:rsidRDefault="001456A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B67398" w:rsidP="00DC08BD">
            <w:pPr>
              <w:jc w:val="center"/>
              <w:rPr>
                <w:rFonts w:ascii="맑은 고딕" w:eastAsia="맑은 고딕" w:hAnsi="맑은 고딕"/>
              </w:rPr>
            </w:pPr>
            <w:r w:rsidRPr="00B67398">
              <w:rPr>
                <w:rFonts w:ascii="맑은 고딕" w:eastAsia="맑은 고딕" w:hAnsi="맑은 고딕"/>
              </w:rPr>
              <w:t>LABST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단위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1456A0" w:rsidP="00DC08BD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UNIT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1456A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B67398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MEINS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5E387A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안전재고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1456A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1456A0" w:rsidP="00D771C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 w:rsidRPr="00B67398">
              <w:rPr>
                <w:rFonts w:ascii="맑은 고딕" w:eastAsia="맑은 고딕" w:hAnsi="맑은 고딕"/>
              </w:rPr>
              <w:t>LABST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Delivery Note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 w:rsidRPr="00183D26">
              <w:rPr>
                <w:rFonts w:ascii="맑은 고딕" w:eastAsia="맑은 고딕" w:hAnsi="맑은 고딕"/>
                <w:color w:val="A6A6A6" w:themeColor="background1" w:themeShade="A6"/>
              </w:rPr>
              <w:t>Movement 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 w:rsidRPr="00183D26">
              <w:rPr>
                <w:rFonts w:ascii="맑은 고딕" w:eastAsia="맑은 고딕" w:hAnsi="맑은 고딕" w:hint="eastAsia"/>
                <w:color w:val="A6A6A6" w:themeColor="background1" w:themeShade="A6"/>
              </w:rPr>
              <w:t>현재상황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DC08BD" w:rsidRDefault="00DC08BD" w:rsidP="002C700D">
      <w:pPr>
        <w:pStyle w:val="a8"/>
      </w:pPr>
    </w:p>
    <w:p w:rsidR="00183D26" w:rsidRDefault="00183D26" w:rsidP="002C700D">
      <w:pPr>
        <w:pStyle w:val="a8"/>
      </w:pPr>
      <w:r>
        <w:rPr>
          <w:rFonts w:hint="eastAsia"/>
        </w:rPr>
        <w:t>-PO조회</w:t>
      </w:r>
    </w:p>
    <w:tbl>
      <w:tblPr>
        <w:tblW w:w="9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850"/>
        <w:gridCol w:w="709"/>
        <w:gridCol w:w="709"/>
        <w:gridCol w:w="1984"/>
        <w:gridCol w:w="3079"/>
      </w:tblGrid>
      <w:tr w:rsidR="00183D26" w:rsidRPr="00A97251" w:rsidTr="00874F7B">
        <w:trPr>
          <w:trHeight w:val="697"/>
          <w:tblHeader/>
          <w:jc w:val="center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Field Title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Size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필수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SAP Source Field</w:t>
            </w:r>
          </w:p>
        </w:tc>
        <w:tc>
          <w:tcPr>
            <w:tcW w:w="3079" w:type="dxa"/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비고</w:t>
            </w:r>
          </w:p>
        </w:tc>
      </w:tr>
      <w:tr w:rsidR="00183D26" w:rsidRPr="00EE6FD6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bottom w:val="single" w:sz="4" w:space="0" w:color="auto"/>
            </w:tcBorders>
          </w:tcPr>
          <w:p w:rsidR="00183D26" w:rsidRPr="00851F43" w:rsidRDefault="00183D26" w:rsidP="00874F7B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PO번호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851F43" w:rsidRDefault="001456A0" w:rsidP="00874F7B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A97251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851F43" w:rsidRDefault="00183D26" w:rsidP="00874F7B">
            <w:pPr>
              <w:pStyle w:val="a4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bottom w:val="single" w:sz="4" w:space="0" w:color="auto"/>
            </w:tcBorders>
            <w:vAlign w:val="center"/>
          </w:tcPr>
          <w:p w:rsidR="00183D26" w:rsidRPr="00EE6FD6" w:rsidRDefault="00183D26" w:rsidP="00874F7B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183D26" w:rsidRPr="00EE6FD6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A97251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MATNR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EE6FD6" w:rsidRDefault="00183D26" w:rsidP="00874F7B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183D26" w:rsidRPr="0065575A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D771C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MAKTX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65575A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EE6FD6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183D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입고 예정 수량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D771C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LABST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EE6FD6" w:rsidRDefault="00183D26" w:rsidP="00874F7B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PLANT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426144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Delivery Date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DATUM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5E387A" w:rsidRDefault="00183D26" w:rsidP="00183D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Vendor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8B5D81" w:rsidRDefault="008B5D81" w:rsidP="00DD32F9">
      <w:pPr>
        <w:pStyle w:val="a8"/>
        <w:rPr>
          <w:rFonts w:hint="eastAsia"/>
        </w:rPr>
      </w:pPr>
    </w:p>
    <w:p w:rsidR="008B5D81" w:rsidRDefault="00183D26" w:rsidP="00DD32F9">
      <w:pPr>
        <w:pStyle w:val="a8"/>
      </w:pPr>
      <w:r>
        <w:rPr>
          <w:rFonts w:hint="eastAsia"/>
        </w:rPr>
        <w:t>-GR처리</w:t>
      </w:r>
    </w:p>
    <w:tbl>
      <w:tblPr>
        <w:tblW w:w="9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850"/>
        <w:gridCol w:w="709"/>
        <w:gridCol w:w="709"/>
        <w:gridCol w:w="1984"/>
        <w:gridCol w:w="3079"/>
      </w:tblGrid>
      <w:tr w:rsidR="00183D26" w:rsidRPr="00A97251" w:rsidTr="00874F7B">
        <w:trPr>
          <w:trHeight w:val="697"/>
          <w:tblHeader/>
          <w:jc w:val="center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Field Title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Size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필수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SAP Source Field</w:t>
            </w:r>
          </w:p>
        </w:tc>
        <w:tc>
          <w:tcPr>
            <w:tcW w:w="3079" w:type="dxa"/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비고</w:t>
            </w:r>
          </w:p>
        </w:tc>
      </w:tr>
      <w:tr w:rsidR="00183D26" w:rsidRPr="00EE6FD6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bottom w:val="single" w:sz="4" w:space="0" w:color="auto"/>
            </w:tcBorders>
          </w:tcPr>
          <w:p w:rsidR="00183D26" w:rsidRPr="00851F43" w:rsidRDefault="00183D26" w:rsidP="00874F7B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ICON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851F43" w:rsidRDefault="00D771CD" w:rsidP="00874F7B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A97251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851F43" w:rsidRDefault="00183D26" w:rsidP="00874F7B">
            <w:pPr>
              <w:pStyle w:val="a4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bottom w:val="single" w:sz="4" w:space="0" w:color="auto"/>
            </w:tcBorders>
            <w:vAlign w:val="center"/>
          </w:tcPr>
          <w:p w:rsidR="00183D26" w:rsidRPr="00EE6FD6" w:rsidRDefault="00183D26" w:rsidP="00874F7B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183D26" w:rsidRPr="00EE6FD6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PO번호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A97251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EE6FD6" w:rsidRDefault="00183D26" w:rsidP="00874F7B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183D26" w:rsidRPr="0065575A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GR번호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65575A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EE6FD6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D771C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MATNR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EE6FD6" w:rsidRDefault="00183D26" w:rsidP="00874F7B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426144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MAKTX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수량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LABST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5E387A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PLANT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창고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입고일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DATUM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VENDOR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BF6AE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</w:t>
            </w:r>
            <w:r>
              <w:rPr>
                <w:rFonts w:ascii="맑은 고딕" w:eastAsia="맑은 고딕" w:hAnsi="맑은 고딕"/>
              </w:rPr>
              <w:t>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BF6AE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담당자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Deliv.Note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5E01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생성일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DATS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Pr="00851F4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AEDAT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E01" w:rsidRPr="00BF441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5E01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생성시간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Pr="00851F4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AEZET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E01" w:rsidRPr="00BF441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71555F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1555F" w:rsidRDefault="002341DD" w:rsidP="00874F7B">
            <w:pPr>
              <w:jc w:val="center"/>
              <w:rPr>
                <w:rFonts w:ascii="맑은 고딕" w:eastAsia="맑은 고딕" w:hAnsi="맑은 고딕" w:hint="eastAsia"/>
              </w:rPr>
            </w:pPr>
            <w:r w:rsidRPr="002341DD">
              <w:rPr>
                <w:rFonts w:ascii="맑은 고딕" w:eastAsia="맑은 고딕" w:hAnsi="맑은 고딕" w:hint="eastAsia"/>
                <w:color w:val="A6A6A6" w:themeColor="background1" w:themeShade="A6"/>
              </w:rPr>
              <w:t>입고시간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1555F" w:rsidRPr="00851F43" w:rsidRDefault="0071555F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1555F" w:rsidRDefault="0071555F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1555F" w:rsidRDefault="0071555F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1555F" w:rsidRPr="00851F43" w:rsidRDefault="0071555F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555F" w:rsidRPr="00BF4413" w:rsidRDefault="0071555F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183D26" w:rsidRDefault="00183D26" w:rsidP="00183D26">
      <w:pPr>
        <w:pStyle w:val="a8"/>
        <w:rPr>
          <w:rFonts w:hint="eastAsia"/>
        </w:rPr>
      </w:pPr>
    </w:p>
    <w:p w:rsidR="00183D26" w:rsidRDefault="00183D26" w:rsidP="00DD32F9">
      <w:pPr>
        <w:pStyle w:val="a8"/>
        <w:rPr>
          <w:rFonts w:hint="eastAsia"/>
        </w:rPr>
      </w:pPr>
    </w:p>
    <w:p w:rsidR="00B7379A" w:rsidRDefault="009A19CC" w:rsidP="002C700D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2.3 Process 설명</w:t>
      </w:r>
      <w:r w:rsidR="004A07F1">
        <w:rPr>
          <w:rFonts w:ascii="맑은 고딕" w:eastAsia="맑은 고딕" w:hAnsi="맑은 고딕" w:hint="eastAsia"/>
          <w:b/>
          <w:bCs/>
          <w:sz w:val="24"/>
          <w:szCs w:val="24"/>
        </w:rPr>
        <w:t>(미완</w:t>
      </w:r>
      <w:r w:rsidR="001456A0">
        <w:rPr>
          <w:rFonts w:ascii="맑은 고딕" w:eastAsia="맑은 고딕" w:hAnsi="맑은 고딕" w:hint="eastAsia"/>
          <w:b/>
          <w:bCs/>
          <w:sz w:val="24"/>
          <w:szCs w:val="24"/>
        </w:rPr>
        <w:t>)</w:t>
      </w:r>
    </w:p>
    <w:p w:rsidR="001456A0" w:rsidRDefault="001456A0" w:rsidP="002C700D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</w:p>
    <w:sectPr w:rsidR="001456A0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FFA" w:rsidRDefault="00B82FFA" w:rsidP="00F979FC">
      <w:r>
        <w:separator/>
      </w:r>
    </w:p>
  </w:endnote>
  <w:endnote w:type="continuationSeparator" w:id="0">
    <w:p w:rsidR="00B82FFA" w:rsidRDefault="00B82FFA" w:rsidP="00F9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altName w:val="바탕"/>
    <w:panose1 w:val="00000000000000000000"/>
    <w:charset w:val="81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FFA" w:rsidRDefault="00B82FFA" w:rsidP="00F979FC">
      <w:r>
        <w:separator/>
      </w:r>
    </w:p>
  </w:footnote>
  <w:footnote w:type="continuationSeparator" w:id="0">
    <w:p w:rsidR="00B82FFA" w:rsidRDefault="00B82FFA" w:rsidP="00F97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5C7"/>
    <w:multiLevelType w:val="hybridMultilevel"/>
    <w:tmpl w:val="EAD4643A"/>
    <w:lvl w:ilvl="0" w:tplc="FC9E0096">
      <w:start w:val="202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B89038A"/>
    <w:multiLevelType w:val="hybridMultilevel"/>
    <w:tmpl w:val="55BEE5B0"/>
    <w:lvl w:ilvl="0" w:tplc="77AC785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3525DB"/>
    <w:multiLevelType w:val="hybridMultilevel"/>
    <w:tmpl w:val="BA087C08"/>
    <w:lvl w:ilvl="0" w:tplc="2520AC4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DD1CE2"/>
    <w:multiLevelType w:val="hybridMultilevel"/>
    <w:tmpl w:val="AE022646"/>
    <w:lvl w:ilvl="0" w:tplc="27288DDC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0709EA"/>
    <w:multiLevelType w:val="hybridMultilevel"/>
    <w:tmpl w:val="A608F82E"/>
    <w:lvl w:ilvl="0" w:tplc="5D60A3CE">
      <w:start w:val="2"/>
      <w:numFmt w:val="bullet"/>
      <w:lvlText w:val="-"/>
      <w:lvlJc w:val="left"/>
      <w:pPr>
        <w:ind w:left="456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54865279"/>
    <w:multiLevelType w:val="hybridMultilevel"/>
    <w:tmpl w:val="84FE7B1E"/>
    <w:lvl w:ilvl="0" w:tplc="717AEF36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26D309B"/>
    <w:multiLevelType w:val="multilevel"/>
    <w:tmpl w:val="17EC23DE"/>
    <w:lvl w:ilvl="0">
      <w:start w:val="1"/>
      <w:numFmt w:val="decimal"/>
      <w:lvlText w:val="%1."/>
      <w:lvlJc w:val="left"/>
      <w:pPr>
        <w:ind w:left="820" w:hanging="420"/>
      </w:pPr>
      <w:rPr>
        <w:rFonts w:hAnsi="Verdana" w:hint="default"/>
      </w:rPr>
    </w:lvl>
    <w:lvl w:ilvl="1">
      <w:start w:val="7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7" w15:restartNumberingAfterBreak="0">
    <w:nsid w:val="695E13C8"/>
    <w:multiLevelType w:val="multilevel"/>
    <w:tmpl w:val="4AFAAB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E9E6B73"/>
    <w:multiLevelType w:val="multilevel"/>
    <w:tmpl w:val="DABCEC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A6E1135"/>
    <w:multiLevelType w:val="multilevel"/>
    <w:tmpl w:val="A4A869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>
      <v:stroke endarrow="block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45"/>
    <w:rsid w:val="00012869"/>
    <w:rsid w:val="00060BA1"/>
    <w:rsid w:val="00063AB5"/>
    <w:rsid w:val="00065968"/>
    <w:rsid w:val="00084709"/>
    <w:rsid w:val="000A2B55"/>
    <w:rsid w:val="000C0CCB"/>
    <w:rsid w:val="001456A0"/>
    <w:rsid w:val="00157465"/>
    <w:rsid w:val="00181541"/>
    <w:rsid w:val="00183D26"/>
    <w:rsid w:val="00185E01"/>
    <w:rsid w:val="001B55EE"/>
    <w:rsid w:val="001C2BA8"/>
    <w:rsid w:val="002000AC"/>
    <w:rsid w:val="00216C03"/>
    <w:rsid w:val="002341DD"/>
    <w:rsid w:val="0025157A"/>
    <w:rsid w:val="002559B3"/>
    <w:rsid w:val="00255F66"/>
    <w:rsid w:val="00262DF4"/>
    <w:rsid w:val="002A0420"/>
    <w:rsid w:val="002C700D"/>
    <w:rsid w:val="002D1C95"/>
    <w:rsid w:val="002E414F"/>
    <w:rsid w:val="002F10AA"/>
    <w:rsid w:val="00325378"/>
    <w:rsid w:val="003350D5"/>
    <w:rsid w:val="0038413A"/>
    <w:rsid w:val="003A70D1"/>
    <w:rsid w:val="00400545"/>
    <w:rsid w:val="00410B36"/>
    <w:rsid w:val="0042324D"/>
    <w:rsid w:val="0043570A"/>
    <w:rsid w:val="004452E6"/>
    <w:rsid w:val="004A07F1"/>
    <w:rsid w:val="004A3C67"/>
    <w:rsid w:val="004B1E51"/>
    <w:rsid w:val="00534C31"/>
    <w:rsid w:val="005D1658"/>
    <w:rsid w:val="005E3E9C"/>
    <w:rsid w:val="0060274E"/>
    <w:rsid w:val="00660CB7"/>
    <w:rsid w:val="006D434D"/>
    <w:rsid w:val="006D585B"/>
    <w:rsid w:val="006F63DD"/>
    <w:rsid w:val="00707FCD"/>
    <w:rsid w:val="0071555F"/>
    <w:rsid w:val="00723B71"/>
    <w:rsid w:val="007A3626"/>
    <w:rsid w:val="007A53B0"/>
    <w:rsid w:val="007D3F4B"/>
    <w:rsid w:val="00841A3C"/>
    <w:rsid w:val="00870836"/>
    <w:rsid w:val="00871B1D"/>
    <w:rsid w:val="008B5D81"/>
    <w:rsid w:val="008F2CED"/>
    <w:rsid w:val="009A19CC"/>
    <w:rsid w:val="009B0EFD"/>
    <w:rsid w:val="009D74C4"/>
    <w:rsid w:val="009F5D78"/>
    <w:rsid w:val="009F7812"/>
    <w:rsid w:val="00AD4744"/>
    <w:rsid w:val="00B52430"/>
    <w:rsid w:val="00B67206"/>
    <w:rsid w:val="00B67398"/>
    <w:rsid w:val="00B7379A"/>
    <w:rsid w:val="00B82FFA"/>
    <w:rsid w:val="00BC3DCD"/>
    <w:rsid w:val="00BF6AE0"/>
    <w:rsid w:val="00C17FE4"/>
    <w:rsid w:val="00C47035"/>
    <w:rsid w:val="00CD084C"/>
    <w:rsid w:val="00CF5890"/>
    <w:rsid w:val="00D21E48"/>
    <w:rsid w:val="00D2518C"/>
    <w:rsid w:val="00D5136C"/>
    <w:rsid w:val="00D71B46"/>
    <w:rsid w:val="00D771CD"/>
    <w:rsid w:val="00DC08BD"/>
    <w:rsid w:val="00DD32F9"/>
    <w:rsid w:val="00E01920"/>
    <w:rsid w:val="00E32A0D"/>
    <w:rsid w:val="00EA0A24"/>
    <w:rsid w:val="00EA12DE"/>
    <w:rsid w:val="00EA5219"/>
    <w:rsid w:val="00EE635A"/>
    <w:rsid w:val="00EF240F"/>
    <w:rsid w:val="00F10C1C"/>
    <w:rsid w:val="00F56E61"/>
    <w:rsid w:val="00F666F7"/>
    <w:rsid w:val="00F750FA"/>
    <w:rsid w:val="00F8679C"/>
    <w:rsid w:val="00F979FC"/>
    <w:rsid w:val="00FC5831"/>
    <w:rsid w:val="00FD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>
      <v:stroke endarrow="block"/>
    </o:shapedefaults>
    <o:shapelayout v:ext="edit">
      <o:idmap v:ext="edit" data="1"/>
    </o:shapelayout>
  </w:shapeDefaults>
  <w:decimalSymbol w:val="."/>
  <w:listSeparator w:val=","/>
  <w14:docId w14:val="2810553F"/>
  <w15:docId w15:val="{6995A25E-A295-4D40-8083-7DB65C6B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af">
    <w:name w:val="List Paragraph"/>
    <w:basedOn w:val="a"/>
    <w:uiPriority w:val="99"/>
    <w:locked/>
    <w:rsid w:val="00723B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A998131CD874BB98804B55A9CC207" ma:contentTypeVersion="12" ma:contentTypeDescription="Create a new document." ma:contentTypeScope="" ma:versionID="c0dce216326f9fef2bf9b268783c674c">
  <xsd:schema xmlns:xsd="http://www.w3.org/2001/XMLSchema" xmlns:xs="http://www.w3.org/2001/XMLSchema" xmlns:p="http://schemas.microsoft.com/office/2006/metadata/properties" xmlns:ns2="c0201e57-9ea1-401c-88c2-277d0f515389" xmlns:ns3="025efd7d-4e1d-49ec-b269-b81537660960" targetNamespace="http://schemas.microsoft.com/office/2006/metadata/properties" ma:root="true" ma:fieldsID="1d4a6c778725f46256a334230b6b56db" ns2:_="" ns3:_="">
    <xsd:import namespace="c0201e57-9ea1-401c-88c2-277d0f515389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01e57-9ea1-401c-88c2-277d0f515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9C3D0A-7246-4CF5-8940-9B5156BE9E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C4F6B2-648F-472A-A1E7-7FC4E587D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01e57-9ea1-401c-88c2-277d0f515389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996037-B1B2-4B09-BB06-B0DE88CA09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4119</TotalTime>
  <Pages>7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ung</dc:creator>
  <cp:lastModifiedBy>User</cp:lastModifiedBy>
  <cp:revision>12</cp:revision>
  <dcterms:created xsi:type="dcterms:W3CDTF">2021-07-24T07:59:00Z</dcterms:created>
  <dcterms:modified xsi:type="dcterms:W3CDTF">2021-07-27T05:38:00Z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0x010100281A998131CD874BB98804B55A9CC207</vt:lpwstr>
  </property>
</Properties>
</file>