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6D998D5F" w:rsidR="00181541" w:rsidRPr="003731C6" w:rsidRDefault="00A40E4F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181193AF" w:rsidR="002E414F" w:rsidRPr="003731C6" w:rsidRDefault="00A40E4F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14D8F432" w:rsidR="002E414F" w:rsidRPr="00786D9C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>를</w:t>
            </w:r>
            <w:r w:rsidR="00274F2C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="00274F2C">
              <w:rPr>
                <w:rFonts w:ascii="맑은 고딕" w:eastAsia="맑은 고딕" w:hAnsi="맑은 고딕"/>
                <w:lang w:val="en-GB"/>
              </w:rPr>
              <w:t>RPA</w:t>
            </w:r>
            <w:r w:rsidR="00274F2C">
              <w:rPr>
                <w:rFonts w:ascii="맑은 고딕" w:eastAsia="맑은 고딕" w:hAnsi="맑은 고딕" w:hint="eastAsia"/>
                <w:lang w:val="en-GB"/>
              </w:rPr>
              <w:t>를 이용하여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6C9708EC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를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235438B4" w14:textId="7110119A" w:rsidR="00E9462B" w:rsidRDefault="00A40E4F" w:rsidP="00531618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양식을 </w:t>
            </w:r>
            <w:r w:rsidR="00531618">
              <w:rPr>
                <w:rFonts w:ascii="맑은 고딕" w:eastAsia="맑은 고딕" w:hAnsi="맑은 고딕"/>
                <w:lang w:val="en-GB"/>
              </w:rPr>
              <w:t>OCR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을 통해 </w:t>
            </w:r>
            <w:r w:rsidR="00E9462B">
              <w:rPr>
                <w:rFonts w:ascii="맑은 고딕" w:eastAsia="맑은 고딕" w:hAnsi="맑은 고딕" w:hint="eastAsia"/>
                <w:lang w:val="en-GB"/>
              </w:rPr>
              <w:t xml:space="preserve">엑셀 </w:t>
            </w:r>
            <w:r w:rsidR="00E9462B">
              <w:rPr>
                <w:rFonts w:ascii="맑은 고딕" w:eastAsia="맑은 고딕" w:hAnsi="맑은 고딕"/>
                <w:lang w:val="en-GB"/>
              </w:rPr>
              <w:t>CSV</w:t>
            </w:r>
            <w:r w:rsidR="00E9462B">
              <w:rPr>
                <w:rFonts w:ascii="맑은 고딕" w:eastAsia="맑은 고딕" w:hAnsi="맑은 고딕" w:hint="eastAsia"/>
                <w:lang w:val="en-GB"/>
              </w:rPr>
              <w:t>파일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>로 변환</w:t>
            </w:r>
          </w:p>
          <w:p w14:paraId="2B69B816" w14:textId="2F098D18" w:rsidR="00E16705" w:rsidRPr="005F13B8" w:rsidRDefault="00115EDD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를 이용하여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 w:rsidR="00531618">
              <w:rPr>
                <w:rFonts w:ascii="맑은 고딕" w:eastAsia="맑은 고딕" w:hAnsi="맑은 고딕"/>
                <w:lang w:val="en-GB"/>
              </w:rPr>
              <w:t xml:space="preserve">SAP 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시스템에서 </w:t>
            </w:r>
            <w:r w:rsidR="00A40E4F">
              <w:rPr>
                <w:rFonts w:ascii="맑은 고딕" w:eastAsia="맑은 고딕" w:hAnsi="맑은 고딕" w:hint="eastAsia"/>
                <w:lang w:val="en-GB"/>
              </w:rPr>
              <w:t>판매 오더</w:t>
            </w:r>
            <w:r w:rsidR="00531618">
              <w:rPr>
                <w:rFonts w:ascii="맑은 고딕" w:eastAsia="맑은 고딕" w:hAnsi="맑은 고딕" w:hint="eastAsia"/>
                <w:lang w:val="en-GB"/>
              </w:rPr>
              <w:t xml:space="preserve"> 등록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12DC7F9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주문량이 많을 경우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작성시간이 크게 늘어남</w:t>
            </w:r>
          </w:p>
          <w:p w14:paraId="31F31850" w14:textId="2BC94153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일일단위 종합 시 혹은 </w:t>
            </w:r>
            <w:r w:rsidR="00A40E4F">
              <w:rPr>
                <w:rFonts w:ascii="맑은 고딕" w:eastAsia="맑은 고딕" w:hAnsi="맑은 고딕" w:hint="eastAsia"/>
              </w:rPr>
              <w:t>판매 오더</w:t>
            </w:r>
            <w:r>
              <w:rPr>
                <w:rFonts w:ascii="맑은 고딕" w:eastAsia="맑은 고딕" w:hAnsi="맑은 고딕" w:hint="eastAsia"/>
              </w:rPr>
              <w:t xml:space="preserve">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6A216B14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2.1.1 </w:t>
      </w:r>
      <w:bookmarkEnd w:id="7"/>
      <w:bookmarkEnd w:id="8"/>
      <w:r w:rsidR="00115EDD">
        <w:rPr>
          <w:rFonts w:ascii="맑은 고딕" w:eastAsia="맑은 고딕" w:hAnsi="맑은 고딕" w:hint="eastAsia"/>
          <w:b/>
          <w:bCs/>
          <w:sz w:val="24"/>
          <w:szCs w:val="24"/>
        </w:rPr>
        <w:t>납품서 양식</w:t>
      </w:r>
    </w:p>
    <w:bookmarkEnd w:id="9"/>
    <w:p w14:paraId="0D27B5CC" w14:textId="77777777" w:rsidR="00A40E4F" w:rsidRDefault="00115EDD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115EDD">
        <w:rPr>
          <w:rFonts w:ascii="함초롬바탕" w:eastAsia="함초롬바탕" w:cs="함초롬바탕"/>
          <w:noProof/>
        </w:rPr>
        <w:drawing>
          <wp:inline distT="0" distB="0" distL="0" distR="0" wp14:anchorId="39F195CC" wp14:editId="1392473C">
            <wp:extent cx="5400675" cy="7047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774" w14:textId="4AF4363A" w:rsidR="00A40E4F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ab/>
        <w:t>RPA</w:t>
      </w:r>
      <w:r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</w:rPr>
        <w:t>Ob</w:t>
      </w:r>
      <w:r w:rsidR="00274F2C">
        <w:rPr>
          <w:rFonts w:ascii="함초롬바탕" w:eastAsia="함초롬바탕" w:hAnsi="함초롬바탕" w:cs="함초롬바탕"/>
        </w:rPr>
        <w:t>jStart</w:t>
      </w:r>
      <w:r>
        <w:rPr>
          <w:rFonts w:ascii="함초롬바탕" w:eastAsia="함초롬바탕" w:hAnsi="함초롬바탕" w:cs="함초롬바탕"/>
        </w:rPr>
        <w:t>Driver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r w:rsidR="00274F2C">
        <w:rPr>
          <w:rFonts w:ascii="함초롬바탕" w:eastAsia="함초롬바탕" w:hAnsi="함초롬바탕" w:cs="함초롬바탕" w:hint="eastAsia"/>
        </w:rPr>
        <w:t>웹</w:t>
      </w:r>
      <w:r>
        <w:rPr>
          <w:rFonts w:ascii="함초롬바탕" w:eastAsia="함초롬바탕" w:hAnsi="함초롬바탕" w:cs="함초롬바탕" w:hint="eastAsia"/>
        </w:rPr>
        <w:t xml:space="preserve">페이지의 </w:t>
      </w:r>
      <w:proofErr w:type="spellStart"/>
      <w:r>
        <w:rPr>
          <w:rFonts w:ascii="함초롬바탕" w:eastAsia="함초롬바탕" w:hAnsi="함초롬바탕" w:cs="함초롬바탕"/>
        </w:rPr>
        <w:t>Xpath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값을 활용하여 웹에서 일일단위로 업체별 </w:t>
      </w:r>
      <w:r>
        <w:rPr>
          <w:rFonts w:ascii="함초롬바탕" w:eastAsia="함초롬바탕" w:hAnsi="함초롬바탕" w:cs="함초롬바탕"/>
        </w:rPr>
        <w:t xml:space="preserve">  </w:t>
      </w:r>
      <w:r>
        <w:rPr>
          <w:rFonts w:ascii="함초롬바탕" w:eastAsia="함초롬바탕" w:hAnsi="함초롬바탕" w:cs="함초롬바탕" w:hint="eastAsia"/>
        </w:rPr>
        <w:t>납품서를 자동으로 다운로드</w:t>
      </w:r>
    </w:p>
    <w:p w14:paraId="71312619" w14:textId="77777777" w:rsidR="00A40E4F" w:rsidRDefault="00A40E4F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함초롬바탕" w:eastAsia="함초롬바탕" w:hAnsi="함초롬바탕" w:cs="함초롬바탕"/>
        </w:rPr>
      </w:pPr>
      <w:bookmarkStart w:id="10" w:name="_Toc228787341"/>
      <w:bookmarkStart w:id="11" w:name="_Toc228788047"/>
    </w:p>
    <w:p w14:paraId="00B3DE64" w14:textId="4461A62F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BA3D5F5" w14:textId="16B7C6B2" w:rsidR="00046BF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로 생성한 엑셀</w:t>
      </w:r>
      <w:r w:rsidR="00274F2C">
        <w:rPr>
          <w:rFonts w:hint="eastAsia"/>
        </w:rPr>
        <w:t xml:space="preserve"> </w:t>
      </w:r>
      <w:r w:rsidR="00274F2C">
        <w:t>CSV</w:t>
      </w:r>
      <w:r w:rsidR="00274F2C">
        <w:rPr>
          <w:rFonts w:hint="eastAsia"/>
        </w:rPr>
        <w:t>파일</w:t>
      </w:r>
      <w:r>
        <w:rPr>
          <w:rFonts w:hint="eastAsia"/>
        </w:rPr>
        <w:t xml:space="preserve">이며 해당 엑셀에는 </w:t>
      </w:r>
      <w:r w:rsidR="00115EDD">
        <w:rPr>
          <w:rFonts w:hint="eastAsia"/>
        </w:rPr>
        <w:t>업체명(고객</w:t>
      </w:r>
      <w:r w:rsidR="00046BFD">
        <w:rPr>
          <w:rFonts w:hint="eastAsia"/>
        </w:rPr>
        <w:t>)</w:t>
      </w:r>
      <w:r w:rsidR="00115EDD">
        <w:t xml:space="preserve">, </w:t>
      </w:r>
    </w:p>
    <w:p w14:paraId="2D4D1DB7" w14:textId="4882592C" w:rsidR="00CD586D" w:rsidRDefault="00115EDD" w:rsidP="00CD586D">
      <w:pPr>
        <w:pStyle w:val="a8"/>
        <w:ind w:firstLine="800"/>
      </w:pPr>
      <w:r>
        <w:rPr>
          <w:rFonts w:hint="eastAsia"/>
        </w:rPr>
        <w:t>품명</w:t>
      </w:r>
      <w:r w:rsidR="00046BFD">
        <w:rPr>
          <w:rFonts w:hint="eastAsia"/>
        </w:rPr>
        <w:t>(주문 제품)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수량</w:t>
      </w:r>
      <w:r w:rsidR="00046BFD">
        <w:rPr>
          <w:rFonts w:hint="eastAsia"/>
        </w:rPr>
        <w:t>(주문 수량)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납기일,</w:t>
      </w:r>
      <w:r>
        <w:t xml:space="preserve"> </w:t>
      </w:r>
      <w:r>
        <w:rPr>
          <w:rFonts w:hint="eastAsia"/>
        </w:rPr>
        <w:t>오더번호</w:t>
      </w:r>
      <w:r w:rsidR="00046BFD">
        <w:rPr>
          <w:rFonts w:hint="eastAsia"/>
        </w:rPr>
        <w:t xml:space="preserve">(업체측 </w:t>
      </w:r>
      <w:r w:rsidR="00046BFD">
        <w:t>PO</w:t>
      </w:r>
      <w:r w:rsidR="00046BFD">
        <w:rPr>
          <w:rFonts w:hint="eastAsia"/>
        </w:rPr>
        <w:t>번호)</w:t>
      </w:r>
      <w:r>
        <w:rPr>
          <w:rFonts w:hint="eastAsia"/>
        </w:rPr>
        <w:t xml:space="preserve"> </w:t>
      </w:r>
      <w:r w:rsidR="00CD586D">
        <w:rPr>
          <w:rFonts w:hint="eastAsia"/>
        </w:rPr>
        <w:t>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D13025B" w14:textId="21312055" w:rsidR="009F5D78" w:rsidRDefault="000C0CCB" w:rsidP="00115EDD">
      <w:pPr>
        <w:tabs>
          <w:tab w:val="left" w:pos="0"/>
        </w:tabs>
        <w:spacing w:before="240" w:after="120" w:line="240" w:lineRule="atLeast"/>
        <w:ind w:right="200"/>
        <w:jc w:val="left"/>
        <w:outlineLvl w:val="1"/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</w:t>
      </w:r>
      <w:bookmarkEnd w:id="12"/>
      <w:bookmarkEnd w:id="13"/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엑셀 파일로 데이터 변환</w:t>
      </w:r>
    </w:p>
    <w:p w14:paraId="4C30FF72" w14:textId="77777777" w:rsidR="00612EA5" w:rsidRDefault="00E9462B" w:rsidP="00612EA5">
      <w:pPr>
        <w:pStyle w:val="a8"/>
        <w:ind w:left="200" w:hangingChars="100" w:hanging="200"/>
      </w:pPr>
      <w:r w:rsidRPr="00E9462B">
        <w:drawing>
          <wp:inline distT="0" distB="0" distL="0" distR="0" wp14:anchorId="1409B61E" wp14:editId="45F2DDEF">
            <wp:extent cx="5934075" cy="361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467" w14:textId="77777777" w:rsidR="00612EA5" w:rsidRDefault="00612EA5" w:rsidP="00612EA5">
      <w:pPr>
        <w:pStyle w:val="a8"/>
      </w:pPr>
    </w:p>
    <w:p w14:paraId="1E5CE487" w14:textId="2A41920C" w:rsidR="00046BFD" w:rsidRDefault="00046BFD" w:rsidP="00612EA5">
      <w:pPr>
        <w:pStyle w:val="a8"/>
        <w:ind w:firstLine="200"/>
      </w:pPr>
      <w:r>
        <w:rPr>
          <w:rFonts w:hint="eastAsia"/>
        </w:rPr>
        <w:t xml:space="preserve">위 납품서를 </w:t>
      </w:r>
      <w:r>
        <w:t>OCR</w:t>
      </w:r>
      <w:r>
        <w:rPr>
          <w:rFonts w:hint="eastAsia"/>
        </w:rPr>
        <w:t xml:space="preserve">을 통해 엑셀 </w:t>
      </w:r>
      <w:r>
        <w:t>CSV</w:t>
      </w:r>
      <w:r>
        <w:rPr>
          <w:rFonts w:hint="eastAsia"/>
        </w:rPr>
        <w:t>파일로 읽어온 형태</w:t>
      </w:r>
    </w:p>
    <w:p w14:paraId="11913DAD" w14:textId="0BF7DEC2" w:rsidR="00046BFD" w:rsidRPr="00612EA5" w:rsidRDefault="00046BFD" w:rsidP="002C700D">
      <w:pPr>
        <w:pStyle w:val="a8"/>
      </w:pPr>
    </w:p>
    <w:p w14:paraId="3F2961D6" w14:textId="53127D51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>2</w:t>
      </w: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5F13B8">
        <w:rPr>
          <w:rFonts w:ascii="맑은 고딕" w:eastAsia="맑은 고딕" w:hAnsi="맑은 고딕" w:hint="eastAsia"/>
          <w:b/>
          <w:bCs/>
          <w:sz w:val="24"/>
          <w:szCs w:val="24"/>
        </w:rPr>
        <w:t>가독성 향상</w:t>
      </w:r>
    </w:p>
    <w:p w14:paraId="1FF5F03C" w14:textId="7019735A" w:rsidR="00046BFD" w:rsidRDefault="00E9462B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</w:pPr>
      <w:r w:rsidRPr="00E9462B">
        <w:rPr>
          <w:noProof/>
        </w:rPr>
        <w:drawing>
          <wp:inline distT="0" distB="0" distL="0" distR="0" wp14:anchorId="635D3E42" wp14:editId="0B2A4804">
            <wp:extent cx="4391638" cy="847843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B70" w14:textId="2A24427D" w:rsidR="00046BFD" w:rsidRDefault="00E9462B" w:rsidP="00274F2C">
      <w:pPr>
        <w:tabs>
          <w:tab w:val="left" w:pos="0"/>
        </w:tabs>
        <w:spacing w:before="240" w:after="120" w:line="240" w:lineRule="atLeast"/>
        <w:ind w:left="200" w:right="200" w:hangingChars="100" w:hanging="2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양</w:t>
      </w:r>
      <w:r w:rsidR="00046BFD">
        <w:rPr>
          <w:rFonts w:ascii="함초롬바탕" w:eastAsia="함초롬바탕" w:hAnsi="함초롬바탕" w:cs="함초롬바탕" w:hint="eastAsia"/>
        </w:rPr>
        <w:t xml:space="preserve">식의 가독성을 수정하여 </w:t>
      </w:r>
      <w:r w:rsidR="00046BFD">
        <w:rPr>
          <w:rFonts w:ascii="함초롬바탕" w:eastAsia="함초롬바탕" w:hAnsi="함초롬바탕" w:cs="함초롬바탕"/>
        </w:rPr>
        <w:t>RPA</w:t>
      </w:r>
      <w:r w:rsidR="00046BFD">
        <w:rPr>
          <w:rFonts w:ascii="함초롬바탕" w:eastAsia="함초롬바탕" w:hAnsi="함초롬바탕" w:cs="함초롬바탕" w:hint="eastAsia"/>
        </w:rPr>
        <w:t xml:space="preserve">에서 엑셀의 </w:t>
      </w:r>
      <w:r w:rsidR="00046BFD">
        <w:rPr>
          <w:rFonts w:ascii="함초롬바탕" w:eastAsia="함초롬바탕" w:hAnsi="함초롬바탕" w:cs="함초롬바탕"/>
        </w:rPr>
        <w:t>ROW</w:t>
      </w:r>
      <w:r w:rsidR="00046BFD">
        <w:rPr>
          <w:rFonts w:ascii="함초롬바탕" w:eastAsia="함초롬바탕" w:hAnsi="함초롬바탕" w:cs="함초롬바탕" w:hint="eastAsia"/>
        </w:rPr>
        <w:t xml:space="preserve"> 값을 1씩 증가시키며 시스템에</w:t>
      </w:r>
      <w:r w:rsidR="00612EA5">
        <w:rPr>
          <w:rFonts w:ascii="함초롬바탕" w:eastAsia="함초롬바탕" w:hAnsi="함초롬바탕" w:cs="함초롬바탕"/>
        </w:rPr>
        <w:t xml:space="preserve"> </w:t>
      </w:r>
      <w:r w:rsidR="00046BFD">
        <w:rPr>
          <w:rFonts w:ascii="함초롬바탕" w:eastAsia="함초롬바탕" w:hAnsi="함초롬바탕" w:cs="함초롬바탕" w:hint="eastAsia"/>
        </w:rPr>
        <w:t>입력할 수 있게끔 변환</w:t>
      </w:r>
    </w:p>
    <w:p w14:paraId="4C177254" w14:textId="77777777" w:rsidR="00274F2C" w:rsidRDefault="00274F2C" w:rsidP="00274F2C">
      <w:pPr>
        <w:tabs>
          <w:tab w:val="left" w:pos="0"/>
        </w:tabs>
        <w:spacing w:before="240" w:after="120" w:line="240" w:lineRule="atLeast"/>
        <w:ind w:left="200" w:right="200" w:hangingChars="100" w:hanging="200"/>
        <w:jc w:val="left"/>
        <w:outlineLvl w:val="1"/>
        <w:rPr>
          <w:rFonts w:ascii="함초롬바탕" w:eastAsia="함초롬바탕" w:hAnsi="함초롬바탕" w:cs="함초롬바탕" w:hint="eastAsia"/>
        </w:rPr>
      </w:pPr>
    </w:p>
    <w:p w14:paraId="1CEB4C03" w14:textId="4040E303" w:rsidR="00046BFD" w:rsidRDefault="00046BFD" w:rsidP="00046BFD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2.2.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3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판매 오더 생성</w:t>
      </w:r>
    </w:p>
    <w:p w14:paraId="1451CE6C" w14:textId="46CBE97E" w:rsidR="00046BFD" w:rsidRPr="00A40E4F" w:rsidRDefault="00A40E4F" w:rsidP="00A40E4F">
      <w:pPr>
        <w:tabs>
          <w:tab w:val="left" w:pos="0"/>
        </w:tabs>
        <w:spacing w:before="240" w:after="120" w:line="240" w:lineRule="atLeast"/>
        <w:ind w:left="400" w:right="200" w:hangingChars="200" w:hanging="400"/>
        <w:jc w:val="left"/>
        <w:outlineLvl w:val="1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R</w:t>
      </w:r>
      <w:r>
        <w:rPr>
          <w:rFonts w:ascii="함초롬바탕" w:eastAsia="함초롬바탕" w:hAnsi="함초롬바탕" w:cs="함초롬바탕"/>
        </w:rPr>
        <w:t>PA</w:t>
      </w:r>
      <w:r>
        <w:rPr>
          <w:rFonts w:ascii="함초롬바탕" w:eastAsia="함초롬바탕" w:hAnsi="함초롬바탕" w:cs="함초롬바탕" w:hint="eastAsia"/>
        </w:rPr>
        <w:t xml:space="preserve">의 이미지 인식을 이용하여 </w:t>
      </w:r>
      <w:r>
        <w:rPr>
          <w:rFonts w:ascii="함초롬바탕" w:eastAsia="함초롬바탕" w:hAnsi="함초롬바탕" w:cs="함초롬바탕"/>
        </w:rPr>
        <w:t xml:space="preserve">SAP </w:t>
      </w:r>
      <w:r>
        <w:rPr>
          <w:rFonts w:ascii="함초롬바탕" w:eastAsia="함초롬바탕" w:hAnsi="함초롬바탕" w:cs="함초롬바탕" w:hint="eastAsia"/>
        </w:rPr>
        <w:t>스탠다드의 판매 오더 생성 트랜잭션(</w:t>
      </w:r>
      <w:r>
        <w:rPr>
          <w:rFonts w:ascii="함초롬바탕" w:eastAsia="함초롬바탕" w:hAnsi="함초롬바탕" w:cs="함초롬바탕"/>
        </w:rPr>
        <w:t>VA01)</w:t>
      </w:r>
      <w:r>
        <w:rPr>
          <w:rFonts w:ascii="함초롬바탕" w:eastAsia="함초롬바탕" w:hAnsi="함초롬바탕" w:cs="함초롬바탕" w:hint="eastAsia"/>
        </w:rPr>
        <w:t xml:space="preserve">에 엑셀에 작성된  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정보를 입력하여 판매 오더 생성</w:t>
      </w:r>
    </w:p>
    <w:sectPr w:rsidR="00046BFD" w:rsidRPr="00A40E4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22B1" w14:textId="77777777" w:rsidR="007F7077" w:rsidRDefault="007F7077" w:rsidP="00F979FC">
      <w:r>
        <w:separator/>
      </w:r>
    </w:p>
  </w:endnote>
  <w:endnote w:type="continuationSeparator" w:id="0">
    <w:p w14:paraId="21F493E0" w14:textId="77777777" w:rsidR="007F7077" w:rsidRDefault="007F7077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15D1" w14:textId="77777777" w:rsidR="007F7077" w:rsidRDefault="007F7077" w:rsidP="00F979FC">
      <w:r>
        <w:separator/>
      </w:r>
    </w:p>
  </w:footnote>
  <w:footnote w:type="continuationSeparator" w:id="0">
    <w:p w14:paraId="142C9CA8" w14:textId="77777777" w:rsidR="007F7077" w:rsidRDefault="007F7077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46BFD"/>
    <w:rsid w:val="00060BA1"/>
    <w:rsid w:val="00065968"/>
    <w:rsid w:val="00084709"/>
    <w:rsid w:val="000C0CCB"/>
    <w:rsid w:val="00115EDD"/>
    <w:rsid w:val="00157465"/>
    <w:rsid w:val="00181541"/>
    <w:rsid w:val="001853C2"/>
    <w:rsid w:val="001A761B"/>
    <w:rsid w:val="001B55EE"/>
    <w:rsid w:val="001C2BA8"/>
    <w:rsid w:val="001F7D9A"/>
    <w:rsid w:val="00216229"/>
    <w:rsid w:val="00216C03"/>
    <w:rsid w:val="0025157A"/>
    <w:rsid w:val="002559B3"/>
    <w:rsid w:val="00255F66"/>
    <w:rsid w:val="00274F2C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17A34"/>
    <w:rsid w:val="00531618"/>
    <w:rsid w:val="00534C31"/>
    <w:rsid w:val="005D1658"/>
    <w:rsid w:val="005E3E9C"/>
    <w:rsid w:val="005F13B8"/>
    <w:rsid w:val="00612EA5"/>
    <w:rsid w:val="006416E4"/>
    <w:rsid w:val="00660CB7"/>
    <w:rsid w:val="006D434D"/>
    <w:rsid w:val="006D585B"/>
    <w:rsid w:val="006F63DD"/>
    <w:rsid w:val="00707FCD"/>
    <w:rsid w:val="007352A4"/>
    <w:rsid w:val="007A3626"/>
    <w:rsid w:val="007A53B0"/>
    <w:rsid w:val="007D3F4B"/>
    <w:rsid w:val="007F7077"/>
    <w:rsid w:val="00841A3C"/>
    <w:rsid w:val="00870836"/>
    <w:rsid w:val="00871B1D"/>
    <w:rsid w:val="00885A92"/>
    <w:rsid w:val="008B5D81"/>
    <w:rsid w:val="009A19CC"/>
    <w:rsid w:val="009B0EFD"/>
    <w:rsid w:val="009F5D78"/>
    <w:rsid w:val="00A23B6F"/>
    <w:rsid w:val="00A40E4F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1CE2"/>
    <w:rsid w:val="00DD32F9"/>
    <w:rsid w:val="00E01920"/>
    <w:rsid w:val="00E16705"/>
    <w:rsid w:val="00E32A0D"/>
    <w:rsid w:val="00E9462B"/>
    <w:rsid w:val="00EA12DE"/>
    <w:rsid w:val="00EA5219"/>
    <w:rsid w:val="00ED25DD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43</cp:revision>
  <dcterms:created xsi:type="dcterms:W3CDTF">2020-03-31T07:12:00Z</dcterms:created>
  <dcterms:modified xsi:type="dcterms:W3CDTF">2021-08-03T08:31:00Z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