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4793" w:rsidRPr="006B6944" w:rsidRDefault="006B6944">
      <w:pPr>
        <w:rPr>
          <w:b/>
        </w:rPr>
      </w:pPr>
      <w:r w:rsidRPr="006B6944">
        <w:rPr>
          <w:b/>
        </w:rPr>
        <w:t>Download Root SSL certificate for SAP HCI</w:t>
      </w:r>
    </w:p>
    <w:p w:rsidR="007F35B6" w:rsidRPr="0074494F" w:rsidRDefault="007F35B6" w:rsidP="007F35B6">
      <w:pPr>
        <w:pStyle w:val="ListParagraph"/>
        <w:numPr>
          <w:ilvl w:val="0"/>
          <w:numId w:val="1"/>
        </w:numPr>
      </w:pPr>
      <w:r>
        <w:t>Go to</w:t>
      </w:r>
      <w:r w:rsidR="007E3B79">
        <w:t xml:space="preserve"> </w:t>
      </w:r>
      <w:hyperlink r:id="rId7" w:history="1">
        <w:r w:rsidR="0074494F" w:rsidRPr="007F269B">
          <w:rPr>
            <w:rStyle w:val="Hyperlink"/>
            <w:rFonts w:ascii="Arial" w:hAnsi="Arial" w:cs="Arial"/>
            <w:shd w:val="clear" w:color="auto" w:fill="FAFAFA"/>
          </w:rPr>
          <w:t>https://l5366-iflmap.hcisbp.us2.hana.ondemand.com/cxf/ERP_to_EC_CostCenter_Replication_IDoc</w:t>
        </w:r>
      </w:hyperlink>
    </w:p>
    <w:p w:rsidR="0074494F" w:rsidRPr="0074494F" w:rsidRDefault="0074494F" w:rsidP="007F35B6">
      <w:pPr>
        <w:pStyle w:val="ListParagraph"/>
        <w:numPr>
          <w:ilvl w:val="0"/>
          <w:numId w:val="1"/>
        </w:numPr>
      </w:pPr>
      <w:r>
        <w:t>Click the lock icon at the left end of the URL and then click on certificate information.</w:t>
      </w:r>
    </w:p>
    <w:p w:rsidR="0074494F" w:rsidRDefault="0074494F" w:rsidP="0074494F">
      <w:pPr>
        <w:pStyle w:val="ListParagraph"/>
      </w:pPr>
    </w:p>
    <w:p w:rsidR="007F35B6" w:rsidRDefault="007F35B6">
      <w:r>
        <w:rPr>
          <w:noProof/>
        </w:rPr>
        <w:drawing>
          <wp:inline distT="0" distB="0" distL="0" distR="0" wp14:anchorId="4FC51E93" wp14:editId="67D6A0C3">
            <wp:extent cx="5943600" cy="3187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4F" w:rsidRDefault="0074494F" w:rsidP="0074494F">
      <w:pPr>
        <w:pStyle w:val="ListParagraph"/>
        <w:numPr>
          <w:ilvl w:val="0"/>
          <w:numId w:val="1"/>
        </w:numPr>
      </w:pPr>
      <w:r>
        <w:t xml:space="preserve">Go to Certification Path and click </w:t>
      </w:r>
      <w:r w:rsidRPr="00973C6F">
        <w:rPr>
          <w:b/>
        </w:rPr>
        <w:t>DigiCert Baltimore Root</w:t>
      </w:r>
      <w:r w:rsidR="00973C6F">
        <w:rPr>
          <w:b/>
        </w:rPr>
        <w:t xml:space="preserve">. </w:t>
      </w:r>
      <w:r w:rsidR="00973C6F">
        <w:t xml:space="preserve">Then click </w:t>
      </w:r>
      <w:r w:rsidR="00973C6F" w:rsidRPr="00973C6F">
        <w:rPr>
          <w:i/>
        </w:rPr>
        <w:t>View Certi</w:t>
      </w:r>
      <w:r w:rsidR="00973C6F">
        <w:rPr>
          <w:i/>
        </w:rPr>
        <w:t>fic</w:t>
      </w:r>
      <w:r w:rsidR="00973C6F" w:rsidRPr="00973C6F">
        <w:rPr>
          <w:i/>
        </w:rPr>
        <w:t>ate</w:t>
      </w:r>
    </w:p>
    <w:p w:rsidR="007F35B6" w:rsidRDefault="0074494F" w:rsidP="009E0575">
      <w:pPr>
        <w:ind w:left="720"/>
      </w:pPr>
      <w:r>
        <w:rPr>
          <w:noProof/>
        </w:rPr>
        <w:drawing>
          <wp:inline distT="0" distB="0" distL="0" distR="0" wp14:anchorId="10845E3B" wp14:editId="782BC84E">
            <wp:extent cx="2397760" cy="3169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306" cy="31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4F" w:rsidRDefault="0074494F"/>
    <w:p w:rsidR="007E3B79" w:rsidRDefault="007E3B79" w:rsidP="0074494F">
      <w:pPr>
        <w:pStyle w:val="ListParagraph"/>
        <w:numPr>
          <w:ilvl w:val="0"/>
          <w:numId w:val="1"/>
        </w:numPr>
      </w:pPr>
      <w:r>
        <w:lastRenderedPageBreak/>
        <w:t xml:space="preserve">Go to Details and click </w:t>
      </w:r>
      <w:r w:rsidR="00973C6F" w:rsidRPr="00973C6F">
        <w:rPr>
          <w:i/>
        </w:rPr>
        <w:t>C</w:t>
      </w:r>
      <w:r w:rsidRPr="0074494F">
        <w:rPr>
          <w:i/>
        </w:rPr>
        <w:t xml:space="preserve">opy to </w:t>
      </w:r>
      <w:r w:rsidR="00973C6F">
        <w:rPr>
          <w:i/>
        </w:rPr>
        <w:t>F</w:t>
      </w:r>
      <w:r w:rsidRPr="0074494F">
        <w:rPr>
          <w:i/>
        </w:rPr>
        <w:t>ile</w:t>
      </w:r>
      <w:r>
        <w:t xml:space="preserve"> to export</w:t>
      </w:r>
    </w:p>
    <w:p w:rsidR="0074494F" w:rsidRDefault="00973C6F" w:rsidP="009E0575">
      <w:pPr>
        <w:ind w:left="720"/>
      </w:pPr>
      <w:r>
        <w:rPr>
          <w:noProof/>
        </w:rPr>
        <w:drawing>
          <wp:inline distT="0" distB="0" distL="0" distR="0" wp14:anchorId="2E7D9A74" wp14:editId="7F295FD6">
            <wp:extent cx="2087271" cy="271780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3385" cy="27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6F" w:rsidRPr="006B6944" w:rsidRDefault="00973C6F" w:rsidP="00973C6F">
      <w:pPr>
        <w:rPr>
          <w:b/>
        </w:rPr>
      </w:pPr>
      <w:r w:rsidRPr="006B6944">
        <w:rPr>
          <w:b/>
        </w:rPr>
        <w:t xml:space="preserve">Download </w:t>
      </w:r>
      <w:r>
        <w:rPr>
          <w:b/>
        </w:rPr>
        <w:t xml:space="preserve">Second </w:t>
      </w:r>
      <w:r w:rsidRPr="006B6944">
        <w:rPr>
          <w:b/>
        </w:rPr>
        <w:t>Root SSL certificate for SAP HCI</w:t>
      </w:r>
    </w:p>
    <w:p w:rsidR="00973C6F" w:rsidRPr="0074494F" w:rsidRDefault="00973C6F" w:rsidP="00973C6F">
      <w:pPr>
        <w:pStyle w:val="ListParagraph"/>
        <w:numPr>
          <w:ilvl w:val="0"/>
          <w:numId w:val="2"/>
        </w:numPr>
      </w:pPr>
      <w:r>
        <w:t xml:space="preserve">Go to </w:t>
      </w:r>
      <w:hyperlink r:id="rId11" w:history="1">
        <w:r w:rsidRPr="007F269B">
          <w:rPr>
            <w:rStyle w:val="Hyperlink"/>
            <w:rFonts w:ascii="Arial" w:hAnsi="Arial" w:cs="Arial"/>
            <w:shd w:val="clear" w:color="auto" w:fill="FAFAFA"/>
          </w:rPr>
          <w:t>https://l5366-iflmap.hcisbp.us2.hana.ondemand.com/cxf/ERP_to_EC_CostCenter_Replication_IDoc</w:t>
        </w:r>
      </w:hyperlink>
    </w:p>
    <w:p w:rsidR="00973C6F" w:rsidRPr="0074494F" w:rsidRDefault="00973C6F" w:rsidP="00973C6F">
      <w:pPr>
        <w:pStyle w:val="ListParagraph"/>
        <w:numPr>
          <w:ilvl w:val="0"/>
          <w:numId w:val="2"/>
        </w:numPr>
      </w:pPr>
      <w:r>
        <w:t>Click the lock icon at the left end of the URL and then click on certificate information.</w:t>
      </w:r>
    </w:p>
    <w:p w:rsidR="00973C6F" w:rsidRDefault="00973C6F" w:rsidP="00973C6F">
      <w:pPr>
        <w:pStyle w:val="ListParagraph"/>
      </w:pPr>
    </w:p>
    <w:p w:rsidR="00973C6F" w:rsidRDefault="00973C6F" w:rsidP="00973C6F">
      <w:r>
        <w:rPr>
          <w:noProof/>
        </w:rPr>
        <w:drawing>
          <wp:inline distT="0" distB="0" distL="0" distR="0" wp14:anchorId="0C8D07CB" wp14:editId="1970B504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6F" w:rsidRDefault="00973C6F" w:rsidP="00973C6F"/>
    <w:p w:rsidR="00973C6F" w:rsidRDefault="00973C6F" w:rsidP="00973C6F"/>
    <w:p w:rsidR="00973C6F" w:rsidRDefault="00973C6F" w:rsidP="00973C6F">
      <w:pPr>
        <w:pStyle w:val="ListParagraph"/>
        <w:numPr>
          <w:ilvl w:val="0"/>
          <w:numId w:val="2"/>
        </w:numPr>
      </w:pPr>
      <w:r>
        <w:t xml:space="preserve">Go to Certification Path and click </w:t>
      </w:r>
      <w:r w:rsidR="003E147B">
        <w:rPr>
          <w:b/>
        </w:rPr>
        <w:t xml:space="preserve">Verizon Public </w:t>
      </w:r>
      <w:proofErr w:type="spellStart"/>
      <w:r w:rsidR="003E147B">
        <w:rPr>
          <w:b/>
        </w:rPr>
        <w:t>SureServer</w:t>
      </w:r>
      <w:proofErr w:type="spellEnd"/>
      <w:r w:rsidR="003E147B">
        <w:rPr>
          <w:b/>
        </w:rPr>
        <w:t xml:space="preserve"> CA G14-SHA2</w:t>
      </w:r>
      <w:r>
        <w:rPr>
          <w:b/>
        </w:rPr>
        <w:t xml:space="preserve">. </w:t>
      </w:r>
      <w:r>
        <w:t xml:space="preserve">Then click </w:t>
      </w:r>
      <w:r w:rsidRPr="00973C6F">
        <w:rPr>
          <w:i/>
        </w:rPr>
        <w:t>View Certi</w:t>
      </w:r>
      <w:r>
        <w:rPr>
          <w:i/>
        </w:rPr>
        <w:t>fic</w:t>
      </w:r>
      <w:r w:rsidRPr="00973C6F">
        <w:rPr>
          <w:i/>
        </w:rPr>
        <w:t>ate</w:t>
      </w:r>
    </w:p>
    <w:p w:rsidR="00973C6F" w:rsidRDefault="00973C6F" w:rsidP="009E0575">
      <w:pPr>
        <w:ind w:left="720"/>
      </w:pPr>
      <w:r>
        <w:rPr>
          <w:noProof/>
        </w:rPr>
        <w:drawing>
          <wp:inline distT="0" distB="0" distL="0" distR="0" wp14:anchorId="57094EF7" wp14:editId="73FA2A8C">
            <wp:extent cx="2212138" cy="2946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8293" cy="295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6F" w:rsidRDefault="00973C6F" w:rsidP="00973C6F"/>
    <w:p w:rsidR="00973C6F" w:rsidRDefault="00973C6F" w:rsidP="00973C6F">
      <w:pPr>
        <w:pStyle w:val="ListParagraph"/>
        <w:numPr>
          <w:ilvl w:val="0"/>
          <w:numId w:val="2"/>
        </w:numPr>
      </w:pPr>
      <w:r>
        <w:t xml:space="preserve">Go to Details and click </w:t>
      </w:r>
      <w:r w:rsidRPr="00973C6F">
        <w:rPr>
          <w:i/>
        </w:rPr>
        <w:t>C</w:t>
      </w:r>
      <w:r w:rsidRPr="0074494F">
        <w:rPr>
          <w:i/>
        </w:rPr>
        <w:t xml:space="preserve">opy to </w:t>
      </w:r>
      <w:r>
        <w:rPr>
          <w:i/>
        </w:rPr>
        <w:t>F</w:t>
      </w:r>
      <w:r w:rsidRPr="0074494F">
        <w:rPr>
          <w:i/>
        </w:rPr>
        <w:t>ile</w:t>
      </w:r>
      <w:r>
        <w:t xml:space="preserve"> to export</w:t>
      </w:r>
    </w:p>
    <w:p w:rsidR="00973C6F" w:rsidRDefault="00973C6F" w:rsidP="009E0575">
      <w:pPr>
        <w:ind w:left="720"/>
      </w:pPr>
      <w:r>
        <w:rPr>
          <w:noProof/>
        </w:rPr>
        <w:drawing>
          <wp:inline distT="0" distB="0" distL="0" distR="0" wp14:anchorId="2E4533EA" wp14:editId="2FE55B5F">
            <wp:extent cx="2087271" cy="2717800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3385" cy="27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4F" w:rsidRDefault="0074494F"/>
    <w:p w:rsidR="003E147B" w:rsidRDefault="003E147B"/>
    <w:p w:rsidR="003E147B" w:rsidRDefault="003E147B"/>
    <w:p w:rsidR="003E147B" w:rsidRDefault="003E147B"/>
    <w:p w:rsidR="003E147B" w:rsidRPr="006B6944" w:rsidRDefault="003E147B" w:rsidP="003E147B">
      <w:pPr>
        <w:rPr>
          <w:b/>
        </w:rPr>
      </w:pPr>
      <w:r w:rsidRPr="006B6944">
        <w:rPr>
          <w:b/>
        </w:rPr>
        <w:t xml:space="preserve">Download </w:t>
      </w:r>
      <w:r>
        <w:rPr>
          <w:b/>
        </w:rPr>
        <w:t xml:space="preserve">Third </w:t>
      </w:r>
      <w:r w:rsidRPr="006B6944">
        <w:rPr>
          <w:b/>
        </w:rPr>
        <w:t>Root SSL certificate for SAP HCI</w:t>
      </w:r>
    </w:p>
    <w:p w:rsidR="003E147B" w:rsidRPr="0074494F" w:rsidRDefault="003E147B" w:rsidP="003E147B">
      <w:pPr>
        <w:pStyle w:val="ListParagraph"/>
        <w:numPr>
          <w:ilvl w:val="0"/>
          <w:numId w:val="3"/>
        </w:numPr>
      </w:pPr>
      <w:r>
        <w:t xml:space="preserve">Go to </w:t>
      </w:r>
      <w:hyperlink r:id="rId13" w:history="1">
        <w:r w:rsidRPr="007F269B">
          <w:rPr>
            <w:rStyle w:val="Hyperlink"/>
            <w:rFonts w:ascii="Arial" w:hAnsi="Arial" w:cs="Arial"/>
            <w:shd w:val="clear" w:color="auto" w:fill="FAFAFA"/>
          </w:rPr>
          <w:t>https://l5366-iflmap.hcisbp.us2.hana.ondemand.com/cxf/ERP_to_EC_CostCenter_Replication_IDoc</w:t>
        </w:r>
      </w:hyperlink>
    </w:p>
    <w:p w:rsidR="003E147B" w:rsidRPr="0074494F" w:rsidRDefault="003E147B" w:rsidP="003E147B">
      <w:pPr>
        <w:pStyle w:val="ListParagraph"/>
        <w:numPr>
          <w:ilvl w:val="0"/>
          <w:numId w:val="3"/>
        </w:numPr>
      </w:pPr>
      <w:r>
        <w:t>Click the lock icon at the left end of the URL and then click on certificate information.</w:t>
      </w:r>
    </w:p>
    <w:p w:rsidR="003E147B" w:rsidRDefault="003E147B" w:rsidP="003E147B">
      <w:pPr>
        <w:pStyle w:val="ListParagraph"/>
      </w:pPr>
    </w:p>
    <w:p w:rsidR="003E147B" w:rsidRDefault="003E147B" w:rsidP="003E147B">
      <w:r>
        <w:rPr>
          <w:noProof/>
        </w:rPr>
        <w:drawing>
          <wp:inline distT="0" distB="0" distL="0" distR="0" wp14:anchorId="6EBB77CC" wp14:editId="28EFB1E4">
            <wp:extent cx="5943600" cy="3187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7B" w:rsidRDefault="003E147B" w:rsidP="003E147B">
      <w:pPr>
        <w:pStyle w:val="ListParagraph"/>
        <w:numPr>
          <w:ilvl w:val="0"/>
          <w:numId w:val="3"/>
        </w:numPr>
      </w:pPr>
      <w:r>
        <w:t xml:space="preserve">Go to Certification Path and click </w:t>
      </w:r>
      <w:r>
        <w:rPr>
          <w:b/>
        </w:rPr>
        <w:t>*.hci.us2.hana.ondemand.com</w:t>
      </w:r>
      <w:r>
        <w:rPr>
          <w:b/>
        </w:rPr>
        <w:t xml:space="preserve">. </w:t>
      </w:r>
      <w:r>
        <w:t xml:space="preserve">Then click </w:t>
      </w:r>
      <w:r w:rsidRPr="00973C6F">
        <w:rPr>
          <w:i/>
        </w:rPr>
        <w:t>View Certi</w:t>
      </w:r>
      <w:r>
        <w:rPr>
          <w:i/>
        </w:rPr>
        <w:t>fic</w:t>
      </w:r>
      <w:r w:rsidRPr="00973C6F">
        <w:rPr>
          <w:i/>
        </w:rPr>
        <w:t>ate</w:t>
      </w:r>
    </w:p>
    <w:p w:rsidR="003E147B" w:rsidRDefault="003E147B" w:rsidP="009E0575">
      <w:pPr>
        <w:ind w:left="720"/>
      </w:pPr>
      <w:r>
        <w:rPr>
          <w:noProof/>
        </w:rPr>
        <w:drawing>
          <wp:inline distT="0" distB="0" distL="0" distR="0" wp14:anchorId="092586A9" wp14:editId="7FABA488">
            <wp:extent cx="209804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7217" cy="2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7B" w:rsidRDefault="003E147B" w:rsidP="003E147B"/>
    <w:p w:rsidR="003E147B" w:rsidRDefault="003E147B" w:rsidP="003E147B"/>
    <w:p w:rsidR="003E147B" w:rsidRDefault="003E147B" w:rsidP="003E147B">
      <w:pPr>
        <w:pStyle w:val="ListParagraph"/>
        <w:numPr>
          <w:ilvl w:val="0"/>
          <w:numId w:val="3"/>
        </w:numPr>
      </w:pPr>
      <w:r>
        <w:t xml:space="preserve">Go to Details and click </w:t>
      </w:r>
      <w:r w:rsidRPr="00973C6F">
        <w:rPr>
          <w:i/>
        </w:rPr>
        <w:t>C</w:t>
      </w:r>
      <w:r w:rsidRPr="0074494F">
        <w:rPr>
          <w:i/>
        </w:rPr>
        <w:t xml:space="preserve">opy to </w:t>
      </w:r>
      <w:r>
        <w:rPr>
          <w:i/>
        </w:rPr>
        <w:t>F</w:t>
      </w:r>
      <w:r w:rsidRPr="0074494F">
        <w:rPr>
          <w:i/>
        </w:rPr>
        <w:t>ile</w:t>
      </w:r>
      <w:r>
        <w:t xml:space="preserve"> to export</w:t>
      </w:r>
    </w:p>
    <w:p w:rsidR="003E147B" w:rsidRDefault="003E147B" w:rsidP="009E0575">
      <w:pPr>
        <w:ind w:left="720"/>
      </w:pPr>
      <w:r>
        <w:rPr>
          <w:noProof/>
        </w:rPr>
        <w:drawing>
          <wp:inline distT="0" distB="0" distL="0" distR="0" wp14:anchorId="2B5E7DD8" wp14:editId="630E8429">
            <wp:extent cx="2087271" cy="271780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3385" cy="27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5" w:rsidRDefault="009E0575" w:rsidP="009E0575">
      <w:pPr>
        <w:rPr>
          <w:b/>
        </w:rPr>
      </w:pPr>
      <w:r>
        <w:rPr>
          <w:b/>
        </w:rPr>
        <w:t>Add the Certificates in the TRUST MANAGER</w:t>
      </w:r>
    </w:p>
    <w:p w:rsidR="009E0575" w:rsidRDefault="009E0575" w:rsidP="009E0575">
      <w:pPr>
        <w:pStyle w:val="ListParagraph"/>
        <w:numPr>
          <w:ilvl w:val="0"/>
          <w:numId w:val="5"/>
        </w:numPr>
      </w:pPr>
      <w:r>
        <w:t>Call Transaction STRUST</w:t>
      </w:r>
    </w:p>
    <w:p w:rsidR="009E0575" w:rsidRDefault="009E0575" w:rsidP="009E0575">
      <w:pPr>
        <w:pStyle w:val="ListParagraph"/>
      </w:pPr>
      <w:r>
        <w:rPr>
          <w:noProof/>
        </w:rPr>
        <w:drawing>
          <wp:inline distT="0" distB="0" distL="0" distR="0" wp14:anchorId="3876FCBC" wp14:editId="2F73B8C1">
            <wp:extent cx="3175000" cy="1992177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4170" cy="199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5" w:rsidRDefault="009E0575" w:rsidP="009E0575">
      <w:pPr>
        <w:pStyle w:val="ListParagraph"/>
        <w:ind w:left="0"/>
      </w:pPr>
    </w:p>
    <w:p w:rsidR="009E0575" w:rsidRDefault="009E0575" w:rsidP="009E0575">
      <w:pPr>
        <w:pStyle w:val="ListParagraph"/>
        <w:numPr>
          <w:ilvl w:val="0"/>
          <w:numId w:val="5"/>
        </w:numPr>
      </w:pPr>
      <w:r>
        <w:t>Open the SSL Client SSL client Standard PSE</w:t>
      </w:r>
    </w:p>
    <w:p w:rsidR="009E0575" w:rsidRDefault="009E0575" w:rsidP="009E0575">
      <w:pPr>
        <w:pStyle w:val="ListParagraph"/>
      </w:pPr>
      <w:r>
        <w:rPr>
          <w:noProof/>
        </w:rPr>
        <w:drawing>
          <wp:inline distT="0" distB="0" distL="0" distR="0" wp14:anchorId="04FCA395" wp14:editId="7444AAB8">
            <wp:extent cx="2638327" cy="2047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560" cy="20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5" w:rsidRDefault="009E0575" w:rsidP="009E0575">
      <w:pPr>
        <w:pStyle w:val="ListParagraph"/>
      </w:pPr>
    </w:p>
    <w:p w:rsidR="009E0575" w:rsidRDefault="009E0575" w:rsidP="009E0575">
      <w:pPr>
        <w:pStyle w:val="ListParagraph"/>
        <w:numPr>
          <w:ilvl w:val="0"/>
          <w:numId w:val="5"/>
        </w:numPr>
      </w:pPr>
      <w:r>
        <w:t>In the Certificate area, click Import Certificate button.</w:t>
      </w:r>
    </w:p>
    <w:p w:rsidR="009E0575" w:rsidRDefault="009E0575" w:rsidP="009E0575">
      <w:pPr>
        <w:pStyle w:val="ListParagraph"/>
      </w:pPr>
      <w:r>
        <w:rPr>
          <w:noProof/>
        </w:rPr>
        <w:drawing>
          <wp:inline distT="0" distB="0" distL="0" distR="0" wp14:anchorId="5ED2AE82" wp14:editId="2B2BB9DC">
            <wp:extent cx="2692400" cy="203655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412" cy="204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5" w:rsidRDefault="009E0575" w:rsidP="009E0575">
      <w:pPr>
        <w:pStyle w:val="ListParagraph"/>
      </w:pPr>
    </w:p>
    <w:p w:rsidR="009E0575" w:rsidRDefault="00806FE5" w:rsidP="009E0575">
      <w:pPr>
        <w:pStyle w:val="ListParagraph"/>
        <w:numPr>
          <w:ilvl w:val="0"/>
          <w:numId w:val="5"/>
        </w:numPr>
      </w:pPr>
      <w:r>
        <w:t>Depending of the format of the certificate, select either Binary or Base64 and find the root certificate used to sign the HCI SSL server certificate (Import the t</w:t>
      </w:r>
      <w:r>
        <w:t>hree</w:t>
      </w:r>
      <w:r>
        <w:t xml:space="preserve"> certificates that were saved in the previous step)</w:t>
      </w:r>
    </w:p>
    <w:p w:rsidR="009E0575" w:rsidRDefault="003F76E6" w:rsidP="009E0575">
      <w:pPr>
        <w:pStyle w:val="ListParagraph"/>
      </w:pPr>
      <w:r>
        <w:rPr>
          <w:noProof/>
        </w:rPr>
        <w:drawing>
          <wp:inline distT="0" distB="0" distL="0" distR="0" wp14:anchorId="271940AF" wp14:editId="3CBCF7C9">
            <wp:extent cx="3276255" cy="154432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194" cy="154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6" w:rsidRDefault="003F76E6" w:rsidP="009E0575">
      <w:pPr>
        <w:pStyle w:val="ListParagraph"/>
      </w:pPr>
    </w:p>
    <w:p w:rsidR="003F76E6" w:rsidRDefault="003F76E6" w:rsidP="003F76E6">
      <w:pPr>
        <w:pStyle w:val="ListParagraph"/>
        <w:numPr>
          <w:ilvl w:val="0"/>
          <w:numId w:val="5"/>
        </w:numPr>
      </w:pPr>
      <w:r>
        <w:t xml:space="preserve">Add the imported certificate to the certificate list by clicking Add to Certificate </w:t>
      </w:r>
      <w:proofErr w:type="gramStart"/>
      <w:r>
        <w:t>List .</w:t>
      </w:r>
      <w:proofErr w:type="gramEnd"/>
    </w:p>
    <w:p w:rsidR="003F76E6" w:rsidRDefault="003F76E6" w:rsidP="003F76E6">
      <w:pPr>
        <w:pStyle w:val="ListParagraph"/>
      </w:pPr>
      <w:r>
        <w:rPr>
          <w:noProof/>
        </w:rPr>
        <w:drawing>
          <wp:inline distT="0" distB="0" distL="0" distR="0" wp14:anchorId="11A12B50" wp14:editId="67E4A23B">
            <wp:extent cx="3477937" cy="17322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1347" cy="173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6" w:rsidRDefault="003F76E6" w:rsidP="003F76E6">
      <w:pPr>
        <w:pStyle w:val="ListParagraph"/>
      </w:pPr>
    </w:p>
    <w:p w:rsidR="003F76E6" w:rsidRDefault="003F76E6" w:rsidP="003F76E6">
      <w:pPr>
        <w:pStyle w:val="ListParagraph"/>
      </w:pPr>
    </w:p>
    <w:p w:rsidR="003F76E6" w:rsidRDefault="003F76E6" w:rsidP="003F76E6">
      <w:pPr>
        <w:pStyle w:val="ListParagraph"/>
      </w:pPr>
    </w:p>
    <w:p w:rsidR="003F76E6" w:rsidRDefault="003F76E6" w:rsidP="003F76E6">
      <w:pPr>
        <w:pStyle w:val="ListParagraph"/>
      </w:pPr>
    </w:p>
    <w:p w:rsidR="003F76E6" w:rsidRDefault="003F76E6" w:rsidP="003F76E6">
      <w:pPr>
        <w:pStyle w:val="ListParagraph"/>
      </w:pPr>
    </w:p>
    <w:p w:rsidR="003F76E6" w:rsidRDefault="003F76E6" w:rsidP="003F76E6">
      <w:pPr>
        <w:pStyle w:val="ListParagraph"/>
      </w:pPr>
    </w:p>
    <w:p w:rsidR="003F76E6" w:rsidRDefault="003F76E6" w:rsidP="003F76E6">
      <w:pPr>
        <w:pStyle w:val="ListParagraph"/>
      </w:pPr>
    </w:p>
    <w:p w:rsidR="003F76E6" w:rsidRPr="009E0575" w:rsidRDefault="003F76E6" w:rsidP="003F76E6">
      <w:pPr>
        <w:pStyle w:val="ListParagraph"/>
      </w:pPr>
    </w:p>
    <w:p w:rsidR="003E147B" w:rsidRDefault="003F76E6" w:rsidP="003F76E6">
      <w:pPr>
        <w:pStyle w:val="ListParagraph"/>
        <w:numPr>
          <w:ilvl w:val="0"/>
          <w:numId w:val="5"/>
        </w:numPr>
      </w:pPr>
      <w:r>
        <w:t>Save the changes.</w:t>
      </w:r>
    </w:p>
    <w:p w:rsidR="003F76E6" w:rsidRDefault="003F76E6" w:rsidP="003F76E6">
      <w:pPr>
        <w:pStyle w:val="ListParagraph"/>
      </w:pPr>
      <w:r>
        <w:rPr>
          <w:noProof/>
        </w:rPr>
        <w:drawing>
          <wp:inline distT="0" distB="0" distL="0" distR="0" wp14:anchorId="5372BE30" wp14:editId="4C828294">
            <wp:extent cx="2780199" cy="133604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295" cy="133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7B" w:rsidRDefault="003E147B"/>
    <w:p w:rsidR="0074494F" w:rsidRDefault="003F76E6">
      <w:r w:rsidRPr="003F76E6">
        <w:rPr>
          <w:highlight w:val="yellow"/>
        </w:rPr>
        <w:t>NOTE:</w:t>
      </w:r>
      <w:r>
        <w:t xml:space="preserve"> Same certificates will work for all Replication Interfaces (Cost Center, Org Data and Employee Data)</w:t>
      </w:r>
      <w:bookmarkStart w:id="0" w:name="_GoBack"/>
      <w:bookmarkEnd w:id="0"/>
    </w:p>
    <w:sectPr w:rsidR="00744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6A79" w:rsidRDefault="00C06A79" w:rsidP="003E147B">
      <w:pPr>
        <w:spacing w:after="0" w:line="240" w:lineRule="auto"/>
      </w:pPr>
      <w:r>
        <w:separator/>
      </w:r>
    </w:p>
  </w:endnote>
  <w:endnote w:type="continuationSeparator" w:id="0">
    <w:p w:rsidR="00C06A79" w:rsidRDefault="00C06A79" w:rsidP="003E1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6A79" w:rsidRDefault="00C06A79" w:rsidP="003E147B">
      <w:pPr>
        <w:spacing w:after="0" w:line="240" w:lineRule="auto"/>
      </w:pPr>
      <w:r>
        <w:separator/>
      </w:r>
    </w:p>
  </w:footnote>
  <w:footnote w:type="continuationSeparator" w:id="0">
    <w:p w:rsidR="00C06A79" w:rsidRDefault="00C06A79" w:rsidP="003E1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B4036"/>
    <w:multiLevelType w:val="hybridMultilevel"/>
    <w:tmpl w:val="EB108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E496A"/>
    <w:multiLevelType w:val="hybridMultilevel"/>
    <w:tmpl w:val="EB108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03D5A"/>
    <w:multiLevelType w:val="hybridMultilevel"/>
    <w:tmpl w:val="EB108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8276E"/>
    <w:multiLevelType w:val="hybridMultilevel"/>
    <w:tmpl w:val="E9CE4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451AF6"/>
    <w:multiLevelType w:val="hybridMultilevel"/>
    <w:tmpl w:val="8AAA1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B6"/>
    <w:rsid w:val="002B75EF"/>
    <w:rsid w:val="003E147B"/>
    <w:rsid w:val="003F76E6"/>
    <w:rsid w:val="004F10B5"/>
    <w:rsid w:val="00573E3D"/>
    <w:rsid w:val="005B5CFE"/>
    <w:rsid w:val="006B6944"/>
    <w:rsid w:val="0074494F"/>
    <w:rsid w:val="007E3B79"/>
    <w:rsid w:val="007F35B6"/>
    <w:rsid w:val="00806FE5"/>
    <w:rsid w:val="00973C6F"/>
    <w:rsid w:val="009E0575"/>
    <w:rsid w:val="00B96A6F"/>
    <w:rsid w:val="00C06A79"/>
    <w:rsid w:val="00FD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DCBBA"/>
  <w15:chartTrackingRefBased/>
  <w15:docId w15:val="{B219CCA9-15AE-43A4-8AC7-0C685AE0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5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9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9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5366-iflmap.hcisbp.us2.hana.ondemand.com/cxf/ERP_to_EC_CostCenter_Replication_IDoc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5366-iflmap.hcisbp.us2.hana.ondemand.com/cxf/ERP_to_EC_CostCenter_Replication_IDo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5366-iflmap.hcisbp.us2.hana.ondemand.com/cxf/ERP_to_EC_CostCenter_Replication_IDo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Cartagena, Roselle D.</dc:creator>
  <cp:keywords/>
  <dc:description/>
  <cp:lastModifiedBy>Cartagena, Roselle D.</cp:lastModifiedBy>
  <cp:revision>3</cp:revision>
  <dcterms:created xsi:type="dcterms:W3CDTF">2019-02-13T14:58:00Z</dcterms:created>
  <dcterms:modified xsi:type="dcterms:W3CDTF">2019-02-13T17:05:00Z</dcterms:modified>
</cp:coreProperties>
</file>