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379" w:rsidRPr="00E87379" w:rsidRDefault="00E87379" w:rsidP="00E87379">
      <w:pPr>
        <w:spacing w:before="100" w:beforeAutospacing="1" w:after="100" w:afterAutospacing="1" w:line="240" w:lineRule="auto"/>
        <w:outlineLvl w:val="0"/>
        <w:rPr>
          <w:rFonts w:ascii="Times New Roman" w:eastAsia="Times New Roman" w:hAnsi="Times New Roman" w:cs="Times New Roman"/>
          <w:b/>
          <w:bCs/>
          <w:kern w:val="36"/>
          <w:sz w:val="28"/>
          <w:szCs w:val="28"/>
          <w:u w:val="single"/>
        </w:rPr>
      </w:pPr>
      <w:r w:rsidRPr="00E87379">
        <w:rPr>
          <w:rFonts w:ascii="Times New Roman" w:eastAsia="Times New Roman" w:hAnsi="Times New Roman" w:cs="Times New Roman"/>
          <w:b/>
          <w:bCs/>
          <w:kern w:val="36"/>
          <w:sz w:val="28"/>
          <w:szCs w:val="28"/>
          <w:u w:val="single"/>
        </w:rPr>
        <w:t>One App, Complete Care: How Integrated Healthcare Platforms Are Simplifying Patient Lives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Healthcare has always been essential, but accessing it has rarely been simple. For years, patients navigated a fragmented system—searching for doctors in one place, arranging ambulances through another, visiting separate rehabilitation centers, and coordinating physiotherapy sessions independently. Each step required time, effort, and emotional energy, often during moments of stress or vulnerability.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Today, integrated healthcare platforms are changing that experience. With one app, patients can now access complete care—from the first consultation to emergency support and recovery services. This shift toward all-in-one healthcare ecosystems is redefining how people experience medical care and why modern patients are embracing it rapidly.</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The Problem with Fragmented Healthcare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Traditional healthcare systems were built in silos. Hospitals, clinics, ambulance services, and rehabilitation providers often function independently, leaving patients to connect the dots themselves. This fragmentation creates delays, miscommunication, and unnecessary stress—especially during emergencies or long-term recovery.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For patients and caregivers, managing appointments, transport, and follow-ups becomes a full-time responsibility. Missed information, repeated tests, and lack of continuity further complicate care. Integrated healthcare platforms address this gap by bringing every essential service into a single, connected system.</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Doctor Booking Made Simple and Accessible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At the core of integrated healthcare platforms is smart doctor booking. Patients can search for doctors by specialty, availability, and location, book appointments instantly, and manage follow-ups without confusion. This eliminates long waiting times, repeated phone calls, and uncertainty around doctor availability.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lastRenderedPageBreak/>
        <w:t>By centralizing consultations, patients gain greater control over their healthcare journey. Medical care becomes proactive rather than reactive, allowing early intervention and better long-term outcomes.</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24/7 Ambulance Support When Every Second Matters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Emergencies demand immediate action, not delays. Integrated healthcare platforms include 24/7 ambulance booking as a critical service, ensuring rapid response during medical crises. With real-time availability and location-based access, patients and caregivers can book ambulances instantly without panic or uncertainty.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This integration ensures continuity—from emergency transport to hospital admission—while reducing response time and improving patient safety. In critical moments, having emergency care just a tap away can be life-saving.</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Seamless Transition from Treatment to Recovery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Healthcare does not end at discharge. Recovery is often the longest and most overlooked phase of care. Integrated platforms bridge this gap by offering rehabilitation and physiotherapy services within the same ecosystem.</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Patients recovering from surgery, injury, stroke, or chronic illness can seamlessly transition from hospital care to structured rehabilitation without searching for external providers. This continuity ensures smoother recovery journeys and reduces the risk of complications or setbacks.</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Rehabilitation and Physiotherapy at the Patient’s Convenience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Integrated healthcare platforms increasingly prioritize home-based rehabilitation and physiotherapy. By allowing patients to book rehab services and physiotherapy sessions at their doorstep, these platforms remove travel barriers and improve consistency.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lastRenderedPageBreak/>
        <w:t>Therapists deliver personalized care in familiar environments, focusing on functional recovery aligned with daily routines. This approach improves adherence, accelerates healing, and enhances overall patient satisfaction.</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A Unified Patient Experience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One of the greatest strengths of integrated healthcare platforms is experience consistency. Patients no longer manage multiple contacts, records, or schedules. Appointments, emergency services, therapy sessions, and progress tracking exist within a single interface.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This unified experience reduces stress, improves communication between providers, and empowers patients with clear visibility into their healthcare journey. Everything works together, just as healthcare should.</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 xml:space="preserve">Supporting </w:t>
      </w:r>
      <w:proofErr w:type="gramStart"/>
      <w:r w:rsidRPr="00E87379">
        <w:rPr>
          <w:rFonts w:ascii="Times New Roman" w:eastAsia="Times New Roman" w:hAnsi="Times New Roman" w:cs="Times New Roman"/>
          <w:b/>
          <w:bCs/>
          <w:sz w:val="28"/>
          <w:szCs w:val="28"/>
        </w:rPr>
        <w:t>Seniors</w:t>
      </w:r>
      <w:proofErr w:type="gramEnd"/>
      <w:r w:rsidRPr="00E87379">
        <w:rPr>
          <w:rFonts w:ascii="Times New Roman" w:eastAsia="Times New Roman" w:hAnsi="Times New Roman" w:cs="Times New Roman"/>
          <w:b/>
          <w:bCs/>
          <w:sz w:val="28"/>
          <w:szCs w:val="28"/>
        </w:rPr>
        <w:t>, Families, and Chronic Care Patients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Integrated platforms are especially valuable for senior citizens and patients with long-term conditions. Managing multiple services becomes easier for families and caregivers, who can coordinate care remotely and efficiently.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From emergency support to routine check-ups and ongoing physiotherapy, one app ensures uninterrupted care. This reliability builds trust and improves quality of life for vulnerable populations.</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Technology Powering Smarter Healthcare Decisions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Behind the simplicity of integrated healthcare platforms lies intelligent technology. Digital records, appointment histories, and treatment plans help doctors and therapists make informed decisions. Real-time updates ensure better coordination between services.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Technology does not replace healthcare professionals—it enhances their ability to deliver timely, effective, and patient-focused care.</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Reducing Healthcare Burden and Improving Efficiency</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Integrated healthcare platforms benefit not only patients but also healthcare systems. By reducing unnecessary hospital visits, improving appointment adherence, and streamlining recovery services, these platforms help optimize resources.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For patients, this means lower indirect costs such as travel, lost workdays, and caregiver strain. For providers, it means better outcomes and scalable service delivery.</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Why Integrated Healthcare Is the Future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Modern patients expect healthcare to be as seamless as other essential services. They want accessibility, transparency, and continuity. Integrated healthcare platforms meet these expectations by offering complete care within a single ecosystem.</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This shift reflects a broader transformation in healthcare—one that prioritizes patient experience, preventive care, and long-term wellness rather than isolated treatments.</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 xml:space="preserve">Building Trust </w:t>
      </w:r>
      <w:proofErr w:type="gramStart"/>
      <w:r w:rsidRPr="00E87379">
        <w:rPr>
          <w:rFonts w:ascii="Times New Roman" w:eastAsia="Times New Roman" w:hAnsi="Times New Roman" w:cs="Times New Roman"/>
          <w:b/>
          <w:bCs/>
          <w:sz w:val="28"/>
          <w:szCs w:val="28"/>
        </w:rPr>
        <w:t>Through</w:t>
      </w:r>
      <w:proofErr w:type="gramEnd"/>
      <w:r w:rsidRPr="00E87379">
        <w:rPr>
          <w:rFonts w:ascii="Times New Roman" w:eastAsia="Times New Roman" w:hAnsi="Times New Roman" w:cs="Times New Roman"/>
          <w:b/>
          <w:bCs/>
          <w:sz w:val="28"/>
          <w:szCs w:val="28"/>
        </w:rPr>
        <w:t xml:space="preserve"> End-to-End Care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Trust grows when care feels connected. Integrated platforms ensure that patients are supported at every stage—from consultation to emergency response and recovery. This consistency builds confidence, encourages engagement, and strengthens patient-provider relationships.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Healthcare becomes not just a service, but a guided journey.</w:t>
      </w:r>
    </w:p>
    <w:p w:rsidR="00E87379" w:rsidRPr="00E87379" w:rsidRDefault="00E87379" w:rsidP="00E87379">
      <w:pPr>
        <w:spacing w:after="0" w:line="240" w:lineRule="auto"/>
        <w:rPr>
          <w:rFonts w:ascii="Times New Roman" w:eastAsia="Times New Roman" w:hAnsi="Times New Roman" w:cs="Times New Roman"/>
          <w:sz w:val="28"/>
          <w:szCs w:val="28"/>
        </w:rPr>
      </w:pPr>
    </w:p>
    <w:p w:rsidR="00E87379" w:rsidRPr="00E87379" w:rsidRDefault="00E87379" w:rsidP="00E87379">
      <w:pPr>
        <w:spacing w:before="100" w:beforeAutospacing="1" w:after="100" w:afterAutospacing="1" w:line="240" w:lineRule="auto"/>
        <w:outlineLvl w:val="1"/>
        <w:rPr>
          <w:rFonts w:ascii="Times New Roman" w:eastAsia="Times New Roman" w:hAnsi="Times New Roman" w:cs="Times New Roman"/>
          <w:b/>
          <w:bCs/>
          <w:sz w:val="28"/>
          <w:szCs w:val="28"/>
        </w:rPr>
      </w:pPr>
      <w:r w:rsidRPr="00E87379">
        <w:rPr>
          <w:rFonts w:ascii="Times New Roman" w:eastAsia="Times New Roman" w:hAnsi="Times New Roman" w:cs="Times New Roman"/>
          <w:b/>
          <w:bCs/>
          <w:sz w:val="28"/>
          <w:szCs w:val="28"/>
        </w:rPr>
        <w:t>One Platform, Better Lives</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lastRenderedPageBreak/>
        <w:t>One app offering complete care is no longer a luxury—it is a necessity. Integrated healthcare platforms simplify patient lives by uniting doctor booking, ambulance support, rehabilitation, and physiotherapy into one seamless experience.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By removing fragmentation and focusing on continuity, these platforms are redefining modern healthcare. They empower patients, support families, and enable providers to deliver care that is timely, coordinated, and compassionate.</w:t>
      </w:r>
    </w:p>
    <w:p w:rsidR="00E87379" w:rsidRPr="00E87379" w:rsidRDefault="00E87379" w:rsidP="00E87379">
      <w:pPr>
        <w:spacing w:before="100" w:beforeAutospacing="1" w:after="100" w:afterAutospacing="1" w:line="240" w:lineRule="auto"/>
        <w:rPr>
          <w:rFonts w:ascii="Times New Roman" w:eastAsia="Times New Roman" w:hAnsi="Times New Roman" w:cs="Times New Roman"/>
          <w:sz w:val="28"/>
          <w:szCs w:val="28"/>
        </w:rPr>
      </w:pPr>
      <w:r w:rsidRPr="00E87379">
        <w:rPr>
          <w:rFonts w:ascii="Times New Roman" w:eastAsia="Times New Roman" w:hAnsi="Times New Roman" w:cs="Times New Roman"/>
          <w:sz w:val="28"/>
          <w:szCs w:val="28"/>
        </w:rPr>
        <w:t xml:space="preserve">In a world where health needs are complex, one thing is becoming clear: </w:t>
      </w:r>
      <w:r w:rsidRPr="00E87379">
        <w:rPr>
          <w:rFonts w:ascii="Times New Roman" w:eastAsia="Times New Roman" w:hAnsi="Times New Roman" w:cs="Times New Roman"/>
          <w:b/>
          <w:bCs/>
          <w:sz w:val="28"/>
          <w:szCs w:val="28"/>
        </w:rPr>
        <w:t>when healthcare works together, patients live better.</w:t>
      </w:r>
    </w:p>
    <w:p w:rsidR="002C1346" w:rsidRDefault="002C1346"/>
    <w:sectPr w:rsidR="002C1346" w:rsidSect="002C134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87379"/>
    <w:rsid w:val="002C1346"/>
    <w:rsid w:val="00E873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1346"/>
  </w:style>
  <w:style w:type="paragraph" w:styleId="Heading1">
    <w:name w:val="heading 1"/>
    <w:basedOn w:val="Normal"/>
    <w:link w:val="Heading1Char"/>
    <w:uiPriority w:val="9"/>
    <w:qFormat/>
    <w:rsid w:val="00E873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8737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37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87379"/>
    <w:rPr>
      <w:rFonts w:ascii="Times New Roman" w:eastAsia="Times New Roman" w:hAnsi="Times New Roman" w:cs="Times New Roman"/>
      <w:b/>
      <w:bCs/>
      <w:sz w:val="36"/>
      <w:szCs w:val="36"/>
    </w:rPr>
  </w:style>
  <w:style w:type="character" w:styleId="Strong">
    <w:name w:val="Strong"/>
    <w:basedOn w:val="DefaultParagraphFont"/>
    <w:uiPriority w:val="22"/>
    <w:qFormat/>
    <w:rsid w:val="00E87379"/>
    <w:rPr>
      <w:b/>
      <w:bCs/>
    </w:rPr>
  </w:style>
  <w:style w:type="paragraph" w:styleId="NormalWeb">
    <w:name w:val="Normal (Web)"/>
    <w:basedOn w:val="Normal"/>
    <w:uiPriority w:val="99"/>
    <w:semiHidden/>
    <w:unhideWhenUsed/>
    <w:rsid w:val="00E873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8680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1062</Words>
  <Characters>6059</Characters>
  <Application>Microsoft Office Word</Application>
  <DocSecurity>0</DocSecurity>
  <Lines>50</Lines>
  <Paragraphs>14</Paragraphs>
  <ScaleCrop>false</ScaleCrop>
  <Company/>
  <LinksUpToDate>false</LinksUpToDate>
  <CharactersWithSpaces>7107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1</cp:revision>
  <dcterms:created xsi:type="dcterms:W3CDTF">2025-12-20T08:41:00Z</dcterms:created>
  <dcterms:modified xsi:type="dcterms:W3CDTF">2025-12-20T08:42:00Z</dcterms:modified>
</cp:coreProperties>
</file>