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95CB" w14:textId="5ECC2B8F" w:rsidR="00486BFC" w:rsidRPr="00486BFC" w:rsidRDefault="00B80BE8" w:rsidP="00486BFC">
      <w:pPr>
        <w:pStyle w:val="a4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6F13C6">
        <w:rPr>
          <w:b/>
          <w:color w:val="000000"/>
          <w:sz w:val="28"/>
          <w:szCs w:val="28"/>
        </w:rPr>
        <w:t>4</w:t>
      </w:r>
      <w:r w:rsidR="00C639B5">
        <w:rPr>
          <w:b/>
          <w:color w:val="000000"/>
          <w:sz w:val="28"/>
          <w:szCs w:val="28"/>
        </w:rPr>
        <w:t>.</w:t>
      </w:r>
      <w:r w:rsidR="00486BFC" w:rsidRPr="00486BFC">
        <w:rPr>
          <w:b/>
          <w:color w:val="000000"/>
          <w:sz w:val="28"/>
          <w:szCs w:val="28"/>
        </w:rPr>
        <w:t xml:space="preserve"> СИНТЕЗ СХЕМЫ ОЧС НА ОСНОВЕ МУЛЬТИПЛЕКСОРОВ</w:t>
      </w:r>
    </w:p>
    <w:p w14:paraId="1D3469A9" w14:textId="62EF7442" w:rsidR="00486BFC" w:rsidRPr="00486BFC" w:rsidRDefault="00486BFC" w:rsidP="00486BFC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Мультиплексор – это логическая схема, имеющая n информационных входов, m управляющих входов и один выход. При этом должно выполняться условие n 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7EC634DC" w14:textId="77777777" w:rsidR="00486BFC" w:rsidRPr="00486BFC" w:rsidRDefault="00486BFC" w:rsidP="00486BFC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мультиплексора состоит в следующем:</w:t>
      </w:r>
    </w:p>
    <w:p w14:paraId="4BFCE629" w14:textId="3C1DF937" w:rsidR="00595B84" w:rsidRDefault="00486BFC" w:rsidP="00486BFC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достаточно просты для того, чтобы в самостоятельно заметить их минимальную форму.</w:t>
      </w:r>
    </w:p>
    <w:tbl>
      <w:tblPr>
        <w:tblStyle w:val="a3"/>
        <w:tblpPr w:leftFromText="180" w:rightFromText="180" w:vertAnchor="page" w:horzAnchor="margin" w:tblpY="6224"/>
        <w:tblW w:w="9634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305"/>
        <w:gridCol w:w="992"/>
        <w:gridCol w:w="1418"/>
        <w:gridCol w:w="1134"/>
        <w:gridCol w:w="1275"/>
      </w:tblGrid>
      <w:tr w:rsidR="00595B84" w14:paraId="65DA525A" w14:textId="77777777" w:rsidTr="008B69E6">
        <w:trPr>
          <w:trHeight w:val="703"/>
        </w:trPr>
        <w:tc>
          <w:tcPr>
            <w:tcW w:w="534" w:type="dxa"/>
            <w:vAlign w:val="center"/>
          </w:tcPr>
          <w:p w14:paraId="464BD989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14:paraId="66E527B2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14:paraId="0030CA15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14:paraId="6AC5491D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14:paraId="2D92D44D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14:paraId="74E74C16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305" w:type="dxa"/>
            <w:vAlign w:val="center"/>
          </w:tcPr>
          <w:p w14:paraId="685ED815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992" w:type="dxa"/>
            <w:vAlign w:val="center"/>
          </w:tcPr>
          <w:p w14:paraId="199493A5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73F0D7A3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134" w:type="dxa"/>
            <w:vAlign w:val="center"/>
          </w:tcPr>
          <w:p w14:paraId="798D78FB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14:paraId="43671D42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595B84" w14:paraId="22FA8A5B" w14:textId="77777777" w:rsidTr="008B69E6">
        <w:tc>
          <w:tcPr>
            <w:tcW w:w="534" w:type="dxa"/>
            <w:vAlign w:val="center"/>
          </w:tcPr>
          <w:p w14:paraId="03963DAF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5C92722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00EF24EA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7167C526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5034016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58BE65FB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305" w:type="dxa"/>
            <w:vAlign w:val="center"/>
          </w:tcPr>
          <w:p w14:paraId="1B5B2DCB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13F895E5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429B412A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591FD354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14:paraId="34FB2D03" w14:textId="77777777" w:rsidR="00595B84" w:rsidRPr="00486BFC" w:rsidRDefault="00595B84" w:rsidP="00595B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595B84" w14:paraId="20D4E346" w14:textId="77777777" w:rsidTr="008B69E6">
        <w:tc>
          <w:tcPr>
            <w:tcW w:w="534" w:type="dxa"/>
          </w:tcPr>
          <w:p w14:paraId="009A9CB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67B52F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42B1EA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542FBA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5BDF8F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1405ACEC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Merge w:val="restart"/>
            <w:vAlign w:val="center"/>
          </w:tcPr>
          <w:p w14:paraId="38C79767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C0810B3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3C758B67" w14:textId="77777777" w:rsidR="00595B84" w:rsidRPr="00D42FD0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14:paraId="0471C93C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1C41BBF8" w14:textId="77777777" w:rsidR="00595B84" w:rsidRPr="00217CEE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eastAsiaTheme="minorEastAsia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595B84" w14:paraId="0CA81BED" w14:textId="77777777" w:rsidTr="008B69E6">
        <w:tc>
          <w:tcPr>
            <w:tcW w:w="534" w:type="dxa"/>
          </w:tcPr>
          <w:p w14:paraId="221FC78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364A61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D037E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FFCF8B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6DDC0D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143B1162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39168EF4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17702E1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3DB63C38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30F8F4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58CB5C7D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58974CCF" w14:textId="77777777" w:rsidTr="008B69E6">
        <w:tc>
          <w:tcPr>
            <w:tcW w:w="534" w:type="dxa"/>
          </w:tcPr>
          <w:p w14:paraId="284417E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55093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4ECA0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A9935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D85280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85D3E5B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6C2DEA2B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87D6DE8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3EEE218B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89972E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497996B4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7C423455" w14:textId="77777777" w:rsidTr="008B69E6">
        <w:tc>
          <w:tcPr>
            <w:tcW w:w="534" w:type="dxa"/>
          </w:tcPr>
          <w:p w14:paraId="3F6A7DB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3667BA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DA26DC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B5ABA2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2A4F10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0CBF07CA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179A81F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D799AD3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5D3545A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E6502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2635E295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5B5C0EE5" w14:textId="77777777" w:rsidTr="008B69E6">
        <w:tc>
          <w:tcPr>
            <w:tcW w:w="534" w:type="dxa"/>
          </w:tcPr>
          <w:p w14:paraId="12DEA8A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2F8C73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004E5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FC96D7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7A531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38D35F4B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 w:val="restart"/>
            <w:vAlign w:val="center"/>
          </w:tcPr>
          <w:p w14:paraId="1FFB9F55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131C469D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 w:val="restart"/>
            <w:vAlign w:val="center"/>
          </w:tcPr>
          <w:p w14:paraId="3ECDBA7E" w14:textId="77777777" w:rsidR="00595B84" w:rsidRPr="00217CEE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5785C38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 w:val="restart"/>
            <w:vAlign w:val="center"/>
          </w:tcPr>
          <w:p w14:paraId="2576D87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595B84" w14:paraId="21C7BE49" w14:textId="77777777" w:rsidTr="008B69E6">
        <w:tc>
          <w:tcPr>
            <w:tcW w:w="534" w:type="dxa"/>
          </w:tcPr>
          <w:p w14:paraId="75B45F1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B04DB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DA2626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A541F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3DF631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BE92718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/>
            <w:vAlign w:val="center"/>
          </w:tcPr>
          <w:p w14:paraId="1A8DB756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49BF1C22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/>
            <w:vAlign w:val="center"/>
          </w:tcPr>
          <w:p w14:paraId="43A71F8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7D71CD24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/>
            <w:vAlign w:val="center"/>
          </w:tcPr>
          <w:p w14:paraId="11D7E062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4471EC47" w14:textId="77777777" w:rsidTr="008B69E6">
        <w:tc>
          <w:tcPr>
            <w:tcW w:w="534" w:type="dxa"/>
          </w:tcPr>
          <w:p w14:paraId="06DBB03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04029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5E39E0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31C66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895849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B0C2B2F" w14:textId="77777777" w:rsidR="00595B84" w:rsidRPr="00AC5983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2CE188DC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634C3124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7D062E61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712E4C8D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183BAD3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5102E61A" w14:textId="77777777" w:rsidTr="008B69E6">
        <w:tc>
          <w:tcPr>
            <w:tcW w:w="534" w:type="dxa"/>
          </w:tcPr>
          <w:p w14:paraId="618247F1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E0ED4D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07682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934C27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16398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17A912FC" w14:textId="77777777" w:rsidR="00595B84" w:rsidRPr="00AC5983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4C4A1075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50663A36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7CD3FE0F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6BC67A7C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3855DCC3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489273AE" w14:textId="77777777" w:rsidTr="008B69E6">
        <w:tc>
          <w:tcPr>
            <w:tcW w:w="534" w:type="dxa"/>
          </w:tcPr>
          <w:p w14:paraId="7742554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6CF4D5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D7629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ED2B9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AE34A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D2764DA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Merge w:val="restart"/>
            <w:vAlign w:val="center"/>
          </w:tcPr>
          <w:p w14:paraId="7B54EC23" w14:textId="77777777" w:rsidR="00595B84" w:rsidRPr="00894395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03F3FEF8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42891422" w14:textId="77777777" w:rsidR="00595B84" w:rsidRPr="00D42FD0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+p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14:paraId="1FD6445B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7A090F07" w14:textId="77777777" w:rsidR="00595B84" w:rsidRPr="00D42FD0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⊕p</m:t>
                    </m:r>
                  </m:e>
                </m:bar>
              </m:oMath>
            </m:oMathPara>
          </w:p>
        </w:tc>
      </w:tr>
      <w:tr w:rsidR="00595B84" w14:paraId="33290B21" w14:textId="77777777" w:rsidTr="008B69E6">
        <w:tc>
          <w:tcPr>
            <w:tcW w:w="534" w:type="dxa"/>
          </w:tcPr>
          <w:p w14:paraId="356CC90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969042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CD2557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C25A0A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9017A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04E75EEC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3B3138B6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6A5961B3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02060A17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CBDC3B6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5709EF2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2E2B7C9F" w14:textId="77777777" w:rsidTr="008B69E6">
        <w:tc>
          <w:tcPr>
            <w:tcW w:w="534" w:type="dxa"/>
          </w:tcPr>
          <w:p w14:paraId="489CC7E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ADDDB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6202F9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BCE99D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FF0626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63FB39EB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37E9D0ED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000E4CC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5D5631A3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EBB17A6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7A87288C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467343DC" w14:textId="77777777" w:rsidTr="008B69E6">
        <w:tc>
          <w:tcPr>
            <w:tcW w:w="534" w:type="dxa"/>
          </w:tcPr>
          <w:p w14:paraId="555899A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30C91B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43EC35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6D9B53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90A683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4F4D8A6E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6CC4867C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A682BCC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1965088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405E216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00BF502B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10B350AE" w14:textId="77777777" w:rsidTr="008B69E6">
        <w:tc>
          <w:tcPr>
            <w:tcW w:w="534" w:type="dxa"/>
          </w:tcPr>
          <w:p w14:paraId="4EFF184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B533A6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2F5513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3ABC1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4DE4B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74D1D92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 w:val="restart"/>
            <w:vAlign w:val="center"/>
          </w:tcPr>
          <w:p w14:paraId="44744DF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CE0EEF4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 w:val="restart"/>
            <w:vAlign w:val="center"/>
          </w:tcPr>
          <w:p w14:paraId="1C3BCCC7" w14:textId="77777777" w:rsidR="00595B84" w:rsidRPr="00217CEE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D2BA25E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 w:val="restart"/>
            <w:vAlign w:val="center"/>
          </w:tcPr>
          <w:p w14:paraId="4E00D334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595B84" w14:paraId="6707A34D" w14:textId="77777777" w:rsidTr="008B69E6">
        <w:tc>
          <w:tcPr>
            <w:tcW w:w="534" w:type="dxa"/>
          </w:tcPr>
          <w:p w14:paraId="4A2ACE12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7305E7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5A57BA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884E5B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6DA4F4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125DE7B4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/>
            <w:vAlign w:val="center"/>
          </w:tcPr>
          <w:p w14:paraId="378EADAC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77A96BAF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/>
            <w:vAlign w:val="center"/>
          </w:tcPr>
          <w:p w14:paraId="39950E5D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2654CDF1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/>
            <w:vAlign w:val="center"/>
          </w:tcPr>
          <w:p w14:paraId="1E6D6D52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21AEFF18" w14:textId="77777777" w:rsidTr="008B69E6">
        <w:tc>
          <w:tcPr>
            <w:tcW w:w="534" w:type="dxa"/>
          </w:tcPr>
          <w:p w14:paraId="2B10A9E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51B53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A2CE3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CDBA6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D757BA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F168FC3" w14:textId="77777777" w:rsidR="00595B84" w:rsidRPr="002510C4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2F9605A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2964B5E2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17A2787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4EF547FF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32D7F3C1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2995B140" w14:textId="77777777" w:rsidTr="008B69E6">
        <w:tc>
          <w:tcPr>
            <w:tcW w:w="534" w:type="dxa"/>
          </w:tcPr>
          <w:p w14:paraId="517CF63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FF56A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BAD26D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CB86AA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9DFC95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693C6F3D" w14:textId="77777777" w:rsidR="00595B84" w:rsidRPr="002510C4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4E84666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485A59AF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4D2F729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304C6A98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7EA20B3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236565E1" w14:textId="77777777" w:rsidTr="008B69E6">
        <w:tc>
          <w:tcPr>
            <w:tcW w:w="534" w:type="dxa"/>
          </w:tcPr>
          <w:p w14:paraId="6EBD9D6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B4D026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4626FC1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66117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B8A73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6BF4EB62" w14:textId="77777777" w:rsidR="00595B84" w:rsidRPr="002510C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5" w:type="dxa"/>
            <w:vMerge w:val="restart"/>
            <w:vAlign w:val="center"/>
          </w:tcPr>
          <w:p w14:paraId="2DF70417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864B900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B1A1C40" w14:textId="77777777" w:rsidR="00595B84" w:rsidRPr="00D42FD0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14:paraId="43BAA8C7" w14:textId="77777777" w:rsidR="00595B84" w:rsidRPr="00EE1C6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6AE9B8DA" w14:textId="77777777" w:rsidR="00595B84" w:rsidRPr="00D42FD0" w:rsidRDefault="009E3781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eastAsiaTheme="minorEastAsia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595B84" w14:paraId="718A70DD" w14:textId="77777777" w:rsidTr="008B69E6">
        <w:tc>
          <w:tcPr>
            <w:tcW w:w="534" w:type="dxa"/>
          </w:tcPr>
          <w:p w14:paraId="040224C3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148ECE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B5769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9377C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D6760A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01F44343" w14:textId="77777777" w:rsidR="00595B84" w:rsidRPr="002510C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12C50B3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C4C7828" w14:textId="77777777" w:rsidR="00595B84" w:rsidRPr="005E530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0CAA56F9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DD74A06" w14:textId="77777777" w:rsidR="00595B84" w:rsidRPr="00EE1C6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473FB187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60BFC191" w14:textId="77777777" w:rsidTr="008B69E6">
        <w:tc>
          <w:tcPr>
            <w:tcW w:w="534" w:type="dxa"/>
          </w:tcPr>
          <w:p w14:paraId="6718D2E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E5FFB9A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441D5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7253BC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7370E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9C01BF2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39FD09AD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B6907DE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vMerge/>
            <w:vAlign w:val="center"/>
          </w:tcPr>
          <w:p w14:paraId="475F9734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93891A3" w14:textId="77777777" w:rsidR="00595B84" w:rsidRPr="00EE1C60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4A37FBB2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2871689E" w14:textId="77777777" w:rsidTr="008B69E6">
        <w:tc>
          <w:tcPr>
            <w:tcW w:w="534" w:type="dxa"/>
          </w:tcPr>
          <w:p w14:paraId="3771B2B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FE1E48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09FFC4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A5D66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1FCD5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62166AC9" w14:textId="77777777" w:rsidR="00595B84" w:rsidRPr="002510C4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05" w:type="dxa"/>
            <w:vMerge/>
            <w:vAlign w:val="center"/>
          </w:tcPr>
          <w:p w14:paraId="110B807B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14CB1E6" w14:textId="77777777" w:rsidR="00595B84" w:rsidRPr="00CA64F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76517568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E12011B" w14:textId="77777777" w:rsidR="00595B84" w:rsidRPr="00EE1C60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03C1449A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5B84" w14:paraId="09CE4829" w14:textId="77777777" w:rsidTr="008B69E6">
        <w:tc>
          <w:tcPr>
            <w:tcW w:w="534" w:type="dxa"/>
          </w:tcPr>
          <w:p w14:paraId="21C7305F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1975E1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0261D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16F5C54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835CE57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339D8EA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 w:val="restart"/>
            <w:vAlign w:val="center"/>
          </w:tcPr>
          <w:p w14:paraId="1D4365D9" w14:textId="77777777" w:rsidR="00595B84" w:rsidRPr="00217CEE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3DA6EB55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 w:val="restart"/>
            <w:vAlign w:val="center"/>
          </w:tcPr>
          <w:p w14:paraId="479EE9E1" w14:textId="77777777" w:rsidR="00595B84" w:rsidRPr="00217CEE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367F39F3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 w:val="restart"/>
            <w:vAlign w:val="center"/>
          </w:tcPr>
          <w:p w14:paraId="49DEF79E" w14:textId="77777777" w:rsidR="00595B84" w:rsidRPr="00D42FD0" w:rsidRDefault="00595B84" w:rsidP="00595B8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595B84" w14:paraId="585BA016" w14:textId="77777777" w:rsidTr="008B69E6">
        <w:tc>
          <w:tcPr>
            <w:tcW w:w="534" w:type="dxa"/>
          </w:tcPr>
          <w:p w14:paraId="49B3059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3EB4521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C7EED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2163B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3FB98F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2627C64C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/>
            <w:vAlign w:val="center"/>
          </w:tcPr>
          <w:p w14:paraId="5EEF1C8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1626A630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/>
            <w:vAlign w:val="center"/>
          </w:tcPr>
          <w:p w14:paraId="63C240E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2E41947F" w14:textId="77777777" w:rsidR="00595B84" w:rsidRPr="00CA64F8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/>
            <w:vAlign w:val="center"/>
          </w:tcPr>
          <w:p w14:paraId="24EAA22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B84" w14:paraId="33E814F7" w14:textId="77777777" w:rsidTr="008B69E6">
        <w:tc>
          <w:tcPr>
            <w:tcW w:w="534" w:type="dxa"/>
          </w:tcPr>
          <w:p w14:paraId="4E1957B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D47CF24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6E27DFC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A07E139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B5815C8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D487DD5" w14:textId="77777777" w:rsidR="00595B84" w:rsidRPr="002510C4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41104EF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29B21380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2FA2F11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1906CB4E" w14:textId="77777777" w:rsidR="00595B84" w:rsidRPr="00EE1C60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34B236A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5B84" w14:paraId="17E8FDA6" w14:textId="77777777" w:rsidTr="008B69E6">
        <w:tc>
          <w:tcPr>
            <w:tcW w:w="534" w:type="dxa"/>
          </w:tcPr>
          <w:p w14:paraId="69790F3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4496F65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0435B4B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31231C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C0C5790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108818F7" w14:textId="77777777" w:rsidR="00595B84" w:rsidRPr="002510C4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5032738D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3A87CE6D" w14:textId="77777777" w:rsidR="00595B84" w:rsidRPr="005E5308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0706FC26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3203FB66" w14:textId="77777777" w:rsidR="00595B84" w:rsidRPr="00EE1C60" w:rsidRDefault="00595B84" w:rsidP="00595B84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5DD0375E" w14:textId="77777777" w:rsidR="00595B84" w:rsidRDefault="00595B84" w:rsidP="00595B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C57F1" w14:textId="2EDF42FD" w:rsidR="00486BFC" w:rsidRDefault="00595B84" w:rsidP="00486BFC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lastRenderedPageBreak/>
        <w:t>Таблица</w:t>
      </w:r>
      <w:r w:rsidR="00486BFC" w:rsidRPr="00486BFC">
        <w:rPr>
          <w:color w:val="000000"/>
          <w:sz w:val="28"/>
          <w:szCs w:val="28"/>
        </w:rPr>
        <w:t xml:space="preserve"> 4.1 – таблица истинности ОЧС на базе мультиплексора</w:t>
      </w:r>
    </w:p>
    <w:tbl>
      <w:tblPr>
        <w:tblStyle w:val="a3"/>
        <w:tblpPr w:leftFromText="180" w:rightFromText="180" w:vertAnchor="page" w:horzAnchor="margin" w:tblpY="1501"/>
        <w:tblW w:w="9634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305"/>
        <w:gridCol w:w="992"/>
        <w:gridCol w:w="1418"/>
        <w:gridCol w:w="1134"/>
        <w:gridCol w:w="1275"/>
      </w:tblGrid>
      <w:tr w:rsidR="006F13C6" w14:paraId="23354525" w14:textId="77777777" w:rsidTr="008B69E6">
        <w:tc>
          <w:tcPr>
            <w:tcW w:w="534" w:type="dxa"/>
            <w:vAlign w:val="center"/>
          </w:tcPr>
          <w:p w14:paraId="61366D86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01497A2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109CF2F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605E13CB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142A326F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14:paraId="31DD7E14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305" w:type="dxa"/>
            <w:vAlign w:val="center"/>
          </w:tcPr>
          <w:p w14:paraId="193A901F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14:paraId="76B7BA58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418" w:type="dxa"/>
            <w:vAlign w:val="center"/>
          </w:tcPr>
          <w:p w14:paraId="0174ADF2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14:paraId="7441C6A5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275" w:type="dxa"/>
            <w:vAlign w:val="center"/>
          </w:tcPr>
          <w:p w14:paraId="1A6EAED1" w14:textId="77777777" w:rsidR="006F13C6" w:rsidRPr="006F13C6" w:rsidRDefault="006F13C6" w:rsidP="006F1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2045CB" w14:paraId="3A6E3973" w14:textId="77777777" w:rsidTr="008B69E6">
        <w:tc>
          <w:tcPr>
            <w:tcW w:w="534" w:type="dxa"/>
          </w:tcPr>
          <w:p w14:paraId="4DAA5F4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C16018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34596F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FBD9CC1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8339132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D561962" w14:textId="051CE52D" w:rsidR="002045CB" w:rsidRPr="00CA64F8" w:rsidRDefault="005E5308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vMerge w:val="restart"/>
            <w:vAlign w:val="center"/>
          </w:tcPr>
          <w:p w14:paraId="7B18A5DB" w14:textId="23687431" w:rsidR="002045CB" w:rsidRPr="00D42FD0" w:rsidRDefault="009E3781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+p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14:paraId="7B9FB9EB" w14:textId="4F51BE06" w:rsidR="002045CB" w:rsidRPr="005E5308" w:rsidRDefault="005E5308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39AC53D9" w14:textId="29DD272F" w:rsidR="002045CB" w:rsidRPr="00D42FD0" w:rsidRDefault="009E3781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14:paraId="23197FD4" w14:textId="39FAB3E0" w:rsidR="002045CB" w:rsidRPr="00EE1C60" w:rsidRDefault="00EE1C60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2449B33F" w14:textId="340A57B0" w:rsidR="002045CB" w:rsidRPr="00D42FD0" w:rsidRDefault="009E3781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⊕p</m:t>
                    </m:r>
                  </m:e>
                </m:bar>
              </m:oMath>
            </m:oMathPara>
          </w:p>
        </w:tc>
      </w:tr>
      <w:tr w:rsidR="002045CB" w14:paraId="651A3AB7" w14:textId="77777777" w:rsidTr="008B69E6">
        <w:tc>
          <w:tcPr>
            <w:tcW w:w="534" w:type="dxa"/>
          </w:tcPr>
          <w:p w14:paraId="319EC825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371055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1E6A28A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F649FE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E818884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6A5EF15D" w14:textId="05B26220" w:rsidR="002045CB" w:rsidRPr="00CA64F8" w:rsidRDefault="005E5308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vMerge/>
            <w:vAlign w:val="center"/>
          </w:tcPr>
          <w:p w14:paraId="575E6C94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C7843E7" w14:textId="5BC42234" w:rsidR="002045CB" w:rsidRPr="005E5308" w:rsidRDefault="005E5308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0CD1E277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AE9B822" w14:textId="06BD8612" w:rsidR="002045CB" w:rsidRPr="00EE1C60" w:rsidRDefault="00EE1C60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2349E671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045CB" w14:paraId="42FC7251" w14:textId="77777777" w:rsidTr="008B69E6">
        <w:tc>
          <w:tcPr>
            <w:tcW w:w="534" w:type="dxa"/>
          </w:tcPr>
          <w:p w14:paraId="3A4B6B21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5992FF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6941D0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60EA81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B539142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FF88A6F" w14:textId="51449C69" w:rsidR="002045CB" w:rsidRPr="00CA64F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5" w:type="dxa"/>
            <w:vMerge/>
            <w:vAlign w:val="center"/>
          </w:tcPr>
          <w:p w14:paraId="7CE3AF18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5C125C7" w14:textId="3B806D71" w:rsidR="002045CB" w:rsidRPr="005E530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1DD31917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6763A02" w14:textId="6B405B35" w:rsidR="002045CB" w:rsidRPr="00EE1C60" w:rsidRDefault="00EE1C60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409C3079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045CB" w14:paraId="1C6EC172" w14:textId="77777777" w:rsidTr="008B69E6">
        <w:tc>
          <w:tcPr>
            <w:tcW w:w="534" w:type="dxa"/>
          </w:tcPr>
          <w:p w14:paraId="69BA578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BCC88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165F83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F0955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B9E4DB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33189C9B" w14:textId="0FBF8F90" w:rsidR="002045CB" w:rsidRPr="00CA64F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5" w:type="dxa"/>
            <w:vMerge/>
            <w:vAlign w:val="center"/>
          </w:tcPr>
          <w:p w14:paraId="523CBD73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F3CC821" w14:textId="77777777" w:rsidR="002045CB" w:rsidRPr="00CA64F8" w:rsidRDefault="002045CB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vMerge/>
            <w:vAlign w:val="center"/>
          </w:tcPr>
          <w:p w14:paraId="59D694A5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811651F" w14:textId="2805FEFB" w:rsidR="002045CB" w:rsidRPr="00EE1C60" w:rsidRDefault="00EE1C60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6E610E4E" w14:textId="77777777" w:rsidR="002045CB" w:rsidRPr="00D42FD0" w:rsidRDefault="002045CB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045CB" w14:paraId="69ECC62B" w14:textId="77777777" w:rsidTr="008B69E6">
        <w:tc>
          <w:tcPr>
            <w:tcW w:w="534" w:type="dxa"/>
          </w:tcPr>
          <w:p w14:paraId="5FFFF6AC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9A7108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32086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F79068D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FD0C5D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16D02E05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 w:val="restart"/>
            <w:vAlign w:val="center"/>
          </w:tcPr>
          <w:p w14:paraId="4B822E50" w14:textId="77777777" w:rsidR="002045CB" w:rsidRPr="00D42FD0" w:rsidRDefault="00894395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5C378B40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 w:val="restart"/>
            <w:vAlign w:val="center"/>
          </w:tcPr>
          <w:p w14:paraId="59E60E6F" w14:textId="69A7429A" w:rsidR="002045CB" w:rsidRPr="00D42FD0" w:rsidRDefault="00217CEE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9C49FA6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 w:val="restart"/>
            <w:vAlign w:val="center"/>
          </w:tcPr>
          <w:p w14:paraId="372D8FA7" w14:textId="77777777" w:rsidR="002045CB" w:rsidRPr="00894395" w:rsidRDefault="00894395" w:rsidP="002045C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2045CB" w14:paraId="461CC2C3" w14:textId="77777777" w:rsidTr="008B69E6">
        <w:tc>
          <w:tcPr>
            <w:tcW w:w="534" w:type="dxa"/>
          </w:tcPr>
          <w:p w14:paraId="3B7B4AEB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3F5F769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21290D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308A2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630B702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5E9B472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05" w:type="dxa"/>
            <w:vMerge/>
            <w:vAlign w:val="center"/>
          </w:tcPr>
          <w:p w14:paraId="01BC68C3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340BB12B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8" w:type="dxa"/>
            <w:vMerge/>
            <w:vAlign w:val="center"/>
          </w:tcPr>
          <w:p w14:paraId="3F989E88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5D06A511" w14:textId="77777777" w:rsidR="002045CB" w:rsidRPr="00CA64F8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vMerge/>
            <w:vAlign w:val="center"/>
          </w:tcPr>
          <w:p w14:paraId="62F758F6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5CB" w14:paraId="6BC5F639" w14:textId="77777777" w:rsidTr="008B69E6">
        <w:tc>
          <w:tcPr>
            <w:tcW w:w="534" w:type="dxa"/>
          </w:tcPr>
          <w:p w14:paraId="5868942C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F0933F3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1AD48E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3593F4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1DD4BA7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11AC1CBD" w14:textId="67C1263A" w:rsidR="002045CB" w:rsidRPr="005E530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12D734B0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650CF5FD" w14:textId="39787699" w:rsidR="002045CB" w:rsidRPr="005E530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3D45D1A3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3A88352E" w14:textId="4B0FAAE9" w:rsidR="002045CB" w:rsidRPr="00EE1C60" w:rsidRDefault="00EE1C60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166CECD2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5CB" w14:paraId="70444372" w14:textId="77777777" w:rsidTr="008B69E6">
        <w:tc>
          <w:tcPr>
            <w:tcW w:w="534" w:type="dxa"/>
          </w:tcPr>
          <w:p w14:paraId="2483E2EB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A50EBC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33396F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2F29F8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D69F658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51C7359" w14:textId="0FC06279" w:rsidR="002045CB" w:rsidRPr="005E530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305" w:type="dxa"/>
            <w:vMerge/>
            <w:vAlign w:val="center"/>
          </w:tcPr>
          <w:p w14:paraId="6F81EDF4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14:paraId="66929490" w14:textId="6DA83722" w:rsidR="002045CB" w:rsidRPr="005E5308" w:rsidRDefault="005E5308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  <w:vMerge/>
            <w:vAlign w:val="center"/>
          </w:tcPr>
          <w:p w14:paraId="205A39F2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</w:tcPr>
          <w:p w14:paraId="406DC664" w14:textId="6626EE53" w:rsidR="002045CB" w:rsidRPr="00EE1C60" w:rsidRDefault="00EE1C60" w:rsidP="002045CB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vMerge/>
            <w:vAlign w:val="center"/>
          </w:tcPr>
          <w:p w14:paraId="4E60BD20" w14:textId="77777777" w:rsidR="002045CB" w:rsidRDefault="002045CB" w:rsidP="0020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DC6FEB" w14:textId="77777777" w:rsidR="006F13C6" w:rsidRDefault="006F13C6" w:rsidP="00486BFC">
      <w:pPr>
        <w:pStyle w:val="a4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  <w:r w:rsidRPr="006F13C6">
        <w:rPr>
          <w:i/>
          <w:color w:val="000000"/>
          <w:sz w:val="28"/>
          <w:szCs w:val="28"/>
        </w:rPr>
        <w:t>Продолжение таблицы 4.1</w:t>
      </w:r>
    </w:p>
    <w:p w14:paraId="74BE3574" w14:textId="4775BD05" w:rsidR="00D42FD0" w:rsidRDefault="00D42FD0" w:rsidP="003B51C5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4DEFB8E" w14:textId="77777777" w:rsidR="00A72B82" w:rsidRDefault="00A72B82" w:rsidP="00A72B82">
      <w:pPr>
        <w:pStyle w:val="a4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72B82">
        <w:rPr>
          <w:sz w:val="28"/>
          <w:szCs w:val="28"/>
        </w:rPr>
        <w:t xml:space="preserve">Управление мультиплексором осуществляется тремя переменными: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2B82">
        <w:rPr>
          <w:sz w:val="28"/>
          <w:szCs w:val="28"/>
        </w:rPr>
        <w:t>,</w:t>
      </w:r>
      <w:r w:rsidRPr="00A72B82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Cambria Math" w:hAnsi="Cambria Math"/>
          <w:iCs/>
          <w:sz w:val="28"/>
          <w:szCs w:val="28"/>
          <w:lang w:val="en-US"/>
        </w:rPr>
        <w:t>,</w:t>
      </w:r>
      <w:r w:rsidRPr="00A72B82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en-US"/>
        </w:rPr>
        <w:t xml:space="preserve">, </w:t>
      </w:r>
      <w:r w:rsidRPr="00A72B82">
        <w:rPr>
          <w:sz w:val="28"/>
          <w:szCs w:val="28"/>
        </w:rPr>
        <w:t xml:space="preserve">а вход соответствующих значений функции на информационные входы обеспечивается реализацией этих функций на дополнительных логических элементах. </w:t>
      </w:r>
    </w:p>
    <w:p w14:paraId="0AE14E6C" w14:textId="429EC146" w:rsidR="00A72B82" w:rsidRPr="00A72B82" w:rsidRDefault="00A72B82" w:rsidP="00A72B82">
      <w:pPr>
        <w:pStyle w:val="a4"/>
        <w:spacing w:before="0" w:beforeAutospacing="0" w:after="0" w:afterAutospacing="0"/>
        <w:ind w:firstLine="709"/>
        <w:rPr>
          <w:color w:val="000000"/>
          <w:sz w:val="32"/>
          <w:szCs w:val="32"/>
          <w:lang w:val="en-US"/>
        </w:rPr>
      </w:pPr>
      <w:r w:rsidRPr="00A72B82">
        <w:rPr>
          <w:sz w:val="28"/>
          <w:szCs w:val="28"/>
        </w:rPr>
        <w:t xml:space="preserve">Функциональная электрическая схема одноразрядного четверичного сумматора, реализованного на мультиплексорах, представлена в приложении </w:t>
      </w:r>
      <w:r>
        <w:rPr>
          <w:sz w:val="28"/>
          <w:szCs w:val="28"/>
        </w:rPr>
        <w:t>Д</w:t>
      </w:r>
      <w:r w:rsidRPr="00A72B82">
        <w:rPr>
          <w:sz w:val="28"/>
          <w:szCs w:val="28"/>
        </w:rPr>
        <w:t>.</w:t>
      </w:r>
    </w:p>
    <w:sectPr w:rsidR="00A72B82" w:rsidRPr="00A72B82" w:rsidSect="003701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340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3902" w14:textId="77777777" w:rsidR="009E3781" w:rsidRDefault="009E3781" w:rsidP="002045CB">
      <w:pPr>
        <w:spacing w:after="0" w:line="240" w:lineRule="auto"/>
      </w:pPr>
      <w:r>
        <w:separator/>
      </w:r>
    </w:p>
  </w:endnote>
  <w:endnote w:type="continuationSeparator" w:id="0">
    <w:p w14:paraId="1E723C75" w14:textId="77777777" w:rsidR="009E3781" w:rsidRDefault="009E3781" w:rsidP="0020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649F" w14:textId="77777777" w:rsidR="003701FF" w:rsidRDefault="003701F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568039"/>
      <w:docPartObj>
        <w:docPartGallery w:val="Page Numbers (Bottom of Page)"/>
        <w:docPartUnique/>
      </w:docPartObj>
    </w:sdtPr>
    <w:sdtEndPr/>
    <w:sdtContent>
      <w:p w14:paraId="733D55F3" w14:textId="7B988ED1" w:rsidR="00595B84" w:rsidRDefault="00595B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A1DA9" w14:textId="77777777" w:rsidR="00AE1CD1" w:rsidRDefault="00AE1CD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B0BC" w14:textId="77777777" w:rsidR="003701FF" w:rsidRDefault="003701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DF0C" w14:textId="77777777" w:rsidR="009E3781" w:rsidRDefault="009E3781" w:rsidP="002045CB">
      <w:pPr>
        <w:spacing w:after="0" w:line="240" w:lineRule="auto"/>
      </w:pPr>
      <w:r>
        <w:separator/>
      </w:r>
    </w:p>
  </w:footnote>
  <w:footnote w:type="continuationSeparator" w:id="0">
    <w:p w14:paraId="53CCC97F" w14:textId="77777777" w:rsidR="009E3781" w:rsidRDefault="009E3781" w:rsidP="0020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73BC" w14:textId="77777777" w:rsidR="003701FF" w:rsidRDefault="003701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A86D" w14:textId="77777777" w:rsidR="003701FF" w:rsidRDefault="003701F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D8DC" w14:textId="77777777" w:rsidR="003701FF" w:rsidRDefault="003701F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FC"/>
    <w:rsid w:val="00020D5D"/>
    <w:rsid w:val="000C6B4C"/>
    <w:rsid w:val="00134623"/>
    <w:rsid w:val="00154359"/>
    <w:rsid w:val="002045CB"/>
    <w:rsid w:val="00217CEE"/>
    <w:rsid w:val="002510C4"/>
    <w:rsid w:val="0025618D"/>
    <w:rsid w:val="003701FF"/>
    <w:rsid w:val="003B51C5"/>
    <w:rsid w:val="00464591"/>
    <w:rsid w:val="00486BFC"/>
    <w:rsid w:val="004A4E18"/>
    <w:rsid w:val="004C63F7"/>
    <w:rsid w:val="00595B84"/>
    <w:rsid w:val="005E5308"/>
    <w:rsid w:val="006F13C6"/>
    <w:rsid w:val="007B5B72"/>
    <w:rsid w:val="00855757"/>
    <w:rsid w:val="00894395"/>
    <w:rsid w:val="008B69E6"/>
    <w:rsid w:val="008E7088"/>
    <w:rsid w:val="009E3781"/>
    <w:rsid w:val="00A72B82"/>
    <w:rsid w:val="00AC5983"/>
    <w:rsid w:val="00AE1CD1"/>
    <w:rsid w:val="00B80BE8"/>
    <w:rsid w:val="00C639B5"/>
    <w:rsid w:val="00D11302"/>
    <w:rsid w:val="00D42FD0"/>
    <w:rsid w:val="00E2755A"/>
    <w:rsid w:val="00EE1C60"/>
    <w:rsid w:val="00F63953"/>
    <w:rsid w:val="00F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79A4"/>
  <w15:docId w15:val="{709F90DB-BC17-4254-92DE-A9042FFE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4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F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04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45CB"/>
  </w:style>
  <w:style w:type="paragraph" w:styleId="a9">
    <w:name w:val="footer"/>
    <w:basedOn w:val="a"/>
    <w:link w:val="aa"/>
    <w:uiPriority w:val="99"/>
    <w:unhideWhenUsed/>
    <w:rsid w:val="00204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45CB"/>
  </w:style>
  <w:style w:type="character" w:styleId="ab">
    <w:name w:val="Placeholder Text"/>
    <w:basedOn w:val="a0"/>
    <w:uiPriority w:val="99"/>
    <w:semiHidden/>
    <w:rsid w:val="0089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Bulbasher</dc:creator>
  <cp:keywords/>
  <dc:description/>
  <cp:lastModifiedBy>Vladimir Velikovich</cp:lastModifiedBy>
  <cp:revision>7</cp:revision>
  <dcterms:created xsi:type="dcterms:W3CDTF">2022-05-09T22:02:00Z</dcterms:created>
  <dcterms:modified xsi:type="dcterms:W3CDTF">2022-05-15T20:42:00Z</dcterms:modified>
</cp:coreProperties>
</file>