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E182" w14:textId="748AE8A0" w:rsidR="002A4362" w:rsidRPr="00707F01" w:rsidRDefault="0085611B" w:rsidP="00E1524F">
      <w:pPr>
        <w:spacing w:line="276" w:lineRule="auto"/>
        <w:jc w:val="center"/>
        <w:rPr>
          <w:b/>
          <w:bCs/>
          <w:sz w:val="24"/>
          <w:szCs w:val="24"/>
          <w:lang w:val="en-US"/>
        </w:rPr>
      </w:pPr>
      <w:r w:rsidRPr="00707F01">
        <w:rPr>
          <w:b/>
          <w:bCs/>
          <w:sz w:val="24"/>
          <w:szCs w:val="24"/>
          <w:lang w:val="en-US"/>
        </w:rPr>
        <w:t xml:space="preserve">Topic </w:t>
      </w:r>
      <w:r w:rsidR="00E1524F" w:rsidRPr="00707F01">
        <w:rPr>
          <w:b/>
          <w:bCs/>
          <w:sz w:val="24"/>
          <w:szCs w:val="24"/>
          <w:lang w:val="en-US"/>
        </w:rPr>
        <w:t>10</w:t>
      </w:r>
      <w:r w:rsidR="002A4362" w:rsidRPr="00707F01">
        <w:rPr>
          <w:b/>
          <w:bCs/>
          <w:sz w:val="24"/>
          <w:szCs w:val="24"/>
          <w:lang w:val="en-US"/>
        </w:rPr>
        <w:t xml:space="preserve"> </w:t>
      </w:r>
      <w:r w:rsidR="00E1524F" w:rsidRPr="00707F01">
        <w:rPr>
          <w:b/>
          <w:bCs/>
          <w:sz w:val="24"/>
          <w:szCs w:val="24"/>
          <w:lang w:val="en-US"/>
        </w:rPr>
        <w:t>Job Hunting</w:t>
      </w:r>
    </w:p>
    <w:p w14:paraId="7E2C4487" w14:textId="17ED4DFE" w:rsidR="002A4362" w:rsidRDefault="00E1524F" w:rsidP="00E1524F">
      <w:pPr>
        <w:spacing w:after="0" w:line="276" w:lineRule="auto"/>
        <w:ind w:firstLine="720"/>
        <w:rPr>
          <w:b/>
          <w:bCs/>
          <w:i/>
          <w:iCs/>
          <w:lang w:val="en-US"/>
        </w:rPr>
      </w:pPr>
      <w:r w:rsidRPr="00E1524F">
        <w:rPr>
          <w:b/>
          <w:bCs/>
          <w:i/>
          <w:iCs/>
          <w:lang w:val="en-US"/>
        </w:rPr>
        <w:t>Looking for a job.</w:t>
      </w:r>
    </w:p>
    <w:p w14:paraId="14C566DC" w14:textId="77777777" w:rsidR="00E1524F" w:rsidRPr="00E1524F" w:rsidRDefault="00E1524F" w:rsidP="00E1524F">
      <w:pPr>
        <w:spacing w:after="0" w:line="276" w:lineRule="auto"/>
        <w:rPr>
          <w:lang w:val="en-US"/>
        </w:rPr>
      </w:pPr>
      <w:r w:rsidRPr="00E1524F">
        <w:rPr>
          <w:lang w:val="en-US"/>
        </w:rPr>
        <w:t>Job hunting involves more than searching for open positions and sending your resume to employers. You also need to make sure you’re a good fit for the job, can catch the hiring manager’s attention and are well-prepared to answer interview questions.</w:t>
      </w:r>
    </w:p>
    <w:p w14:paraId="7407D2F2" w14:textId="77777777" w:rsidR="00E1524F" w:rsidRPr="00E1524F" w:rsidRDefault="00E1524F" w:rsidP="00E1524F">
      <w:pPr>
        <w:pStyle w:val="a5"/>
        <w:numPr>
          <w:ilvl w:val="0"/>
          <w:numId w:val="3"/>
        </w:numPr>
        <w:spacing w:after="0"/>
        <w:ind w:left="142" w:hanging="218"/>
        <w:rPr>
          <w:lang w:val="en-US"/>
        </w:rPr>
      </w:pPr>
      <w:r w:rsidRPr="00E1524F">
        <w:rPr>
          <w:lang w:val="en-US"/>
        </w:rPr>
        <w:t>Build your professional brand. Create profiles on LinkedIn and other networking sites. A strong personal brand that portrays you in a professional light will provide recruiters, employers, and contacts with a strong positive impression of you as a candidate they should be interested in.</w:t>
      </w:r>
    </w:p>
    <w:p w14:paraId="6B3483A0" w14:textId="77777777" w:rsidR="00E1524F" w:rsidRPr="00E1524F" w:rsidRDefault="00E1524F" w:rsidP="00E1524F">
      <w:pPr>
        <w:pStyle w:val="a5"/>
        <w:numPr>
          <w:ilvl w:val="0"/>
          <w:numId w:val="3"/>
        </w:numPr>
        <w:spacing w:after="0"/>
        <w:ind w:left="142" w:hanging="218"/>
        <w:rPr>
          <w:lang w:val="en-US"/>
        </w:rPr>
      </w:pPr>
      <w:r w:rsidRPr="00E1524F">
        <w:rPr>
          <w:lang w:val="en-US"/>
        </w:rPr>
        <w:t xml:space="preserve">Create your resume/CV and Cover Letter. It’s important to take the time to write targeted résumés and cover letters that specifically link your qualifications to the hiring criteria for the jobs you are applying for. </w:t>
      </w:r>
    </w:p>
    <w:p w14:paraId="58AA78C0" w14:textId="77777777" w:rsidR="00E1524F" w:rsidRPr="00E1524F" w:rsidRDefault="00E1524F" w:rsidP="00E1524F">
      <w:pPr>
        <w:pStyle w:val="a5"/>
        <w:numPr>
          <w:ilvl w:val="0"/>
          <w:numId w:val="3"/>
        </w:numPr>
        <w:spacing w:after="0"/>
        <w:ind w:left="142" w:hanging="218"/>
        <w:rPr>
          <w:lang w:val="en-US"/>
        </w:rPr>
      </w:pPr>
      <w:r w:rsidRPr="00E1524F">
        <w:rPr>
          <w:lang w:val="en-US"/>
        </w:rPr>
        <w:t xml:space="preserve">Connect with your contacts. Connect with everyone you know, because you never know which contact may be able to help you with your job search or put you in touch with someone who can. </w:t>
      </w:r>
    </w:p>
    <w:p w14:paraId="1EE73FAF" w14:textId="77777777" w:rsidR="00E1524F" w:rsidRPr="00E1524F" w:rsidRDefault="00E1524F" w:rsidP="00E1524F">
      <w:pPr>
        <w:pStyle w:val="a5"/>
        <w:numPr>
          <w:ilvl w:val="0"/>
          <w:numId w:val="3"/>
        </w:numPr>
        <w:spacing w:after="0"/>
        <w:ind w:left="142" w:hanging="218"/>
        <w:rPr>
          <w:lang w:val="en-US"/>
        </w:rPr>
      </w:pPr>
      <w:r w:rsidRPr="00E1524F">
        <w:rPr>
          <w:lang w:val="en-US"/>
        </w:rPr>
        <w:t>Keep your job search focused. Use the job search engines to find jobs by using keywords that match your interests and the location where you want to work. Narrowing your search criteria will help you focus your job search and will give you more relevant job listings</w:t>
      </w:r>
    </w:p>
    <w:p w14:paraId="2882DF90" w14:textId="77777777" w:rsidR="00E1524F" w:rsidRPr="00E1524F" w:rsidRDefault="00E1524F" w:rsidP="00E1524F">
      <w:pPr>
        <w:pStyle w:val="a5"/>
        <w:numPr>
          <w:ilvl w:val="0"/>
          <w:numId w:val="3"/>
        </w:numPr>
        <w:spacing w:after="0"/>
        <w:ind w:left="142" w:hanging="218"/>
        <w:rPr>
          <w:lang w:val="en-US"/>
        </w:rPr>
      </w:pPr>
      <w:r w:rsidRPr="00E1524F">
        <w:rPr>
          <w:lang w:val="en-US"/>
        </w:rPr>
        <w:t>Create a list of companies you’d love to work for. It’s a good idea to research company information and create a list of companies to target in your job search. You can do some special outreach to get your application noticed and get email notifications for new job openings immediately after they are posted.</w:t>
      </w:r>
    </w:p>
    <w:p w14:paraId="745435AC" w14:textId="05D5BB68" w:rsidR="004943D4" w:rsidRDefault="00E1524F" w:rsidP="00E1524F">
      <w:pPr>
        <w:pStyle w:val="a5"/>
        <w:numPr>
          <w:ilvl w:val="0"/>
          <w:numId w:val="3"/>
        </w:numPr>
        <w:spacing w:after="0"/>
        <w:ind w:left="142" w:hanging="218"/>
        <w:rPr>
          <w:lang w:val="en-US"/>
        </w:rPr>
      </w:pPr>
      <w:r w:rsidRPr="00E1524F">
        <w:rPr>
          <w:lang w:val="en-US"/>
        </w:rPr>
        <w:t>Be clear and simple when describing the job you want. If you express interest in any open position in a company, the hiring manager will likely not take you seriously among other candidates.</w:t>
      </w:r>
    </w:p>
    <w:p w14:paraId="26DE0931" w14:textId="48C492E3" w:rsidR="00E1524F" w:rsidRDefault="00E1524F" w:rsidP="00E1524F">
      <w:pPr>
        <w:spacing w:after="0" w:line="276" w:lineRule="auto"/>
        <w:ind w:left="-76" w:firstLine="796"/>
        <w:rPr>
          <w:b/>
          <w:bCs/>
          <w:i/>
          <w:iCs/>
          <w:lang w:val="en-US"/>
        </w:rPr>
      </w:pPr>
      <w:r w:rsidRPr="00E1524F">
        <w:rPr>
          <w:b/>
          <w:bCs/>
          <w:i/>
          <w:iCs/>
          <w:lang w:val="en-US"/>
        </w:rPr>
        <w:t xml:space="preserve">Writing a CV/Resume. </w:t>
      </w:r>
    </w:p>
    <w:p w14:paraId="510122D8" w14:textId="77777777" w:rsidR="00E1524F" w:rsidRPr="00E1524F" w:rsidRDefault="00E1524F" w:rsidP="00E1524F">
      <w:pPr>
        <w:pStyle w:val="a6"/>
        <w:spacing w:before="0" w:beforeAutospacing="0" w:after="0" w:afterAutospacing="0" w:line="276" w:lineRule="auto"/>
        <w:jc w:val="both"/>
        <w:rPr>
          <w:rFonts w:asciiTheme="minorHAnsi" w:eastAsiaTheme="minorHAnsi" w:hAnsiTheme="minorHAnsi" w:cstheme="minorBidi"/>
          <w:sz w:val="22"/>
          <w:szCs w:val="22"/>
          <w:lang w:val="en-US" w:eastAsia="en-US"/>
        </w:rPr>
      </w:pPr>
      <w:r w:rsidRPr="00E1524F">
        <w:rPr>
          <w:rFonts w:asciiTheme="minorHAnsi" w:eastAsiaTheme="minorHAnsi" w:hAnsiTheme="minorHAnsi" w:cstheme="minorBidi"/>
          <w:sz w:val="22"/>
          <w:szCs w:val="22"/>
          <w:lang w:val="en-US" w:eastAsia="en-US"/>
        </w:rPr>
        <w:t>A resume or CV (Curriculum vitae) is a brief document that summarizes you as a job candidate. Most resumes include educational history, applicable skills (hard and soft skills) and summary of qualifications (official certifications or workplace achievements). </w:t>
      </w:r>
    </w:p>
    <w:p w14:paraId="1340825D" w14:textId="284E92F5" w:rsidR="00E1524F" w:rsidRDefault="00E1524F" w:rsidP="00E1524F">
      <w:pPr>
        <w:spacing w:after="0" w:line="276" w:lineRule="auto"/>
        <w:ind w:left="-76" w:firstLine="796"/>
        <w:rPr>
          <w:b/>
          <w:bCs/>
          <w:i/>
          <w:iCs/>
          <w:lang w:val="en-US"/>
        </w:rPr>
      </w:pPr>
      <w:r w:rsidRPr="00E1524F">
        <w:rPr>
          <w:b/>
          <w:bCs/>
          <w:i/>
          <w:iCs/>
          <w:lang w:val="en-US"/>
        </w:rPr>
        <w:t xml:space="preserve">Cover letter. </w:t>
      </w:r>
    </w:p>
    <w:p w14:paraId="6ABBDCA6" w14:textId="77777777" w:rsidR="00E1524F" w:rsidRPr="00E1524F" w:rsidRDefault="00E1524F" w:rsidP="00E1524F">
      <w:pPr>
        <w:pStyle w:val="a6"/>
        <w:spacing w:before="0" w:beforeAutospacing="0" w:after="0" w:afterAutospacing="0" w:line="276" w:lineRule="auto"/>
        <w:jc w:val="both"/>
        <w:rPr>
          <w:rFonts w:asciiTheme="minorHAnsi" w:eastAsiaTheme="minorHAnsi" w:hAnsiTheme="minorHAnsi" w:cstheme="minorBidi"/>
          <w:sz w:val="22"/>
          <w:szCs w:val="22"/>
          <w:lang w:val="en-US" w:eastAsia="en-US"/>
        </w:rPr>
      </w:pPr>
      <w:r w:rsidRPr="00E1524F">
        <w:rPr>
          <w:rFonts w:asciiTheme="minorHAnsi" w:eastAsiaTheme="minorHAnsi" w:hAnsiTheme="minorHAnsi" w:cstheme="minorBidi"/>
          <w:sz w:val="22"/>
          <w:szCs w:val="22"/>
          <w:lang w:val="en-US" w:eastAsia="en-US"/>
        </w:rPr>
        <w:t>A cover letter is a detailed document that shows hiring managers your desire for a particular job. It is an opportunity to demonstrate more of your personality than you can on your resume. Throughout the letter, you can discuss specific items listed in the job description and how your skills and experience match those requirements. </w:t>
      </w:r>
    </w:p>
    <w:p w14:paraId="69688B7B" w14:textId="3A1CC841" w:rsidR="00E1524F" w:rsidRPr="00E1524F" w:rsidRDefault="00E1524F" w:rsidP="00E1524F">
      <w:pPr>
        <w:pStyle w:val="a6"/>
        <w:shd w:val="clear" w:color="auto" w:fill="FFFFFF"/>
        <w:spacing w:before="0" w:beforeAutospacing="0" w:after="0" w:afterAutospacing="0" w:line="276" w:lineRule="auto"/>
        <w:jc w:val="both"/>
        <w:rPr>
          <w:rFonts w:asciiTheme="minorHAnsi" w:eastAsiaTheme="minorHAnsi" w:hAnsiTheme="minorHAnsi" w:cstheme="minorBidi"/>
          <w:sz w:val="22"/>
          <w:szCs w:val="22"/>
          <w:lang w:val="en-US" w:eastAsia="en-US"/>
        </w:rPr>
      </w:pPr>
      <w:r w:rsidRPr="00E1524F">
        <w:rPr>
          <w:rFonts w:asciiTheme="minorHAnsi" w:eastAsiaTheme="minorHAnsi" w:hAnsiTheme="minorHAnsi" w:cstheme="minorBidi"/>
          <w:sz w:val="22"/>
          <w:szCs w:val="22"/>
          <w:lang w:val="en-US" w:eastAsia="en-US"/>
        </w:rPr>
        <w:t>You should adapt your resume to each job you apply for. Study the job description to determine why you are a great fit. Then, add your skills, experience and measurable achievements that are relevant to that position. Hiring managers who look through many resumes should be able to read yours and quickly know that you have the skills for the position.</w:t>
      </w:r>
    </w:p>
    <w:p w14:paraId="738325BF" w14:textId="7D3B2A65" w:rsidR="00E1524F" w:rsidRDefault="00E1524F" w:rsidP="00E1524F">
      <w:pPr>
        <w:spacing w:after="0" w:line="276" w:lineRule="auto"/>
        <w:ind w:left="-76" w:firstLine="796"/>
        <w:rPr>
          <w:b/>
          <w:bCs/>
          <w:i/>
          <w:iCs/>
          <w:lang w:val="en-US"/>
        </w:rPr>
      </w:pPr>
      <w:r w:rsidRPr="00E1524F">
        <w:rPr>
          <w:b/>
          <w:bCs/>
          <w:i/>
          <w:iCs/>
          <w:lang w:val="en-US"/>
        </w:rPr>
        <w:t>Job interview</w:t>
      </w:r>
      <w:r>
        <w:rPr>
          <w:b/>
          <w:bCs/>
          <w:i/>
          <w:iCs/>
          <w:lang w:val="en-US"/>
        </w:rPr>
        <w:t>.</w:t>
      </w:r>
    </w:p>
    <w:p w14:paraId="1A92A183" w14:textId="77777777" w:rsidR="00E1524F" w:rsidRPr="00E1524F" w:rsidRDefault="00E1524F" w:rsidP="00E1524F">
      <w:pPr>
        <w:pStyle w:val="a6"/>
        <w:spacing w:before="0" w:beforeAutospacing="0" w:after="0" w:afterAutospacing="0" w:line="276" w:lineRule="auto"/>
        <w:jc w:val="both"/>
        <w:rPr>
          <w:rFonts w:asciiTheme="minorHAnsi" w:eastAsiaTheme="minorHAnsi" w:hAnsiTheme="minorHAnsi" w:cstheme="minorBidi"/>
          <w:sz w:val="22"/>
          <w:szCs w:val="22"/>
          <w:lang w:val="en-US" w:eastAsia="en-US"/>
        </w:rPr>
      </w:pPr>
      <w:r w:rsidRPr="00E1524F">
        <w:rPr>
          <w:rFonts w:asciiTheme="minorHAnsi" w:eastAsiaTheme="minorHAnsi" w:hAnsiTheme="minorHAnsi" w:cstheme="minorBidi"/>
          <w:sz w:val="22"/>
          <w:szCs w:val="22"/>
          <w:lang w:val="en-US" w:eastAsia="en-US"/>
        </w:rPr>
        <w:t>The job interview is probably the most important step you will take in your job search journey - it’s your best chance to show the a hiring manager that you’re the best person for their job. Preparing for an interview primarily means taking time to thoughtfully consider your goals and qualifications relative to the position and employer. Before your interview, you should have a good understanding of why you want the job and why you’re qualified. Researching the company you’re applying to is an important part of preparing for an interview. It will also help you when preparing thoughtful questions for your interviewers. Modern companies usually have social media accounts and blogs that discuss their company culture and industry. This information can give you an impression of the tone and personality of the company, as well as what they value. You should also consider the answers to common interview questions. </w:t>
      </w:r>
    </w:p>
    <w:p w14:paraId="61D65B27" w14:textId="77777777" w:rsidR="00E1524F" w:rsidRPr="00E1524F" w:rsidRDefault="00E1524F" w:rsidP="00E1524F">
      <w:pPr>
        <w:spacing w:after="0" w:line="276" w:lineRule="auto"/>
        <w:ind w:left="-76" w:firstLine="796"/>
        <w:rPr>
          <w:lang w:val="en-US"/>
        </w:rPr>
      </w:pPr>
    </w:p>
    <w:sectPr w:rsidR="00E1524F" w:rsidRPr="00E1524F" w:rsidSect="002A4362">
      <w:pgSz w:w="11906" w:h="16838"/>
      <w:pgMar w:top="340" w:right="340" w:bottom="340"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D8F"/>
    <w:multiLevelType w:val="hybridMultilevel"/>
    <w:tmpl w:val="543E626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DC514B1"/>
    <w:multiLevelType w:val="hybridMultilevel"/>
    <w:tmpl w:val="E2045F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1B"/>
    <w:rsid w:val="000D4A58"/>
    <w:rsid w:val="002A4362"/>
    <w:rsid w:val="003858C8"/>
    <w:rsid w:val="004943D4"/>
    <w:rsid w:val="005152E4"/>
    <w:rsid w:val="00565831"/>
    <w:rsid w:val="00707F01"/>
    <w:rsid w:val="007B1962"/>
    <w:rsid w:val="0085611B"/>
    <w:rsid w:val="00886C8A"/>
    <w:rsid w:val="008A34DC"/>
    <w:rsid w:val="00955D93"/>
    <w:rsid w:val="009B16C7"/>
    <w:rsid w:val="00E1524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402D"/>
  <w15:chartTrackingRefBased/>
  <w15:docId w15:val="{3709AD91-4DD7-4DD2-A725-2B11B100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1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стандартный"/>
    <w:basedOn w:val="1"/>
    <w:link w:val="a4"/>
    <w:qFormat/>
    <w:rsid w:val="009B16C7"/>
    <w:rPr>
      <w:rFonts w:ascii="Times New Roman" w:hAnsi="Times New Roman" w:cs="Times New Roman"/>
      <w:sz w:val="36"/>
      <w:szCs w:val="36"/>
      <w:lang w:val="ru-RU"/>
    </w:rPr>
  </w:style>
  <w:style w:type="character" w:customStyle="1" w:styleId="a4">
    <w:name w:val="Заголовок стандартный Знак"/>
    <w:basedOn w:val="10"/>
    <w:link w:val="a3"/>
    <w:rsid w:val="009B16C7"/>
    <w:rPr>
      <w:rFonts w:ascii="Times New Roman" w:eastAsiaTheme="majorEastAsia" w:hAnsi="Times New Roman" w:cs="Times New Roman"/>
      <w:color w:val="2F5496" w:themeColor="accent1" w:themeShade="BF"/>
      <w:sz w:val="36"/>
      <w:szCs w:val="36"/>
      <w:lang w:val="ru-RU"/>
    </w:rPr>
  </w:style>
  <w:style w:type="character" w:customStyle="1" w:styleId="10">
    <w:name w:val="Заголовок 1 Знак"/>
    <w:basedOn w:val="a0"/>
    <w:link w:val="1"/>
    <w:uiPriority w:val="9"/>
    <w:rsid w:val="009B16C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3858C8"/>
    <w:pPr>
      <w:spacing w:after="200" w:line="276" w:lineRule="auto"/>
      <w:ind w:left="720"/>
      <w:contextualSpacing/>
    </w:pPr>
    <w:rPr>
      <w:kern w:val="0"/>
      <w:lang w:val="ru-RU"/>
      <w14:ligatures w14:val="none"/>
    </w:rPr>
  </w:style>
  <w:style w:type="paragraph" w:styleId="a6">
    <w:name w:val="Normal (Web)"/>
    <w:basedOn w:val="a"/>
    <w:uiPriority w:val="99"/>
    <w:unhideWhenUsed/>
    <w:rsid w:val="00E1524F"/>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1843">
      <w:bodyDiv w:val="1"/>
      <w:marLeft w:val="0"/>
      <w:marRight w:val="0"/>
      <w:marTop w:val="0"/>
      <w:marBottom w:val="0"/>
      <w:divBdr>
        <w:top w:val="none" w:sz="0" w:space="0" w:color="auto"/>
        <w:left w:val="none" w:sz="0" w:space="0" w:color="auto"/>
        <w:bottom w:val="none" w:sz="0" w:space="0" w:color="auto"/>
        <w:right w:val="none" w:sz="0" w:space="0" w:color="auto"/>
      </w:divBdr>
    </w:div>
    <w:div w:id="1462455262">
      <w:bodyDiv w:val="1"/>
      <w:marLeft w:val="0"/>
      <w:marRight w:val="0"/>
      <w:marTop w:val="0"/>
      <w:marBottom w:val="0"/>
      <w:divBdr>
        <w:top w:val="none" w:sz="0" w:space="0" w:color="auto"/>
        <w:left w:val="none" w:sz="0" w:space="0" w:color="auto"/>
        <w:bottom w:val="none" w:sz="0" w:space="0" w:color="auto"/>
        <w:right w:val="none" w:sz="0" w:space="0" w:color="auto"/>
      </w:divBdr>
    </w:div>
    <w:div w:id="1685352371">
      <w:bodyDiv w:val="1"/>
      <w:marLeft w:val="0"/>
      <w:marRight w:val="0"/>
      <w:marTop w:val="0"/>
      <w:marBottom w:val="0"/>
      <w:divBdr>
        <w:top w:val="none" w:sz="0" w:space="0" w:color="auto"/>
        <w:left w:val="none" w:sz="0" w:space="0" w:color="auto"/>
        <w:bottom w:val="none" w:sz="0" w:space="0" w:color="auto"/>
        <w:right w:val="none" w:sz="0" w:space="0" w:color="auto"/>
      </w:divBdr>
    </w:div>
    <w:div w:id="1860006006">
      <w:bodyDiv w:val="1"/>
      <w:marLeft w:val="0"/>
      <w:marRight w:val="0"/>
      <w:marTop w:val="0"/>
      <w:marBottom w:val="0"/>
      <w:divBdr>
        <w:top w:val="none" w:sz="0" w:space="0" w:color="auto"/>
        <w:left w:val="none" w:sz="0" w:space="0" w:color="auto"/>
        <w:bottom w:val="none" w:sz="0" w:space="0" w:color="auto"/>
        <w:right w:val="none" w:sz="0" w:space="0" w:color="auto"/>
      </w:divBdr>
    </w:div>
    <w:div w:id="19549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548</Words>
  <Characters>3125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Болашенко</dc:creator>
  <cp:keywords/>
  <dc:description/>
  <cp:lastModifiedBy>Бригадир Анна Сергеевна</cp:lastModifiedBy>
  <cp:revision>3</cp:revision>
  <dcterms:created xsi:type="dcterms:W3CDTF">2023-06-05T20:54:00Z</dcterms:created>
  <dcterms:modified xsi:type="dcterms:W3CDTF">2023-06-05T20:59:00Z</dcterms:modified>
</cp:coreProperties>
</file>