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695" w:rsidRDefault="00760695" w:rsidP="0076069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cs="Times New Roman"/>
          <w:b/>
          <w:bCs/>
          <w:color w:val="000000"/>
          <w:sz w:val="30"/>
          <w:szCs w:val="30"/>
          <w:lang w:val="en-US"/>
        </w:rPr>
      </w:pPr>
      <w:r w:rsidRPr="00760695">
        <w:rPr>
          <w:rFonts w:cs="Times New Roman"/>
          <w:b/>
          <w:bCs/>
          <w:color w:val="000000"/>
          <w:sz w:val="30"/>
          <w:szCs w:val="30"/>
          <w:lang w:val="en-US"/>
        </w:rPr>
        <w:t xml:space="preserve">Belarusian State University of Informatics and </w:t>
      </w:r>
      <w:proofErr w:type="spellStart"/>
      <w:r w:rsidRPr="00760695">
        <w:rPr>
          <w:rFonts w:cs="Times New Roman"/>
          <w:b/>
          <w:bCs/>
          <w:color w:val="000000"/>
          <w:sz w:val="30"/>
          <w:szCs w:val="30"/>
          <w:lang w:val="en-US"/>
        </w:rPr>
        <w:t>Radioelectronics</w:t>
      </w:r>
      <w:proofErr w:type="spellEnd"/>
    </w:p>
    <w:p w:rsidR="00ED03A9" w:rsidRPr="00760695" w:rsidRDefault="00ED03A9" w:rsidP="0076069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cs="Times New Roman"/>
          <w:b/>
          <w:bCs/>
          <w:color w:val="000000"/>
          <w:sz w:val="30"/>
          <w:szCs w:val="30"/>
          <w:lang w:val="en-US"/>
        </w:rPr>
      </w:pPr>
    </w:p>
    <w:p w:rsidR="00760695" w:rsidRPr="00760695" w:rsidRDefault="00760695" w:rsidP="0076069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iCs/>
          <w:color w:val="000000"/>
          <w:szCs w:val="28"/>
          <w:lang w:val="en-US"/>
        </w:rPr>
        <w:t>Welcome</w:t>
      </w:r>
      <w:r w:rsidRPr="00760695">
        <w:rPr>
          <w:rFonts w:cs="Times New Roman"/>
          <w:iCs/>
          <w:color w:val="000000"/>
          <w:szCs w:val="28"/>
          <w:lang w:val="en-US"/>
        </w:rPr>
        <w:t>, BSUIR is glad to welcome its freshmen!</w:t>
      </w:r>
      <w:r w:rsidRPr="00760695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760695">
        <w:rPr>
          <w:rFonts w:cs="Times New Roman"/>
          <w:color w:val="000000"/>
          <w:szCs w:val="28"/>
          <w:lang w:val="en-US"/>
        </w:rPr>
        <w:t>Being founded</w:t>
      </w:r>
      <w:proofErr w:type="gramEnd"/>
      <w:r w:rsidRPr="00760695">
        <w:rPr>
          <w:rFonts w:cs="Times New Roman"/>
          <w:color w:val="000000"/>
          <w:szCs w:val="28"/>
          <w:lang w:val="en-US"/>
        </w:rPr>
        <w:t xml:space="preserve"> in 1964 as Minsk Radio Engineering Institute, Belarusian State University of Informatics and </w:t>
      </w:r>
      <w:proofErr w:type="spellStart"/>
      <w:r w:rsidRPr="00760695">
        <w:rPr>
          <w:rFonts w:cs="Times New Roman"/>
          <w:color w:val="000000"/>
          <w:szCs w:val="28"/>
          <w:lang w:val="en-US"/>
        </w:rPr>
        <w:t>Radioelectronics</w:t>
      </w:r>
      <w:proofErr w:type="spellEnd"/>
      <w:r w:rsidRPr="00760695">
        <w:rPr>
          <w:rFonts w:cs="Times New Roman"/>
          <w:color w:val="000000"/>
          <w:szCs w:val="28"/>
          <w:lang w:val="en-US"/>
        </w:rPr>
        <w:t xml:space="preserve"> strives to achieve academic excellence heading towards the future</w:t>
      </w:r>
    </w:p>
    <w:p w:rsidR="00ED03A9" w:rsidRDefault="00760695" w:rsidP="0044472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760695">
        <w:rPr>
          <w:rFonts w:cs="Times New Roman"/>
          <w:color w:val="000000"/>
          <w:szCs w:val="28"/>
          <w:lang w:val="en-US"/>
        </w:rPr>
        <w:t>with</w:t>
      </w:r>
      <w:proofErr w:type="gramEnd"/>
      <w:r w:rsidRPr="00760695">
        <w:rPr>
          <w:rFonts w:cs="Times New Roman"/>
          <w:color w:val="000000"/>
          <w:szCs w:val="28"/>
          <w:lang w:val="en-US"/>
        </w:rPr>
        <w:t xml:space="preserve"> confidence and dignity.</w:t>
      </w:r>
      <w:r w:rsidRPr="00760695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760695">
        <w:rPr>
          <w:rFonts w:cs="Times New Roman"/>
          <w:b/>
          <w:bCs/>
          <w:color w:val="000000"/>
          <w:szCs w:val="28"/>
          <w:lang w:val="en-US"/>
        </w:rPr>
        <w:t xml:space="preserve">Our mission </w:t>
      </w:r>
      <w:r w:rsidRPr="00760695">
        <w:rPr>
          <w:rFonts w:cs="Times New Roman"/>
          <w:color w:val="000000"/>
          <w:szCs w:val="28"/>
          <w:lang w:val="en-US"/>
        </w:rPr>
        <w:t>is to train engineers and scientists capable of generating and</w:t>
      </w:r>
      <w:r w:rsidRPr="00760695">
        <w:rPr>
          <w:rFonts w:cs="Times New Roman"/>
          <w:color w:val="000000"/>
          <w:szCs w:val="28"/>
          <w:lang w:val="en-US"/>
        </w:rPr>
        <w:t xml:space="preserve"> </w:t>
      </w:r>
      <w:r w:rsidRPr="00760695">
        <w:rPr>
          <w:rFonts w:cs="Times New Roman"/>
          <w:color w:val="000000"/>
          <w:szCs w:val="28"/>
          <w:lang w:val="en-US"/>
        </w:rPr>
        <w:t>implementing innovative ideas, creating competitive high-tech products in the spheres of computer science and electronics.</w:t>
      </w:r>
      <w:r w:rsidR="00444722" w:rsidRPr="00444722">
        <w:rPr>
          <w:rFonts w:cs="Times New Roman"/>
          <w:color w:val="000000"/>
          <w:szCs w:val="28"/>
          <w:lang w:val="en-US"/>
        </w:rPr>
        <w:t xml:space="preserve"> </w:t>
      </w:r>
    </w:p>
    <w:p w:rsidR="00ED03A9" w:rsidRDefault="00ED03A9" w:rsidP="0044472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</w:p>
    <w:p w:rsidR="00444722" w:rsidRPr="00760695" w:rsidRDefault="00444722" w:rsidP="0044472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 w:rsidRPr="00760695">
        <w:rPr>
          <w:rFonts w:cs="Times New Roman"/>
          <w:color w:val="000000"/>
          <w:szCs w:val="28"/>
          <w:lang w:val="en-US"/>
        </w:rPr>
        <w:t xml:space="preserve">Today, the University has become a large national </w:t>
      </w:r>
      <w:r w:rsidRPr="00760695">
        <w:rPr>
          <w:rFonts w:cs="Times New Roman"/>
          <w:b/>
          <w:bCs/>
          <w:color w:val="000000"/>
          <w:szCs w:val="28"/>
          <w:lang w:val="en-US"/>
        </w:rPr>
        <w:t xml:space="preserve">research and educational </w:t>
      </w:r>
      <w:proofErr w:type="spellStart"/>
      <w:r w:rsidRPr="00760695">
        <w:rPr>
          <w:rFonts w:cs="Times New Roman"/>
          <w:b/>
          <w:bCs/>
          <w:color w:val="000000"/>
          <w:szCs w:val="28"/>
          <w:lang w:val="en-US"/>
        </w:rPr>
        <w:t>centre</w:t>
      </w:r>
      <w:proofErr w:type="spellEnd"/>
      <w:r w:rsidRPr="00760695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760695">
        <w:rPr>
          <w:rFonts w:cs="Times New Roman"/>
          <w:color w:val="000000"/>
          <w:szCs w:val="28"/>
          <w:lang w:val="en-US"/>
        </w:rPr>
        <w:t>possessing a great workforce, scientific and training environment, state-of-the-art laboratory equipment, and extensive infrastructure.</w:t>
      </w:r>
      <w:r w:rsidRPr="00444722">
        <w:rPr>
          <w:rFonts w:cs="Times New Roman"/>
          <w:color w:val="000000"/>
          <w:szCs w:val="28"/>
          <w:lang w:val="en-US"/>
        </w:rPr>
        <w:t xml:space="preserve"> </w:t>
      </w:r>
      <w:r w:rsidRPr="00760695">
        <w:rPr>
          <w:rFonts w:cs="Times New Roman"/>
          <w:color w:val="000000"/>
          <w:szCs w:val="28"/>
          <w:lang w:val="en-US"/>
        </w:rPr>
        <w:t xml:space="preserve">The University </w:t>
      </w:r>
      <w:r w:rsidRPr="00760695">
        <w:rPr>
          <w:rFonts w:cs="Times New Roman"/>
          <w:b/>
          <w:bCs/>
          <w:color w:val="000000"/>
          <w:szCs w:val="28"/>
          <w:lang w:val="en-US"/>
        </w:rPr>
        <w:t xml:space="preserve">framework </w:t>
      </w:r>
      <w:r w:rsidRPr="00760695">
        <w:rPr>
          <w:rFonts w:cs="Times New Roman"/>
          <w:color w:val="000000"/>
          <w:szCs w:val="28"/>
          <w:lang w:val="en-US"/>
        </w:rPr>
        <w:t xml:space="preserve">includes 8 faculties, 32 departments, </w:t>
      </w:r>
      <w:proofErr w:type="gramStart"/>
      <w:r w:rsidRPr="00760695">
        <w:rPr>
          <w:rFonts w:cs="Times New Roman"/>
          <w:color w:val="000000"/>
          <w:szCs w:val="28"/>
          <w:lang w:val="en-US"/>
        </w:rPr>
        <w:t>49</w:t>
      </w:r>
      <w:proofErr w:type="gramEnd"/>
      <w:r w:rsidRPr="00760695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760695">
        <w:rPr>
          <w:rFonts w:cs="Times New Roman"/>
          <w:color w:val="000000"/>
          <w:szCs w:val="28"/>
          <w:lang w:val="en-US"/>
        </w:rPr>
        <w:t>specialities</w:t>
      </w:r>
      <w:proofErr w:type="spellEnd"/>
      <w:r w:rsidRPr="00760695">
        <w:rPr>
          <w:rFonts w:cs="Times New Roman"/>
          <w:color w:val="000000"/>
          <w:szCs w:val="28"/>
          <w:lang w:val="en-US"/>
        </w:rPr>
        <w:t>, the Institute of Information Technologies, the Research and Development (R&amp;D) Department.</w:t>
      </w:r>
    </w:p>
    <w:p w:rsidR="00ED03A9" w:rsidRDefault="00444722" w:rsidP="0044472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 w:rsidRPr="00760695">
        <w:rPr>
          <w:rFonts w:cs="Times New Roman"/>
          <w:color w:val="000000"/>
          <w:szCs w:val="28"/>
          <w:lang w:val="en-US"/>
        </w:rPr>
        <w:t>More than 16,000 students including international undergraduate and postgraduate ones coming from different countries of Asia, Africa, the Middle East, Latin America, the European Union, a</w:t>
      </w:r>
      <w:r>
        <w:rPr>
          <w:rFonts w:cs="Times New Roman"/>
          <w:color w:val="000000"/>
          <w:szCs w:val="28"/>
          <w:lang w:val="en-US"/>
        </w:rPr>
        <w:t>nd the CIS receive education in</w:t>
      </w:r>
      <w:r w:rsidRPr="00444722">
        <w:rPr>
          <w:rFonts w:cs="Times New Roman"/>
          <w:color w:val="000000"/>
          <w:szCs w:val="28"/>
          <w:lang w:val="en-US"/>
        </w:rPr>
        <w:t xml:space="preserve"> </w:t>
      </w:r>
      <w:r w:rsidRPr="00760695">
        <w:rPr>
          <w:rFonts w:cs="Times New Roman"/>
          <w:color w:val="000000"/>
          <w:szCs w:val="28"/>
          <w:lang w:val="en-US"/>
        </w:rPr>
        <w:t>the form of full-time, part-time, or distance learning.</w:t>
      </w:r>
      <w:r w:rsidRPr="00444722">
        <w:rPr>
          <w:rFonts w:cs="Times New Roman"/>
          <w:color w:val="000000"/>
          <w:szCs w:val="28"/>
          <w:lang w:val="en-US"/>
        </w:rPr>
        <w:t xml:space="preserve"> </w:t>
      </w:r>
    </w:p>
    <w:p w:rsidR="00ED03A9" w:rsidRDefault="00ED03A9" w:rsidP="0044472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</w:p>
    <w:p w:rsidR="00ED03A9" w:rsidRDefault="00444722" w:rsidP="00ED03A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cs="Times New Roman"/>
          <w:color w:val="0D0D0D"/>
          <w:szCs w:val="28"/>
          <w:lang w:val="en-US"/>
        </w:rPr>
      </w:pPr>
      <w:r w:rsidRPr="00760695">
        <w:rPr>
          <w:rFonts w:cs="Times New Roman"/>
          <w:color w:val="0D0D0D"/>
          <w:szCs w:val="28"/>
          <w:lang w:val="en-US"/>
        </w:rPr>
        <w:t xml:space="preserve">Different </w:t>
      </w:r>
      <w:r w:rsidRPr="00760695">
        <w:rPr>
          <w:rFonts w:cs="Times New Roman"/>
          <w:b/>
          <w:bCs/>
          <w:color w:val="000000"/>
          <w:szCs w:val="28"/>
          <w:lang w:val="en-US"/>
        </w:rPr>
        <w:t xml:space="preserve">subjects </w:t>
      </w:r>
      <w:proofErr w:type="gramStart"/>
      <w:r w:rsidRPr="00760695">
        <w:rPr>
          <w:rFonts w:cs="Times New Roman"/>
          <w:color w:val="0D0D0D"/>
          <w:szCs w:val="28"/>
          <w:lang w:val="en-US"/>
        </w:rPr>
        <w:t>are taught</w:t>
      </w:r>
      <w:proofErr w:type="gramEnd"/>
      <w:r w:rsidRPr="00760695">
        <w:rPr>
          <w:rFonts w:cs="Times New Roman"/>
          <w:color w:val="0D0D0D"/>
          <w:szCs w:val="28"/>
          <w:lang w:val="en-US"/>
        </w:rPr>
        <w:t xml:space="preserve"> at the University</w:t>
      </w:r>
      <w:r w:rsidR="00ED03A9" w:rsidRPr="00ED03A9">
        <w:rPr>
          <w:rFonts w:cs="Times New Roman"/>
          <w:color w:val="0D0D0D"/>
          <w:szCs w:val="28"/>
          <w:lang w:val="en-US"/>
        </w:rPr>
        <w:t xml:space="preserve"> </w:t>
      </w:r>
      <w:r w:rsidRPr="00760695">
        <w:rPr>
          <w:rFonts w:cs="Times New Roman"/>
          <w:color w:val="0D0D0D"/>
          <w:szCs w:val="28"/>
          <w:lang w:val="en-US"/>
        </w:rPr>
        <w:t>depending on the faculty and the course. First-year</w:t>
      </w:r>
      <w:r w:rsidRPr="00444722">
        <w:rPr>
          <w:rFonts w:cs="Times New Roman"/>
          <w:color w:val="0D0D0D"/>
          <w:szCs w:val="28"/>
          <w:lang w:val="en-US"/>
        </w:rPr>
        <w:t xml:space="preserve"> </w:t>
      </w:r>
      <w:r w:rsidRPr="00760695">
        <w:rPr>
          <w:rFonts w:cs="Times New Roman"/>
          <w:color w:val="0D0D0D"/>
          <w:szCs w:val="28"/>
          <w:lang w:val="en-US"/>
        </w:rPr>
        <w:t>students study physics, higher mathematics,</w:t>
      </w:r>
      <w:r w:rsidRPr="00444722">
        <w:rPr>
          <w:rFonts w:cs="Times New Roman"/>
          <w:color w:val="0D0D0D"/>
          <w:szCs w:val="28"/>
          <w:lang w:val="en-US"/>
        </w:rPr>
        <w:t xml:space="preserve"> </w:t>
      </w:r>
      <w:r w:rsidRPr="00760695">
        <w:rPr>
          <w:rFonts w:cs="Times New Roman"/>
          <w:color w:val="0D0D0D"/>
          <w:szCs w:val="28"/>
          <w:lang w:val="en-US"/>
        </w:rPr>
        <w:t>descriptive geometry, technical drawing, and social sciences. Later they acquire</w:t>
      </w:r>
      <w:r w:rsidRPr="00444722">
        <w:rPr>
          <w:rFonts w:cs="Times New Roman"/>
          <w:color w:val="0D0D0D"/>
          <w:szCs w:val="28"/>
          <w:lang w:val="en-US"/>
        </w:rPr>
        <w:t xml:space="preserve"> </w:t>
      </w:r>
      <w:r w:rsidRPr="00760695">
        <w:rPr>
          <w:rFonts w:cs="Times New Roman"/>
          <w:color w:val="0D0D0D"/>
          <w:szCs w:val="28"/>
          <w:lang w:val="en-US"/>
        </w:rPr>
        <w:t xml:space="preserve">profound knowledge in electronics, cybernetics, computing machinery, etc. </w:t>
      </w:r>
    </w:p>
    <w:p w:rsidR="00ED03A9" w:rsidRDefault="00ED03A9" w:rsidP="00ED03A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cs="Times New Roman"/>
          <w:color w:val="0D0D0D"/>
          <w:szCs w:val="28"/>
          <w:lang w:val="en-US"/>
        </w:rPr>
      </w:pPr>
    </w:p>
    <w:p w:rsidR="00444722" w:rsidRDefault="00ED03A9" w:rsidP="00ED03A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 w:rsidRPr="00760695">
        <w:rPr>
          <w:rFonts w:cs="Times New Roman"/>
          <w:color w:val="000000"/>
          <w:szCs w:val="28"/>
          <w:lang w:val="en-US"/>
        </w:rPr>
        <w:t xml:space="preserve">BSUIR today is a large </w:t>
      </w:r>
      <w:r w:rsidRPr="00760695">
        <w:rPr>
          <w:rFonts w:cs="Times New Roman"/>
          <w:b/>
          <w:bCs/>
          <w:color w:val="000000"/>
          <w:szCs w:val="28"/>
          <w:lang w:val="en-US"/>
        </w:rPr>
        <w:t xml:space="preserve">scientific </w:t>
      </w:r>
      <w:r>
        <w:rPr>
          <w:rFonts w:cs="Times New Roman"/>
          <w:b/>
          <w:bCs/>
          <w:color w:val="000000"/>
          <w:szCs w:val="28"/>
          <w:lang w:val="en-US"/>
        </w:rPr>
        <w:t>organization</w:t>
      </w:r>
      <w:r w:rsidRPr="00ED03A9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760695">
        <w:rPr>
          <w:rFonts w:cs="Times New Roman"/>
          <w:color w:val="000000"/>
          <w:szCs w:val="28"/>
          <w:lang w:val="en-US"/>
        </w:rPr>
        <w:t xml:space="preserve">with 34 R&amp;D labs, 8 scientific </w:t>
      </w:r>
      <w:proofErr w:type="spellStart"/>
      <w:r w:rsidRPr="00760695">
        <w:rPr>
          <w:rFonts w:cs="Times New Roman"/>
          <w:color w:val="000000"/>
          <w:szCs w:val="28"/>
          <w:lang w:val="en-US"/>
        </w:rPr>
        <w:t>centres</w:t>
      </w:r>
      <w:proofErr w:type="spellEnd"/>
      <w:r w:rsidRPr="00760695">
        <w:rPr>
          <w:rFonts w:cs="Times New Roman"/>
          <w:color w:val="000000"/>
          <w:szCs w:val="28"/>
          <w:lang w:val="en-US"/>
        </w:rPr>
        <w:t>, and an IT</w:t>
      </w:r>
      <w:r w:rsidRPr="00ED03A9">
        <w:rPr>
          <w:rFonts w:cs="Times New Roman"/>
          <w:color w:val="000000"/>
          <w:szCs w:val="28"/>
          <w:lang w:val="en-US"/>
        </w:rPr>
        <w:t xml:space="preserve"> </w:t>
      </w:r>
      <w:r w:rsidRPr="00760695">
        <w:rPr>
          <w:rFonts w:cs="Times New Roman"/>
          <w:color w:val="000000"/>
          <w:szCs w:val="28"/>
          <w:lang w:val="en-US"/>
        </w:rPr>
        <w:t>business incubator that cooperate with more than</w:t>
      </w:r>
      <w:r w:rsidRPr="00ED03A9">
        <w:rPr>
          <w:rFonts w:cs="Times New Roman"/>
          <w:color w:val="000000"/>
          <w:szCs w:val="28"/>
          <w:lang w:val="en-US"/>
        </w:rPr>
        <w:t xml:space="preserve"> </w:t>
      </w:r>
      <w:r w:rsidRPr="00760695">
        <w:rPr>
          <w:rFonts w:cs="Times New Roman"/>
          <w:color w:val="000000"/>
          <w:szCs w:val="28"/>
          <w:lang w:val="en-US"/>
        </w:rPr>
        <w:t xml:space="preserve">100 science </w:t>
      </w:r>
      <w:proofErr w:type="spellStart"/>
      <w:r w:rsidRPr="00760695">
        <w:rPr>
          <w:rFonts w:cs="Times New Roman"/>
          <w:color w:val="000000"/>
          <w:szCs w:val="28"/>
          <w:lang w:val="en-US"/>
        </w:rPr>
        <w:t>organisations</w:t>
      </w:r>
      <w:proofErr w:type="spellEnd"/>
      <w:r w:rsidRPr="00760695">
        <w:rPr>
          <w:rFonts w:cs="Times New Roman"/>
          <w:color w:val="000000"/>
          <w:szCs w:val="28"/>
          <w:lang w:val="en-US"/>
        </w:rPr>
        <w:t xml:space="preserve"> and educational</w:t>
      </w:r>
      <w:r w:rsidRPr="00ED03A9">
        <w:rPr>
          <w:rFonts w:cs="Times New Roman"/>
          <w:color w:val="000000"/>
          <w:szCs w:val="28"/>
          <w:lang w:val="en-US"/>
        </w:rPr>
        <w:t xml:space="preserve"> </w:t>
      </w:r>
      <w:r w:rsidRPr="00760695">
        <w:rPr>
          <w:rFonts w:cs="Times New Roman"/>
          <w:color w:val="000000"/>
          <w:szCs w:val="28"/>
          <w:lang w:val="en-US"/>
        </w:rPr>
        <w:t xml:space="preserve">institutions from more than 40 countries. </w:t>
      </w:r>
      <w:r w:rsidRPr="00760695">
        <w:rPr>
          <w:rFonts w:cs="Times New Roman"/>
          <w:color w:val="252525"/>
          <w:szCs w:val="28"/>
          <w:lang w:val="en-US"/>
        </w:rPr>
        <w:t>The</w:t>
      </w:r>
      <w:r w:rsidRPr="00ED03A9">
        <w:rPr>
          <w:rFonts w:cs="Times New Roman"/>
          <w:color w:val="252525"/>
          <w:szCs w:val="28"/>
          <w:lang w:val="en-US"/>
        </w:rPr>
        <w:t xml:space="preserve"> </w:t>
      </w:r>
      <w:r w:rsidRPr="00760695">
        <w:rPr>
          <w:rFonts w:cs="Times New Roman"/>
          <w:color w:val="000000"/>
          <w:szCs w:val="28"/>
          <w:lang w:val="en-US"/>
        </w:rPr>
        <w:t>University staff and students take part in various</w:t>
      </w:r>
      <w:r w:rsidRPr="00ED03A9">
        <w:rPr>
          <w:rFonts w:cs="Times New Roman"/>
          <w:color w:val="000000"/>
          <w:szCs w:val="28"/>
          <w:lang w:val="en-US"/>
        </w:rPr>
        <w:t xml:space="preserve"> </w:t>
      </w:r>
      <w:r w:rsidRPr="00760695">
        <w:rPr>
          <w:rFonts w:cs="Times New Roman"/>
          <w:color w:val="000000"/>
          <w:szCs w:val="28"/>
          <w:lang w:val="en-US"/>
        </w:rPr>
        <w:t xml:space="preserve">international exchange </w:t>
      </w:r>
      <w:proofErr w:type="spellStart"/>
      <w:r w:rsidRPr="00760695">
        <w:rPr>
          <w:rFonts w:cs="Times New Roman"/>
          <w:color w:val="000000"/>
          <w:szCs w:val="28"/>
          <w:lang w:val="en-US"/>
        </w:rPr>
        <w:t>programmes</w:t>
      </w:r>
      <w:proofErr w:type="spellEnd"/>
      <w:r w:rsidRPr="00760695">
        <w:rPr>
          <w:rFonts w:cs="Times New Roman"/>
          <w:color w:val="000000"/>
          <w:szCs w:val="28"/>
          <w:lang w:val="en-US"/>
        </w:rPr>
        <w:t>, fulfill scientific</w:t>
      </w:r>
      <w:r w:rsidRPr="00ED03A9">
        <w:rPr>
          <w:rFonts w:cs="Times New Roman"/>
          <w:color w:val="000000"/>
          <w:szCs w:val="28"/>
          <w:lang w:val="en-US"/>
        </w:rPr>
        <w:t xml:space="preserve"> </w:t>
      </w:r>
      <w:r w:rsidRPr="00760695">
        <w:rPr>
          <w:rFonts w:cs="Times New Roman"/>
          <w:color w:val="000000"/>
          <w:szCs w:val="28"/>
          <w:lang w:val="en-US"/>
        </w:rPr>
        <w:t>research contracts, receive grants and work placements in the world</w:t>
      </w:r>
      <w:r>
        <w:rPr>
          <w:rFonts w:cs="Times New Roman"/>
          <w:color w:val="000000"/>
          <w:szCs w:val="28"/>
          <w:lang w:val="en-US"/>
        </w:rPr>
        <w:t>’s</w:t>
      </w:r>
      <w:r w:rsidRPr="00760695">
        <w:rPr>
          <w:rFonts w:ascii="TimesNewRomanPSMT" w:eastAsia="TimesNewRomanPSMT" w:cs="TimesNewRomanPSMT"/>
          <w:color w:val="000000"/>
          <w:szCs w:val="28"/>
          <w:lang w:val="en-US"/>
        </w:rPr>
        <w:t xml:space="preserve"> </w:t>
      </w:r>
      <w:r w:rsidRPr="00760695">
        <w:rPr>
          <w:rFonts w:cs="Times New Roman"/>
          <w:color w:val="000000"/>
          <w:szCs w:val="28"/>
          <w:lang w:val="en-US"/>
        </w:rPr>
        <w:t>top IT</w:t>
      </w:r>
      <w:r w:rsidRPr="00ED03A9">
        <w:rPr>
          <w:rFonts w:cs="Times New Roman"/>
          <w:color w:val="000000"/>
          <w:szCs w:val="28"/>
          <w:lang w:val="en-US"/>
        </w:rPr>
        <w:t xml:space="preserve"> </w:t>
      </w:r>
      <w:r w:rsidRPr="00760695">
        <w:rPr>
          <w:rFonts w:cs="Times New Roman"/>
          <w:color w:val="000000"/>
          <w:szCs w:val="28"/>
          <w:lang w:val="en-US"/>
        </w:rPr>
        <w:t>companies.</w:t>
      </w:r>
    </w:p>
    <w:p w:rsidR="00ED03A9" w:rsidRPr="00444722" w:rsidRDefault="00ED03A9" w:rsidP="00ED03A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cs="Times New Roman"/>
          <w:color w:val="0D0D0D"/>
          <w:szCs w:val="28"/>
          <w:lang w:val="en-US"/>
        </w:rPr>
      </w:pPr>
      <w:bookmarkStart w:id="0" w:name="_GoBack"/>
      <w:bookmarkEnd w:id="0"/>
    </w:p>
    <w:p w:rsidR="00ED03A9" w:rsidRPr="00ED03A9" w:rsidRDefault="00ED03A9" w:rsidP="00ED03A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lang w:val="en-US"/>
        </w:rPr>
      </w:pPr>
      <w:r w:rsidRPr="00760695">
        <w:rPr>
          <w:rFonts w:cs="Times New Roman"/>
          <w:color w:val="000000"/>
          <w:szCs w:val="28"/>
          <w:lang w:val="en-US"/>
        </w:rPr>
        <w:t xml:space="preserve">University covers provides a wealth of </w:t>
      </w:r>
      <w:r w:rsidRPr="00760695">
        <w:rPr>
          <w:rFonts w:cs="Times New Roman"/>
          <w:b/>
          <w:bCs/>
          <w:color w:val="000000"/>
          <w:szCs w:val="28"/>
          <w:lang w:val="en-US"/>
        </w:rPr>
        <w:t>opportunities</w:t>
      </w:r>
      <w:r w:rsidRPr="00ED03A9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760695">
        <w:rPr>
          <w:rFonts w:cs="Times New Roman"/>
          <w:color w:val="000000"/>
          <w:szCs w:val="28"/>
          <w:lang w:val="en-US"/>
        </w:rPr>
        <w:t>and has a real impact on the country in economic and</w:t>
      </w:r>
      <w:r w:rsidRPr="00ED03A9">
        <w:rPr>
          <w:rFonts w:cs="Times New Roman"/>
          <w:color w:val="000000"/>
          <w:szCs w:val="28"/>
          <w:lang w:val="en-US"/>
        </w:rPr>
        <w:t xml:space="preserve"> </w:t>
      </w:r>
      <w:r w:rsidRPr="00760695">
        <w:rPr>
          <w:rFonts w:cs="Times New Roman"/>
          <w:color w:val="000000"/>
          <w:szCs w:val="28"/>
          <w:lang w:val="en-US"/>
        </w:rPr>
        <w:t>societal ways. The alumni of the University work</w:t>
      </w:r>
      <w:r w:rsidRPr="00ED03A9">
        <w:rPr>
          <w:rFonts w:cs="Times New Roman"/>
          <w:color w:val="000000"/>
          <w:szCs w:val="28"/>
          <w:lang w:val="en-US"/>
        </w:rPr>
        <w:t xml:space="preserve"> </w:t>
      </w:r>
      <w:r w:rsidRPr="00760695">
        <w:rPr>
          <w:rFonts w:cs="Times New Roman"/>
          <w:color w:val="000000"/>
          <w:szCs w:val="28"/>
          <w:lang w:val="en-US"/>
        </w:rPr>
        <w:t>successfully in the most science-intensive fields of</w:t>
      </w:r>
      <w:r w:rsidRPr="00ED03A9">
        <w:rPr>
          <w:rFonts w:cs="Times New Roman"/>
          <w:color w:val="000000"/>
          <w:szCs w:val="28"/>
          <w:lang w:val="en-US"/>
        </w:rPr>
        <w:t xml:space="preserve"> </w:t>
      </w:r>
      <w:r w:rsidRPr="00ED03A9">
        <w:rPr>
          <w:rFonts w:cs="Times New Roman"/>
          <w:color w:val="000000"/>
          <w:szCs w:val="28"/>
          <w:lang w:val="en-US"/>
        </w:rPr>
        <w:t>the national economy</w:t>
      </w:r>
      <w:r w:rsidRPr="00ED03A9">
        <w:rPr>
          <w:rFonts w:cs="Times New Roman"/>
          <w:color w:val="000000"/>
          <w:szCs w:val="28"/>
          <w:lang w:val="en-US"/>
        </w:rPr>
        <w:t>.</w:t>
      </w:r>
    </w:p>
    <w:p w:rsidR="00444722" w:rsidRPr="00444722" w:rsidRDefault="00444722" w:rsidP="0044472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</w:p>
    <w:p w:rsidR="00760695" w:rsidRPr="00760695" w:rsidRDefault="00760695" w:rsidP="0076069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</w:p>
    <w:sectPr w:rsidR="00760695" w:rsidRPr="00760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695"/>
    <w:rsid w:val="00444722"/>
    <w:rsid w:val="00561DDC"/>
    <w:rsid w:val="006E6C19"/>
    <w:rsid w:val="00760695"/>
    <w:rsid w:val="00ED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A0AE3"/>
  <w15:chartTrackingRefBased/>
  <w15:docId w15:val="{AF2F896C-8FBB-4D86-AC26-D998C0E30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C19"/>
    <w:pPr>
      <w:spacing w:before="100" w:beforeAutospacing="1" w:after="100" w:afterAutospacing="1" w:line="276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60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06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ranslation-word">
    <w:name w:val="translation-word"/>
    <w:basedOn w:val="a0"/>
    <w:rsid w:val="00760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9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cat</dc:creator>
  <cp:keywords/>
  <dc:description/>
  <cp:lastModifiedBy>smart cat</cp:lastModifiedBy>
  <cp:revision>1</cp:revision>
  <dcterms:created xsi:type="dcterms:W3CDTF">2022-09-25T19:28:00Z</dcterms:created>
  <dcterms:modified xsi:type="dcterms:W3CDTF">2022-09-25T19:54:00Z</dcterms:modified>
</cp:coreProperties>
</file>