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482B4" w14:textId="77777777" w:rsidR="00482EFB" w:rsidRDefault="00482EFB" w:rsidP="00482EFB">
      <w:pPr>
        <w:spacing w:line="259" w:lineRule="auto"/>
        <w:jc w:val="center"/>
        <w:rPr>
          <w:b/>
        </w:rPr>
      </w:pPr>
      <w:r>
        <w:rPr>
          <w:b/>
        </w:rPr>
        <w:t>СОДЕРЖАНИЕ</w:t>
      </w:r>
    </w:p>
    <w:sdt>
      <w:sdtPr>
        <w:id w:val="-350039159"/>
        <w:docPartObj>
          <w:docPartGallery w:val="Table of Contents"/>
          <w:docPartUnique/>
        </w:docPartObj>
      </w:sdtPr>
      <w:sdtEndPr>
        <w:rPr>
          <w:b/>
          <w:bCs/>
        </w:rPr>
      </w:sdtEndPr>
      <w:sdtContent>
        <w:p w14:paraId="1F651B16" w14:textId="77777777" w:rsidR="00E614C1" w:rsidRDefault="00482EFB">
          <w:pPr>
            <w:pStyle w:val="12"/>
            <w:rPr>
              <w:rFonts w:asciiTheme="minorHAnsi" w:eastAsiaTheme="minorEastAsia" w:hAnsiTheme="minorHAnsi"/>
              <w:noProof/>
              <w:sz w:val="22"/>
              <w:lang w:eastAsia="ru-RU"/>
            </w:rPr>
          </w:pPr>
          <w:r w:rsidRPr="00482EFB">
            <w:rPr>
              <w:rFonts w:cs="Times New Roman"/>
            </w:rPr>
            <w:fldChar w:fldCharType="begin"/>
          </w:r>
          <w:r w:rsidRPr="00482EFB">
            <w:rPr>
              <w:rFonts w:cs="Times New Roman"/>
            </w:rPr>
            <w:instrText xml:space="preserve"> TOC \o "1-3" \h \z \u </w:instrText>
          </w:r>
          <w:r w:rsidRPr="00482EFB">
            <w:rPr>
              <w:rFonts w:cs="Times New Roman"/>
            </w:rPr>
            <w:fldChar w:fldCharType="separate"/>
          </w:r>
          <w:hyperlink w:anchor="_Toc121712460" w:history="1">
            <w:r w:rsidR="00E614C1" w:rsidRPr="00AE49A6">
              <w:rPr>
                <w:rStyle w:val="ae"/>
                <w:b/>
                <w:noProof/>
              </w:rPr>
              <w:t>ВВЕДЕНИЕ</w:t>
            </w:r>
            <w:r w:rsidR="00E614C1">
              <w:rPr>
                <w:noProof/>
                <w:webHidden/>
              </w:rPr>
              <w:tab/>
            </w:r>
            <w:r w:rsidR="00E614C1">
              <w:rPr>
                <w:noProof/>
                <w:webHidden/>
              </w:rPr>
              <w:fldChar w:fldCharType="begin"/>
            </w:r>
            <w:r w:rsidR="00E614C1">
              <w:rPr>
                <w:noProof/>
                <w:webHidden/>
              </w:rPr>
              <w:instrText xml:space="preserve"> PAGEREF _Toc121712460 \h </w:instrText>
            </w:r>
            <w:r w:rsidR="00E614C1">
              <w:rPr>
                <w:noProof/>
                <w:webHidden/>
              </w:rPr>
            </w:r>
            <w:r w:rsidR="00E614C1">
              <w:rPr>
                <w:noProof/>
                <w:webHidden/>
              </w:rPr>
              <w:fldChar w:fldCharType="separate"/>
            </w:r>
            <w:r w:rsidR="00E614C1">
              <w:rPr>
                <w:noProof/>
                <w:webHidden/>
              </w:rPr>
              <w:t>3</w:t>
            </w:r>
            <w:r w:rsidR="00E614C1">
              <w:rPr>
                <w:noProof/>
                <w:webHidden/>
              </w:rPr>
              <w:fldChar w:fldCharType="end"/>
            </w:r>
          </w:hyperlink>
        </w:p>
        <w:p w14:paraId="04CCE972" w14:textId="77777777" w:rsidR="00E614C1" w:rsidRDefault="00E614C1">
          <w:pPr>
            <w:pStyle w:val="12"/>
            <w:rPr>
              <w:rFonts w:asciiTheme="minorHAnsi" w:eastAsiaTheme="minorEastAsia" w:hAnsiTheme="minorHAnsi"/>
              <w:noProof/>
              <w:sz w:val="22"/>
              <w:lang w:eastAsia="ru-RU"/>
            </w:rPr>
          </w:pPr>
          <w:hyperlink w:anchor="_Toc121712461" w:history="1">
            <w:r w:rsidRPr="008A2EB0">
              <w:rPr>
                <w:rStyle w:val="ae"/>
                <w:b/>
                <w:noProof/>
              </w:rPr>
              <w:t>1</w:t>
            </w:r>
            <w:r>
              <w:rPr>
                <w:rFonts w:asciiTheme="minorHAnsi" w:eastAsiaTheme="minorEastAsia" w:hAnsiTheme="minorHAnsi"/>
                <w:noProof/>
                <w:sz w:val="22"/>
                <w:lang w:eastAsia="ru-RU"/>
              </w:rPr>
              <w:tab/>
            </w:r>
            <w:r w:rsidRPr="008A2EB0">
              <w:rPr>
                <w:rStyle w:val="ae"/>
                <w:b/>
                <w:noProof/>
              </w:rPr>
              <w:t>ОБЗОР ЛИТЕРАТУРЫ</w:t>
            </w:r>
            <w:r>
              <w:rPr>
                <w:noProof/>
                <w:webHidden/>
              </w:rPr>
              <w:tab/>
            </w:r>
            <w:r>
              <w:rPr>
                <w:noProof/>
                <w:webHidden/>
              </w:rPr>
              <w:fldChar w:fldCharType="begin"/>
            </w:r>
            <w:r>
              <w:rPr>
                <w:noProof/>
                <w:webHidden/>
              </w:rPr>
              <w:instrText xml:space="preserve"> PAGEREF _Toc121712461 \h </w:instrText>
            </w:r>
            <w:r>
              <w:rPr>
                <w:noProof/>
                <w:webHidden/>
              </w:rPr>
            </w:r>
            <w:r>
              <w:rPr>
                <w:noProof/>
                <w:webHidden/>
              </w:rPr>
              <w:fldChar w:fldCharType="separate"/>
            </w:r>
            <w:r>
              <w:rPr>
                <w:noProof/>
                <w:webHidden/>
              </w:rPr>
              <w:t>4</w:t>
            </w:r>
            <w:r>
              <w:rPr>
                <w:noProof/>
                <w:webHidden/>
              </w:rPr>
              <w:fldChar w:fldCharType="end"/>
            </w:r>
          </w:hyperlink>
        </w:p>
        <w:p w14:paraId="442474B5" w14:textId="77777777" w:rsidR="00E614C1" w:rsidRDefault="00E614C1">
          <w:pPr>
            <w:pStyle w:val="21"/>
            <w:rPr>
              <w:rFonts w:asciiTheme="minorHAnsi" w:eastAsiaTheme="minorEastAsia" w:hAnsiTheme="minorHAnsi"/>
              <w:noProof/>
              <w:sz w:val="22"/>
              <w:lang w:eastAsia="ru-RU"/>
            </w:rPr>
          </w:pPr>
          <w:hyperlink w:anchor="_Toc121712462" w:history="1">
            <w:r w:rsidRPr="008A2EB0">
              <w:rPr>
                <w:rStyle w:val="ae"/>
                <w:b/>
                <w:noProof/>
              </w:rPr>
              <w:t>1.1</w:t>
            </w:r>
            <w:r>
              <w:rPr>
                <w:rFonts w:asciiTheme="minorHAnsi" w:eastAsiaTheme="minorEastAsia" w:hAnsiTheme="minorHAnsi"/>
                <w:noProof/>
                <w:sz w:val="22"/>
                <w:lang w:eastAsia="ru-RU"/>
              </w:rPr>
              <w:tab/>
            </w:r>
            <w:r w:rsidRPr="008A2EB0">
              <w:rPr>
                <w:rStyle w:val="ae"/>
                <w:b/>
                <w:noProof/>
              </w:rPr>
              <w:t>4</w:t>
            </w:r>
            <w:r w:rsidRPr="008A2EB0">
              <w:rPr>
                <w:rStyle w:val="ae"/>
                <w:b/>
                <w:noProof/>
                <w:lang w:val="en-US"/>
              </w:rPr>
              <w:t>G</w:t>
            </w:r>
            <w:r>
              <w:rPr>
                <w:noProof/>
                <w:webHidden/>
              </w:rPr>
              <w:tab/>
            </w:r>
            <w:r>
              <w:rPr>
                <w:noProof/>
                <w:webHidden/>
              </w:rPr>
              <w:fldChar w:fldCharType="begin"/>
            </w:r>
            <w:r>
              <w:rPr>
                <w:noProof/>
                <w:webHidden/>
              </w:rPr>
              <w:instrText xml:space="preserve"> PAGEREF _Toc121712462 \h </w:instrText>
            </w:r>
            <w:r>
              <w:rPr>
                <w:noProof/>
                <w:webHidden/>
              </w:rPr>
            </w:r>
            <w:r>
              <w:rPr>
                <w:noProof/>
                <w:webHidden/>
              </w:rPr>
              <w:fldChar w:fldCharType="separate"/>
            </w:r>
            <w:r>
              <w:rPr>
                <w:noProof/>
                <w:webHidden/>
              </w:rPr>
              <w:t>4</w:t>
            </w:r>
            <w:r>
              <w:rPr>
                <w:noProof/>
                <w:webHidden/>
              </w:rPr>
              <w:fldChar w:fldCharType="end"/>
            </w:r>
          </w:hyperlink>
        </w:p>
        <w:p w14:paraId="459E29BB" w14:textId="77777777" w:rsidR="00E614C1" w:rsidRDefault="00E614C1">
          <w:pPr>
            <w:pStyle w:val="21"/>
            <w:rPr>
              <w:rFonts w:asciiTheme="minorHAnsi" w:eastAsiaTheme="minorEastAsia" w:hAnsiTheme="minorHAnsi"/>
              <w:noProof/>
              <w:sz w:val="22"/>
              <w:lang w:eastAsia="ru-RU"/>
            </w:rPr>
          </w:pPr>
          <w:hyperlink w:anchor="_Toc121712463" w:history="1">
            <w:r w:rsidRPr="008A2EB0">
              <w:rPr>
                <w:rStyle w:val="ae"/>
                <w:b/>
                <w:noProof/>
              </w:rPr>
              <w:t>1.2</w:t>
            </w:r>
            <w:r>
              <w:rPr>
                <w:rFonts w:asciiTheme="minorHAnsi" w:eastAsiaTheme="minorEastAsia" w:hAnsiTheme="minorHAnsi"/>
                <w:noProof/>
                <w:sz w:val="22"/>
                <w:lang w:eastAsia="ru-RU"/>
              </w:rPr>
              <w:tab/>
            </w:r>
            <w:r w:rsidRPr="008A2EB0">
              <w:rPr>
                <w:rStyle w:val="ae"/>
                <w:b/>
                <w:noProof/>
              </w:rPr>
              <w:t>Надежность беспроводной сети</w:t>
            </w:r>
            <w:r>
              <w:rPr>
                <w:noProof/>
                <w:webHidden/>
              </w:rPr>
              <w:tab/>
            </w:r>
            <w:r>
              <w:rPr>
                <w:noProof/>
                <w:webHidden/>
              </w:rPr>
              <w:fldChar w:fldCharType="begin"/>
            </w:r>
            <w:r>
              <w:rPr>
                <w:noProof/>
                <w:webHidden/>
              </w:rPr>
              <w:instrText xml:space="preserve"> PAGEREF _Toc121712463 \h </w:instrText>
            </w:r>
            <w:r>
              <w:rPr>
                <w:noProof/>
                <w:webHidden/>
              </w:rPr>
            </w:r>
            <w:r>
              <w:rPr>
                <w:noProof/>
                <w:webHidden/>
              </w:rPr>
              <w:fldChar w:fldCharType="separate"/>
            </w:r>
            <w:r>
              <w:rPr>
                <w:noProof/>
                <w:webHidden/>
              </w:rPr>
              <w:t>4</w:t>
            </w:r>
            <w:r>
              <w:rPr>
                <w:noProof/>
                <w:webHidden/>
              </w:rPr>
              <w:fldChar w:fldCharType="end"/>
            </w:r>
          </w:hyperlink>
        </w:p>
        <w:p w14:paraId="5FB3CCF0" w14:textId="77777777" w:rsidR="00E614C1" w:rsidRDefault="00E614C1">
          <w:pPr>
            <w:pStyle w:val="21"/>
            <w:rPr>
              <w:rFonts w:asciiTheme="minorHAnsi" w:eastAsiaTheme="minorEastAsia" w:hAnsiTheme="minorHAnsi"/>
              <w:noProof/>
              <w:sz w:val="22"/>
              <w:lang w:eastAsia="ru-RU"/>
            </w:rPr>
          </w:pPr>
          <w:hyperlink w:anchor="_Toc121712464" w:history="1">
            <w:r w:rsidRPr="008A2EB0">
              <w:rPr>
                <w:rStyle w:val="ae"/>
                <w:b/>
                <w:noProof/>
              </w:rPr>
              <w:t>1.3</w:t>
            </w:r>
            <w:r>
              <w:rPr>
                <w:rFonts w:asciiTheme="minorHAnsi" w:eastAsiaTheme="minorEastAsia" w:hAnsiTheme="minorHAnsi"/>
                <w:noProof/>
                <w:sz w:val="22"/>
                <w:lang w:eastAsia="ru-RU"/>
              </w:rPr>
              <w:tab/>
            </w:r>
            <w:r w:rsidRPr="008A2EB0">
              <w:rPr>
                <w:rStyle w:val="ae"/>
                <w:b/>
                <w:noProof/>
                <w:lang w:val="en-US"/>
              </w:rPr>
              <w:t xml:space="preserve">NTFS/SMB </w:t>
            </w:r>
            <w:r w:rsidRPr="008A2EB0">
              <w:rPr>
                <w:rStyle w:val="ae"/>
                <w:b/>
                <w:noProof/>
              </w:rPr>
              <w:t>разрешения</w:t>
            </w:r>
            <w:r>
              <w:rPr>
                <w:noProof/>
                <w:webHidden/>
              </w:rPr>
              <w:tab/>
            </w:r>
            <w:r>
              <w:rPr>
                <w:noProof/>
                <w:webHidden/>
              </w:rPr>
              <w:fldChar w:fldCharType="begin"/>
            </w:r>
            <w:r>
              <w:rPr>
                <w:noProof/>
                <w:webHidden/>
              </w:rPr>
              <w:instrText xml:space="preserve"> PAGEREF _Toc121712464 \h </w:instrText>
            </w:r>
            <w:r>
              <w:rPr>
                <w:noProof/>
                <w:webHidden/>
              </w:rPr>
            </w:r>
            <w:r>
              <w:rPr>
                <w:noProof/>
                <w:webHidden/>
              </w:rPr>
              <w:fldChar w:fldCharType="separate"/>
            </w:r>
            <w:r>
              <w:rPr>
                <w:noProof/>
                <w:webHidden/>
              </w:rPr>
              <w:t>4</w:t>
            </w:r>
            <w:r>
              <w:rPr>
                <w:noProof/>
                <w:webHidden/>
              </w:rPr>
              <w:fldChar w:fldCharType="end"/>
            </w:r>
          </w:hyperlink>
        </w:p>
        <w:p w14:paraId="0FCA0382" w14:textId="77777777" w:rsidR="00E614C1" w:rsidRDefault="00E614C1">
          <w:pPr>
            <w:pStyle w:val="21"/>
            <w:rPr>
              <w:rFonts w:asciiTheme="minorHAnsi" w:eastAsiaTheme="minorEastAsia" w:hAnsiTheme="minorHAnsi"/>
              <w:noProof/>
              <w:sz w:val="22"/>
              <w:lang w:eastAsia="ru-RU"/>
            </w:rPr>
          </w:pPr>
          <w:hyperlink w:anchor="_Toc121712465" w:history="1">
            <w:r w:rsidRPr="008A2EB0">
              <w:rPr>
                <w:rStyle w:val="ae"/>
                <w:b/>
                <w:noProof/>
              </w:rPr>
              <w:t>1.4</w:t>
            </w:r>
            <w:r>
              <w:rPr>
                <w:rFonts w:asciiTheme="minorHAnsi" w:eastAsiaTheme="minorEastAsia" w:hAnsiTheme="minorHAnsi"/>
                <w:noProof/>
                <w:sz w:val="22"/>
                <w:lang w:eastAsia="ru-RU"/>
              </w:rPr>
              <w:tab/>
            </w:r>
            <w:r w:rsidRPr="008A2EB0">
              <w:rPr>
                <w:rStyle w:val="ae"/>
                <w:rFonts w:cs="Times New Roman"/>
                <w:b/>
                <w:noProof/>
                <w:shd w:val="clear" w:color="auto" w:fill="FFFFFF"/>
              </w:rPr>
              <w:t>Безопасность</w:t>
            </w:r>
            <w:r>
              <w:rPr>
                <w:noProof/>
                <w:webHidden/>
              </w:rPr>
              <w:tab/>
            </w:r>
            <w:r>
              <w:rPr>
                <w:noProof/>
                <w:webHidden/>
              </w:rPr>
              <w:fldChar w:fldCharType="begin"/>
            </w:r>
            <w:r>
              <w:rPr>
                <w:noProof/>
                <w:webHidden/>
              </w:rPr>
              <w:instrText xml:space="preserve"> PAGEREF _Toc121712465 \h </w:instrText>
            </w:r>
            <w:r>
              <w:rPr>
                <w:noProof/>
                <w:webHidden/>
              </w:rPr>
            </w:r>
            <w:r>
              <w:rPr>
                <w:noProof/>
                <w:webHidden/>
              </w:rPr>
              <w:fldChar w:fldCharType="separate"/>
            </w:r>
            <w:r>
              <w:rPr>
                <w:noProof/>
                <w:webHidden/>
              </w:rPr>
              <w:t>5</w:t>
            </w:r>
            <w:r>
              <w:rPr>
                <w:noProof/>
                <w:webHidden/>
              </w:rPr>
              <w:fldChar w:fldCharType="end"/>
            </w:r>
          </w:hyperlink>
        </w:p>
        <w:p w14:paraId="53F5506B" w14:textId="77777777" w:rsidR="00E614C1" w:rsidRDefault="00E614C1">
          <w:pPr>
            <w:pStyle w:val="12"/>
            <w:rPr>
              <w:rFonts w:asciiTheme="minorHAnsi" w:eastAsiaTheme="minorEastAsia" w:hAnsiTheme="minorHAnsi"/>
              <w:noProof/>
              <w:sz w:val="22"/>
              <w:lang w:eastAsia="ru-RU"/>
            </w:rPr>
          </w:pPr>
          <w:hyperlink w:anchor="_Toc121712466" w:history="1">
            <w:r w:rsidRPr="008A2EB0">
              <w:rPr>
                <w:rStyle w:val="ae"/>
                <w:b/>
                <w:noProof/>
              </w:rPr>
              <w:t>2</w:t>
            </w:r>
            <w:r>
              <w:rPr>
                <w:rFonts w:asciiTheme="minorHAnsi" w:eastAsiaTheme="minorEastAsia" w:hAnsiTheme="minorHAnsi"/>
                <w:noProof/>
                <w:sz w:val="22"/>
                <w:lang w:eastAsia="ru-RU"/>
              </w:rPr>
              <w:tab/>
            </w:r>
            <w:r w:rsidRPr="008A2EB0">
              <w:rPr>
                <w:rStyle w:val="ae"/>
                <w:b/>
                <w:noProof/>
              </w:rPr>
              <w:t>СТРУКТУРНОЕ ПРОЕКТИРОВАНИЕ</w:t>
            </w:r>
            <w:r>
              <w:rPr>
                <w:noProof/>
                <w:webHidden/>
              </w:rPr>
              <w:tab/>
            </w:r>
            <w:r>
              <w:rPr>
                <w:noProof/>
                <w:webHidden/>
              </w:rPr>
              <w:fldChar w:fldCharType="begin"/>
            </w:r>
            <w:r>
              <w:rPr>
                <w:noProof/>
                <w:webHidden/>
              </w:rPr>
              <w:instrText xml:space="preserve"> PAGEREF _Toc121712466 \h </w:instrText>
            </w:r>
            <w:r>
              <w:rPr>
                <w:noProof/>
                <w:webHidden/>
              </w:rPr>
            </w:r>
            <w:r>
              <w:rPr>
                <w:noProof/>
                <w:webHidden/>
              </w:rPr>
              <w:fldChar w:fldCharType="separate"/>
            </w:r>
            <w:r>
              <w:rPr>
                <w:noProof/>
                <w:webHidden/>
              </w:rPr>
              <w:t>6</w:t>
            </w:r>
            <w:r>
              <w:rPr>
                <w:noProof/>
                <w:webHidden/>
              </w:rPr>
              <w:fldChar w:fldCharType="end"/>
            </w:r>
          </w:hyperlink>
        </w:p>
        <w:p w14:paraId="051AE993" w14:textId="77777777" w:rsidR="00E614C1" w:rsidRDefault="00E614C1">
          <w:pPr>
            <w:pStyle w:val="21"/>
            <w:rPr>
              <w:rFonts w:asciiTheme="minorHAnsi" w:eastAsiaTheme="minorEastAsia" w:hAnsiTheme="minorHAnsi"/>
              <w:noProof/>
              <w:sz w:val="22"/>
              <w:lang w:eastAsia="ru-RU"/>
            </w:rPr>
          </w:pPr>
          <w:hyperlink w:anchor="_Toc121712467" w:history="1">
            <w:r w:rsidRPr="008A2EB0">
              <w:rPr>
                <w:rStyle w:val="ae"/>
                <w:b/>
                <w:noProof/>
              </w:rPr>
              <w:t>2.1</w:t>
            </w:r>
            <w:r>
              <w:rPr>
                <w:rFonts w:asciiTheme="minorHAnsi" w:eastAsiaTheme="minorEastAsia" w:hAnsiTheme="minorHAnsi"/>
                <w:noProof/>
                <w:sz w:val="22"/>
                <w:lang w:eastAsia="ru-RU"/>
              </w:rPr>
              <w:tab/>
            </w:r>
            <w:r w:rsidRPr="008A2EB0">
              <w:rPr>
                <w:rStyle w:val="ae"/>
                <w:b/>
                <w:noProof/>
              </w:rPr>
              <w:t>Прочее оконечное оборудование</w:t>
            </w:r>
            <w:r>
              <w:rPr>
                <w:noProof/>
                <w:webHidden/>
              </w:rPr>
              <w:tab/>
            </w:r>
            <w:r>
              <w:rPr>
                <w:noProof/>
                <w:webHidden/>
              </w:rPr>
              <w:fldChar w:fldCharType="begin"/>
            </w:r>
            <w:r>
              <w:rPr>
                <w:noProof/>
                <w:webHidden/>
              </w:rPr>
              <w:instrText xml:space="preserve"> PAGEREF _Toc121712467 \h </w:instrText>
            </w:r>
            <w:r>
              <w:rPr>
                <w:noProof/>
                <w:webHidden/>
              </w:rPr>
            </w:r>
            <w:r>
              <w:rPr>
                <w:noProof/>
                <w:webHidden/>
              </w:rPr>
              <w:fldChar w:fldCharType="separate"/>
            </w:r>
            <w:r>
              <w:rPr>
                <w:noProof/>
                <w:webHidden/>
              </w:rPr>
              <w:t>6</w:t>
            </w:r>
            <w:r>
              <w:rPr>
                <w:noProof/>
                <w:webHidden/>
              </w:rPr>
              <w:fldChar w:fldCharType="end"/>
            </w:r>
          </w:hyperlink>
        </w:p>
        <w:p w14:paraId="747F5190" w14:textId="77777777" w:rsidR="00E614C1" w:rsidRDefault="00E614C1">
          <w:pPr>
            <w:pStyle w:val="21"/>
            <w:rPr>
              <w:rFonts w:asciiTheme="minorHAnsi" w:eastAsiaTheme="minorEastAsia" w:hAnsiTheme="minorHAnsi"/>
              <w:noProof/>
              <w:sz w:val="22"/>
              <w:lang w:eastAsia="ru-RU"/>
            </w:rPr>
          </w:pPr>
          <w:hyperlink w:anchor="_Toc121712468" w:history="1">
            <w:r w:rsidRPr="008A2EB0">
              <w:rPr>
                <w:rStyle w:val="ae"/>
                <w:b/>
                <w:noProof/>
              </w:rPr>
              <w:t>2.2</w:t>
            </w:r>
            <w:r>
              <w:rPr>
                <w:rFonts w:asciiTheme="minorHAnsi" w:eastAsiaTheme="minorEastAsia" w:hAnsiTheme="minorHAnsi"/>
                <w:noProof/>
                <w:sz w:val="22"/>
                <w:lang w:eastAsia="ru-RU"/>
              </w:rPr>
              <w:tab/>
            </w:r>
            <w:r w:rsidRPr="008A2EB0">
              <w:rPr>
                <w:rStyle w:val="ae"/>
                <w:b/>
                <w:noProof/>
              </w:rPr>
              <w:t xml:space="preserve">Файловый </w:t>
            </w:r>
            <w:r w:rsidRPr="008A2EB0">
              <w:rPr>
                <w:rStyle w:val="ae"/>
                <w:b/>
                <w:noProof/>
                <w:lang w:val="en-US"/>
              </w:rPr>
              <w:t>NTFS</w:t>
            </w:r>
            <w:r w:rsidRPr="008A2EB0">
              <w:rPr>
                <w:rStyle w:val="ae"/>
                <w:b/>
                <w:noProof/>
              </w:rPr>
              <w:t>/</w:t>
            </w:r>
            <w:r w:rsidRPr="008A2EB0">
              <w:rPr>
                <w:rStyle w:val="ae"/>
                <w:b/>
                <w:noProof/>
                <w:lang w:val="en-US"/>
              </w:rPr>
              <w:t>SMB</w:t>
            </w:r>
            <w:r w:rsidRPr="008A2EB0">
              <w:rPr>
                <w:rStyle w:val="ae"/>
                <w:b/>
                <w:noProof/>
              </w:rPr>
              <w:t xml:space="preserve"> сервер</w:t>
            </w:r>
            <w:r>
              <w:rPr>
                <w:noProof/>
                <w:webHidden/>
              </w:rPr>
              <w:tab/>
            </w:r>
            <w:r>
              <w:rPr>
                <w:noProof/>
                <w:webHidden/>
              </w:rPr>
              <w:fldChar w:fldCharType="begin"/>
            </w:r>
            <w:r>
              <w:rPr>
                <w:noProof/>
                <w:webHidden/>
              </w:rPr>
              <w:instrText xml:space="preserve"> PAGEREF _Toc121712468 \h </w:instrText>
            </w:r>
            <w:r>
              <w:rPr>
                <w:noProof/>
                <w:webHidden/>
              </w:rPr>
            </w:r>
            <w:r>
              <w:rPr>
                <w:noProof/>
                <w:webHidden/>
              </w:rPr>
              <w:fldChar w:fldCharType="separate"/>
            </w:r>
            <w:r>
              <w:rPr>
                <w:noProof/>
                <w:webHidden/>
              </w:rPr>
              <w:t>6</w:t>
            </w:r>
            <w:r>
              <w:rPr>
                <w:noProof/>
                <w:webHidden/>
              </w:rPr>
              <w:fldChar w:fldCharType="end"/>
            </w:r>
          </w:hyperlink>
        </w:p>
        <w:p w14:paraId="5369051C" w14:textId="77777777" w:rsidR="00E614C1" w:rsidRDefault="00E614C1">
          <w:pPr>
            <w:pStyle w:val="21"/>
            <w:rPr>
              <w:rFonts w:asciiTheme="minorHAnsi" w:eastAsiaTheme="minorEastAsia" w:hAnsiTheme="minorHAnsi"/>
              <w:noProof/>
              <w:sz w:val="22"/>
              <w:lang w:eastAsia="ru-RU"/>
            </w:rPr>
          </w:pPr>
          <w:hyperlink w:anchor="_Toc121712469" w:history="1">
            <w:r w:rsidRPr="008A2EB0">
              <w:rPr>
                <w:rStyle w:val="ae"/>
                <w:b/>
                <w:noProof/>
              </w:rPr>
              <w:t>2.3</w:t>
            </w:r>
            <w:r>
              <w:rPr>
                <w:rFonts w:asciiTheme="minorHAnsi" w:eastAsiaTheme="minorEastAsia" w:hAnsiTheme="minorHAnsi"/>
                <w:noProof/>
                <w:sz w:val="22"/>
                <w:lang w:eastAsia="ru-RU"/>
              </w:rPr>
              <w:tab/>
            </w:r>
            <w:r w:rsidRPr="008A2EB0">
              <w:rPr>
                <w:rStyle w:val="ae"/>
                <w:b/>
                <w:noProof/>
              </w:rPr>
              <w:t>Беспроводные точки доступа</w:t>
            </w:r>
            <w:r>
              <w:rPr>
                <w:noProof/>
                <w:webHidden/>
              </w:rPr>
              <w:tab/>
            </w:r>
            <w:r>
              <w:rPr>
                <w:noProof/>
                <w:webHidden/>
              </w:rPr>
              <w:fldChar w:fldCharType="begin"/>
            </w:r>
            <w:r>
              <w:rPr>
                <w:noProof/>
                <w:webHidden/>
              </w:rPr>
              <w:instrText xml:space="preserve"> PAGEREF _Toc121712469 \h </w:instrText>
            </w:r>
            <w:r>
              <w:rPr>
                <w:noProof/>
                <w:webHidden/>
              </w:rPr>
            </w:r>
            <w:r>
              <w:rPr>
                <w:noProof/>
                <w:webHidden/>
              </w:rPr>
              <w:fldChar w:fldCharType="separate"/>
            </w:r>
            <w:r>
              <w:rPr>
                <w:noProof/>
                <w:webHidden/>
              </w:rPr>
              <w:t>7</w:t>
            </w:r>
            <w:r>
              <w:rPr>
                <w:noProof/>
                <w:webHidden/>
              </w:rPr>
              <w:fldChar w:fldCharType="end"/>
            </w:r>
          </w:hyperlink>
        </w:p>
        <w:p w14:paraId="7EF5F07D" w14:textId="77777777" w:rsidR="00E614C1" w:rsidRDefault="00E614C1">
          <w:pPr>
            <w:pStyle w:val="21"/>
            <w:rPr>
              <w:rFonts w:asciiTheme="minorHAnsi" w:eastAsiaTheme="minorEastAsia" w:hAnsiTheme="minorHAnsi"/>
              <w:noProof/>
              <w:sz w:val="22"/>
              <w:lang w:eastAsia="ru-RU"/>
            </w:rPr>
          </w:pPr>
          <w:hyperlink w:anchor="_Toc121712470" w:history="1">
            <w:r w:rsidRPr="008A2EB0">
              <w:rPr>
                <w:rStyle w:val="ae"/>
                <w:b/>
                <w:noProof/>
              </w:rPr>
              <w:t>2.4</w:t>
            </w:r>
            <w:r>
              <w:rPr>
                <w:rFonts w:asciiTheme="minorHAnsi" w:eastAsiaTheme="minorEastAsia" w:hAnsiTheme="minorHAnsi"/>
                <w:noProof/>
                <w:sz w:val="22"/>
                <w:lang w:eastAsia="ru-RU"/>
              </w:rPr>
              <w:tab/>
            </w:r>
            <w:r w:rsidRPr="008A2EB0">
              <w:rPr>
                <w:rStyle w:val="ae"/>
                <w:b/>
                <w:noProof/>
              </w:rPr>
              <w:t>Коммутатор</w:t>
            </w:r>
            <w:r>
              <w:rPr>
                <w:noProof/>
                <w:webHidden/>
              </w:rPr>
              <w:tab/>
            </w:r>
            <w:r>
              <w:rPr>
                <w:noProof/>
                <w:webHidden/>
              </w:rPr>
              <w:fldChar w:fldCharType="begin"/>
            </w:r>
            <w:r>
              <w:rPr>
                <w:noProof/>
                <w:webHidden/>
              </w:rPr>
              <w:instrText xml:space="preserve"> PAGEREF _Toc121712470 \h </w:instrText>
            </w:r>
            <w:r>
              <w:rPr>
                <w:noProof/>
                <w:webHidden/>
              </w:rPr>
            </w:r>
            <w:r>
              <w:rPr>
                <w:noProof/>
                <w:webHidden/>
              </w:rPr>
              <w:fldChar w:fldCharType="separate"/>
            </w:r>
            <w:r>
              <w:rPr>
                <w:noProof/>
                <w:webHidden/>
              </w:rPr>
              <w:t>7</w:t>
            </w:r>
            <w:r>
              <w:rPr>
                <w:noProof/>
                <w:webHidden/>
              </w:rPr>
              <w:fldChar w:fldCharType="end"/>
            </w:r>
          </w:hyperlink>
        </w:p>
        <w:p w14:paraId="3C17EC23" w14:textId="77777777" w:rsidR="00E614C1" w:rsidRDefault="00E614C1">
          <w:pPr>
            <w:pStyle w:val="21"/>
            <w:rPr>
              <w:rFonts w:asciiTheme="minorHAnsi" w:eastAsiaTheme="minorEastAsia" w:hAnsiTheme="minorHAnsi"/>
              <w:noProof/>
              <w:sz w:val="22"/>
              <w:lang w:eastAsia="ru-RU"/>
            </w:rPr>
          </w:pPr>
          <w:hyperlink w:anchor="_Toc121712471" w:history="1">
            <w:r w:rsidRPr="008A2EB0">
              <w:rPr>
                <w:rStyle w:val="ae"/>
                <w:b/>
                <w:noProof/>
              </w:rPr>
              <w:t>2.5</w:t>
            </w:r>
            <w:r>
              <w:rPr>
                <w:rFonts w:asciiTheme="minorHAnsi" w:eastAsiaTheme="minorEastAsia" w:hAnsiTheme="minorHAnsi"/>
                <w:noProof/>
                <w:sz w:val="22"/>
                <w:lang w:eastAsia="ru-RU"/>
              </w:rPr>
              <w:tab/>
            </w:r>
            <w:r w:rsidRPr="008A2EB0">
              <w:rPr>
                <w:rStyle w:val="ae"/>
                <w:b/>
                <w:noProof/>
              </w:rPr>
              <w:t>Подключение к интернету</w:t>
            </w:r>
            <w:r>
              <w:rPr>
                <w:noProof/>
                <w:webHidden/>
              </w:rPr>
              <w:tab/>
            </w:r>
            <w:r>
              <w:rPr>
                <w:noProof/>
                <w:webHidden/>
              </w:rPr>
              <w:fldChar w:fldCharType="begin"/>
            </w:r>
            <w:r>
              <w:rPr>
                <w:noProof/>
                <w:webHidden/>
              </w:rPr>
              <w:instrText xml:space="preserve"> PAGEREF _Toc121712471 \h </w:instrText>
            </w:r>
            <w:r>
              <w:rPr>
                <w:noProof/>
                <w:webHidden/>
              </w:rPr>
            </w:r>
            <w:r>
              <w:rPr>
                <w:noProof/>
                <w:webHidden/>
              </w:rPr>
              <w:fldChar w:fldCharType="separate"/>
            </w:r>
            <w:r>
              <w:rPr>
                <w:noProof/>
                <w:webHidden/>
              </w:rPr>
              <w:t>7</w:t>
            </w:r>
            <w:r>
              <w:rPr>
                <w:noProof/>
                <w:webHidden/>
              </w:rPr>
              <w:fldChar w:fldCharType="end"/>
            </w:r>
          </w:hyperlink>
        </w:p>
        <w:p w14:paraId="7CCAD6F3" w14:textId="77777777" w:rsidR="00E614C1" w:rsidRDefault="00E614C1">
          <w:pPr>
            <w:pStyle w:val="21"/>
            <w:rPr>
              <w:rFonts w:asciiTheme="minorHAnsi" w:eastAsiaTheme="minorEastAsia" w:hAnsiTheme="minorHAnsi"/>
              <w:noProof/>
              <w:sz w:val="22"/>
              <w:lang w:eastAsia="ru-RU"/>
            </w:rPr>
          </w:pPr>
          <w:hyperlink w:anchor="_Toc121712472" w:history="1">
            <w:r w:rsidRPr="008A2EB0">
              <w:rPr>
                <w:rStyle w:val="ae"/>
                <w:b/>
                <w:noProof/>
              </w:rPr>
              <w:t>2.6</w:t>
            </w:r>
            <w:r>
              <w:rPr>
                <w:rFonts w:asciiTheme="minorHAnsi" w:eastAsiaTheme="minorEastAsia" w:hAnsiTheme="minorHAnsi"/>
                <w:noProof/>
                <w:sz w:val="22"/>
                <w:lang w:eastAsia="ru-RU"/>
              </w:rPr>
              <w:tab/>
            </w:r>
            <w:r w:rsidRPr="008A2EB0">
              <w:rPr>
                <w:rStyle w:val="ae"/>
                <w:b/>
                <w:noProof/>
              </w:rPr>
              <w:t>Маршрутизатор</w:t>
            </w:r>
            <w:r>
              <w:rPr>
                <w:noProof/>
                <w:webHidden/>
              </w:rPr>
              <w:tab/>
            </w:r>
            <w:r>
              <w:rPr>
                <w:noProof/>
                <w:webHidden/>
              </w:rPr>
              <w:fldChar w:fldCharType="begin"/>
            </w:r>
            <w:r>
              <w:rPr>
                <w:noProof/>
                <w:webHidden/>
              </w:rPr>
              <w:instrText xml:space="preserve"> PAGEREF _Toc121712472 \h </w:instrText>
            </w:r>
            <w:r>
              <w:rPr>
                <w:noProof/>
                <w:webHidden/>
              </w:rPr>
            </w:r>
            <w:r>
              <w:rPr>
                <w:noProof/>
                <w:webHidden/>
              </w:rPr>
              <w:fldChar w:fldCharType="separate"/>
            </w:r>
            <w:r>
              <w:rPr>
                <w:noProof/>
                <w:webHidden/>
              </w:rPr>
              <w:t>8</w:t>
            </w:r>
            <w:r>
              <w:rPr>
                <w:noProof/>
                <w:webHidden/>
              </w:rPr>
              <w:fldChar w:fldCharType="end"/>
            </w:r>
          </w:hyperlink>
        </w:p>
        <w:p w14:paraId="0CA5191F" w14:textId="77777777" w:rsidR="00E614C1" w:rsidRDefault="00E614C1">
          <w:pPr>
            <w:pStyle w:val="12"/>
            <w:rPr>
              <w:rFonts w:asciiTheme="minorHAnsi" w:eastAsiaTheme="minorEastAsia" w:hAnsiTheme="minorHAnsi"/>
              <w:noProof/>
              <w:sz w:val="22"/>
              <w:lang w:eastAsia="ru-RU"/>
            </w:rPr>
          </w:pPr>
          <w:hyperlink w:anchor="_Toc121712473" w:history="1">
            <w:r w:rsidRPr="008A2EB0">
              <w:rPr>
                <w:rStyle w:val="ae"/>
                <w:b/>
                <w:noProof/>
              </w:rPr>
              <w:t>3</w:t>
            </w:r>
            <w:r>
              <w:rPr>
                <w:rFonts w:asciiTheme="minorHAnsi" w:eastAsiaTheme="minorEastAsia" w:hAnsiTheme="minorHAnsi"/>
                <w:noProof/>
                <w:sz w:val="22"/>
                <w:lang w:eastAsia="ru-RU"/>
              </w:rPr>
              <w:tab/>
            </w:r>
            <w:r w:rsidRPr="008A2EB0">
              <w:rPr>
                <w:rStyle w:val="ae"/>
                <w:b/>
                <w:noProof/>
              </w:rPr>
              <w:t>РАЗРАБОТКА ФУНКЦИОНАЛЬНОЙ СХЕМЫ</w:t>
            </w:r>
            <w:r>
              <w:rPr>
                <w:noProof/>
                <w:webHidden/>
              </w:rPr>
              <w:tab/>
            </w:r>
            <w:r>
              <w:rPr>
                <w:noProof/>
                <w:webHidden/>
              </w:rPr>
              <w:fldChar w:fldCharType="begin"/>
            </w:r>
            <w:r>
              <w:rPr>
                <w:noProof/>
                <w:webHidden/>
              </w:rPr>
              <w:instrText xml:space="preserve"> PAGEREF _Toc121712473 \h </w:instrText>
            </w:r>
            <w:r>
              <w:rPr>
                <w:noProof/>
                <w:webHidden/>
              </w:rPr>
            </w:r>
            <w:r>
              <w:rPr>
                <w:noProof/>
                <w:webHidden/>
              </w:rPr>
              <w:fldChar w:fldCharType="separate"/>
            </w:r>
            <w:r>
              <w:rPr>
                <w:noProof/>
                <w:webHidden/>
              </w:rPr>
              <w:t>9</w:t>
            </w:r>
            <w:r>
              <w:rPr>
                <w:noProof/>
                <w:webHidden/>
              </w:rPr>
              <w:fldChar w:fldCharType="end"/>
            </w:r>
          </w:hyperlink>
        </w:p>
        <w:p w14:paraId="34C18305" w14:textId="77777777" w:rsidR="00E614C1" w:rsidRDefault="00E614C1">
          <w:pPr>
            <w:pStyle w:val="21"/>
            <w:rPr>
              <w:rFonts w:asciiTheme="minorHAnsi" w:eastAsiaTheme="minorEastAsia" w:hAnsiTheme="minorHAnsi"/>
              <w:noProof/>
              <w:sz w:val="22"/>
              <w:lang w:eastAsia="ru-RU"/>
            </w:rPr>
          </w:pPr>
          <w:hyperlink w:anchor="_Toc121712474" w:history="1">
            <w:r w:rsidRPr="008A2EB0">
              <w:rPr>
                <w:rStyle w:val="ae"/>
                <w:rFonts w:cs="Times New Roman"/>
                <w:b/>
                <w:noProof/>
              </w:rPr>
              <w:t>3.1</w:t>
            </w:r>
            <w:r>
              <w:rPr>
                <w:rFonts w:asciiTheme="minorHAnsi" w:eastAsiaTheme="minorEastAsia" w:hAnsiTheme="minorHAnsi"/>
                <w:noProof/>
                <w:sz w:val="22"/>
                <w:lang w:eastAsia="ru-RU"/>
              </w:rPr>
              <w:tab/>
            </w:r>
            <w:r w:rsidRPr="008A2EB0">
              <w:rPr>
                <w:rStyle w:val="ae"/>
                <w:rFonts w:cs="Times New Roman"/>
                <w:b/>
                <w:noProof/>
              </w:rPr>
              <w:t>Расположение стационарных и оконечных устройств</w:t>
            </w:r>
            <w:r>
              <w:rPr>
                <w:noProof/>
                <w:webHidden/>
              </w:rPr>
              <w:tab/>
            </w:r>
            <w:r>
              <w:rPr>
                <w:noProof/>
                <w:webHidden/>
              </w:rPr>
              <w:fldChar w:fldCharType="begin"/>
            </w:r>
            <w:r>
              <w:rPr>
                <w:noProof/>
                <w:webHidden/>
              </w:rPr>
              <w:instrText xml:space="preserve"> PAGEREF _Toc121712474 \h </w:instrText>
            </w:r>
            <w:r>
              <w:rPr>
                <w:noProof/>
                <w:webHidden/>
              </w:rPr>
            </w:r>
            <w:r>
              <w:rPr>
                <w:noProof/>
                <w:webHidden/>
              </w:rPr>
              <w:fldChar w:fldCharType="separate"/>
            </w:r>
            <w:r>
              <w:rPr>
                <w:noProof/>
                <w:webHidden/>
              </w:rPr>
              <w:t>9</w:t>
            </w:r>
            <w:r>
              <w:rPr>
                <w:noProof/>
                <w:webHidden/>
              </w:rPr>
              <w:fldChar w:fldCharType="end"/>
            </w:r>
          </w:hyperlink>
        </w:p>
        <w:p w14:paraId="7ECC189A" w14:textId="77777777" w:rsidR="00E614C1" w:rsidRDefault="00E614C1">
          <w:pPr>
            <w:pStyle w:val="21"/>
            <w:rPr>
              <w:rFonts w:asciiTheme="minorHAnsi" w:eastAsiaTheme="minorEastAsia" w:hAnsiTheme="minorHAnsi"/>
              <w:noProof/>
              <w:sz w:val="22"/>
              <w:lang w:eastAsia="ru-RU"/>
            </w:rPr>
          </w:pPr>
          <w:hyperlink w:anchor="_Toc121712475" w:history="1">
            <w:r w:rsidRPr="008A2EB0">
              <w:rPr>
                <w:rStyle w:val="ae"/>
                <w:b/>
                <w:noProof/>
              </w:rPr>
              <w:t>3.2</w:t>
            </w:r>
            <w:r>
              <w:rPr>
                <w:rFonts w:asciiTheme="minorHAnsi" w:eastAsiaTheme="minorEastAsia" w:hAnsiTheme="minorHAnsi"/>
                <w:noProof/>
                <w:sz w:val="22"/>
                <w:lang w:eastAsia="ru-RU"/>
              </w:rPr>
              <w:tab/>
            </w:r>
            <w:r w:rsidRPr="008A2EB0">
              <w:rPr>
                <w:rStyle w:val="ae"/>
                <w:b/>
                <w:noProof/>
              </w:rPr>
              <w:t>Обоснование выбора пользовательского оборудования</w:t>
            </w:r>
            <w:r>
              <w:rPr>
                <w:noProof/>
                <w:webHidden/>
              </w:rPr>
              <w:tab/>
            </w:r>
            <w:r>
              <w:rPr>
                <w:noProof/>
                <w:webHidden/>
              </w:rPr>
              <w:fldChar w:fldCharType="begin"/>
            </w:r>
            <w:r>
              <w:rPr>
                <w:noProof/>
                <w:webHidden/>
              </w:rPr>
              <w:instrText xml:space="preserve"> PAGEREF _Toc121712475 \h </w:instrText>
            </w:r>
            <w:r>
              <w:rPr>
                <w:noProof/>
                <w:webHidden/>
              </w:rPr>
            </w:r>
            <w:r>
              <w:rPr>
                <w:noProof/>
                <w:webHidden/>
              </w:rPr>
              <w:fldChar w:fldCharType="separate"/>
            </w:r>
            <w:r>
              <w:rPr>
                <w:noProof/>
                <w:webHidden/>
              </w:rPr>
              <w:t>9</w:t>
            </w:r>
            <w:r>
              <w:rPr>
                <w:noProof/>
                <w:webHidden/>
              </w:rPr>
              <w:fldChar w:fldCharType="end"/>
            </w:r>
          </w:hyperlink>
        </w:p>
        <w:p w14:paraId="76D8B837" w14:textId="77777777" w:rsidR="00E614C1" w:rsidRDefault="00E614C1">
          <w:pPr>
            <w:pStyle w:val="3"/>
            <w:rPr>
              <w:rFonts w:asciiTheme="minorHAnsi" w:eastAsiaTheme="minorEastAsia" w:hAnsiTheme="minorHAnsi"/>
              <w:noProof/>
              <w:sz w:val="22"/>
              <w:lang w:eastAsia="ru-RU"/>
            </w:rPr>
          </w:pPr>
          <w:hyperlink w:anchor="_Toc121712476" w:history="1">
            <w:r w:rsidRPr="008A2EB0">
              <w:rPr>
                <w:rStyle w:val="ae"/>
                <w:b/>
                <w:noProof/>
              </w:rPr>
              <w:t>3.2.1</w:t>
            </w:r>
            <w:r>
              <w:rPr>
                <w:rFonts w:asciiTheme="minorHAnsi" w:eastAsiaTheme="minorEastAsia" w:hAnsiTheme="minorHAnsi"/>
                <w:noProof/>
                <w:sz w:val="22"/>
                <w:lang w:eastAsia="ru-RU"/>
              </w:rPr>
              <w:tab/>
            </w:r>
            <w:r w:rsidRPr="008A2EB0">
              <w:rPr>
                <w:rStyle w:val="ae"/>
                <w:b/>
                <w:noProof/>
              </w:rPr>
              <w:t>Обоснование выбора пользовательских станций</w:t>
            </w:r>
            <w:r>
              <w:rPr>
                <w:noProof/>
                <w:webHidden/>
              </w:rPr>
              <w:tab/>
            </w:r>
            <w:r>
              <w:rPr>
                <w:noProof/>
                <w:webHidden/>
              </w:rPr>
              <w:fldChar w:fldCharType="begin"/>
            </w:r>
            <w:r>
              <w:rPr>
                <w:noProof/>
                <w:webHidden/>
              </w:rPr>
              <w:instrText xml:space="preserve"> PAGEREF _Toc121712476 \h </w:instrText>
            </w:r>
            <w:r>
              <w:rPr>
                <w:noProof/>
                <w:webHidden/>
              </w:rPr>
            </w:r>
            <w:r>
              <w:rPr>
                <w:noProof/>
                <w:webHidden/>
              </w:rPr>
              <w:fldChar w:fldCharType="separate"/>
            </w:r>
            <w:r>
              <w:rPr>
                <w:noProof/>
                <w:webHidden/>
              </w:rPr>
              <w:t>9</w:t>
            </w:r>
            <w:r>
              <w:rPr>
                <w:noProof/>
                <w:webHidden/>
              </w:rPr>
              <w:fldChar w:fldCharType="end"/>
            </w:r>
          </w:hyperlink>
        </w:p>
        <w:p w14:paraId="732001F3" w14:textId="77777777" w:rsidR="00E614C1" w:rsidRDefault="00E614C1">
          <w:pPr>
            <w:pStyle w:val="3"/>
            <w:rPr>
              <w:rFonts w:asciiTheme="minorHAnsi" w:eastAsiaTheme="minorEastAsia" w:hAnsiTheme="minorHAnsi"/>
              <w:noProof/>
              <w:sz w:val="22"/>
              <w:lang w:eastAsia="ru-RU"/>
            </w:rPr>
          </w:pPr>
          <w:hyperlink w:anchor="_Toc121712477" w:history="1">
            <w:r w:rsidRPr="008A2EB0">
              <w:rPr>
                <w:rStyle w:val="ae"/>
                <w:b/>
                <w:noProof/>
              </w:rPr>
              <w:t>3.2.2</w:t>
            </w:r>
            <w:r>
              <w:rPr>
                <w:rFonts w:asciiTheme="minorHAnsi" w:eastAsiaTheme="minorEastAsia" w:hAnsiTheme="minorHAnsi"/>
                <w:noProof/>
                <w:sz w:val="22"/>
                <w:lang w:eastAsia="ru-RU"/>
              </w:rPr>
              <w:tab/>
            </w:r>
            <w:r w:rsidRPr="008A2EB0">
              <w:rPr>
                <w:rStyle w:val="ae"/>
                <w:b/>
                <w:noProof/>
              </w:rPr>
              <w:t>Обоснование выбора мобильных устройств</w:t>
            </w:r>
            <w:r>
              <w:rPr>
                <w:noProof/>
                <w:webHidden/>
              </w:rPr>
              <w:tab/>
            </w:r>
            <w:r>
              <w:rPr>
                <w:noProof/>
                <w:webHidden/>
              </w:rPr>
              <w:fldChar w:fldCharType="begin"/>
            </w:r>
            <w:r>
              <w:rPr>
                <w:noProof/>
                <w:webHidden/>
              </w:rPr>
              <w:instrText xml:space="preserve"> PAGEREF _Toc121712477 \h </w:instrText>
            </w:r>
            <w:r>
              <w:rPr>
                <w:noProof/>
                <w:webHidden/>
              </w:rPr>
            </w:r>
            <w:r>
              <w:rPr>
                <w:noProof/>
                <w:webHidden/>
              </w:rPr>
              <w:fldChar w:fldCharType="separate"/>
            </w:r>
            <w:r>
              <w:rPr>
                <w:noProof/>
                <w:webHidden/>
              </w:rPr>
              <w:t>10</w:t>
            </w:r>
            <w:r>
              <w:rPr>
                <w:noProof/>
                <w:webHidden/>
              </w:rPr>
              <w:fldChar w:fldCharType="end"/>
            </w:r>
          </w:hyperlink>
        </w:p>
        <w:p w14:paraId="2DF7BDBE" w14:textId="77777777" w:rsidR="00E614C1" w:rsidRDefault="00E614C1">
          <w:pPr>
            <w:pStyle w:val="21"/>
            <w:rPr>
              <w:rFonts w:asciiTheme="minorHAnsi" w:eastAsiaTheme="minorEastAsia" w:hAnsiTheme="minorHAnsi"/>
              <w:noProof/>
              <w:sz w:val="22"/>
              <w:lang w:eastAsia="ru-RU"/>
            </w:rPr>
          </w:pPr>
          <w:hyperlink w:anchor="_Toc121712478" w:history="1">
            <w:r w:rsidRPr="008A2EB0">
              <w:rPr>
                <w:rStyle w:val="ae"/>
                <w:b/>
                <w:noProof/>
              </w:rPr>
              <w:t>3.3</w:t>
            </w:r>
            <w:r>
              <w:rPr>
                <w:rFonts w:asciiTheme="minorHAnsi" w:eastAsiaTheme="minorEastAsia" w:hAnsiTheme="minorHAnsi"/>
                <w:noProof/>
                <w:sz w:val="22"/>
                <w:lang w:eastAsia="ru-RU"/>
              </w:rPr>
              <w:tab/>
            </w:r>
            <w:r w:rsidRPr="008A2EB0">
              <w:rPr>
                <w:rStyle w:val="ae"/>
                <w:b/>
                <w:noProof/>
              </w:rPr>
              <w:t>Обоснование выбора оконечного оборудования</w:t>
            </w:r>
            <w:r>
              <w:rPr>
                <w:noProof/>
                <w:webHidden/>
              </w:rPr>
              <w:tab/>
            </w:r>
            <w:r>
              <w:rPr>
                <w:noProof/>
                <w:webHidden/>
              </w:rPr>
              <w:fldChar w:fldCharType="begin"/>
            </w:r>
            <w:r>
              <w:rPr>
                <w:noProof/>
                <w:webHidden/>
              </w:rPr>
              <w:instrText xml:space="preserve"> PAGEREF _Toc121712478 \h </w:instrText>
            </w:r>
            <w:r>
              <w:rPr>
                <w:noProof/>
                <w:webHidden/>
              </w:rPr>
            </w:r>
            <w:r>
              <w:rPr>
                <w:noProof/>
                <w:webHidden/>
              </w:rPr>
              <w:fldChar w:fldCharType="separate"/>
            </w:r>
            <w:r>
              <w:rPr>
                <w:noProof/>
                <w:webHidden/>
              </w:rPr>
              <w:t>10</w:t>
            </w:r>
            <w:r>
              <w:rPr>
                <w:noProof/>
                <w:webHidden/>
              </w:rPr>
              <w:fldChar w:fldCharType="end"/>
            </w:r>
          </w:hyperlink>
        </w:p>
        <w:p w14:paraId="1436DC3F" w14:textId="77777777" w:rsidR="00E614C1" w:rsidRDefault="00E614C1">
          <w:pPr>
            <w:pStyle w:val="3"/>
            <w:rPr>
              <w:rFonts w:asciiTheme="minorHAnsi" w:eastAsiaTheme="minorEastAsia" w:hAnsiTheme="minorHAnsi"/>
              <w:noProof/>
              <w:sz w:val="22"/>
              <w:lang w:eastAsia="ru-RU"/>
            </w:rPr>
          </w:pPr>
          <w:hyperlink w:anchor="_Toc121712479" w:history="1">
            <w:r w:rsidRPr="008A2EB0">
              <w:rPr>
                <w:rStyle w:val="ae"/>
                <w:b/>
                <w:noProof/>
              </w:rPr>
              <w:t>3.3.1</w:t>
            </w:r>
            <w:r>
              <w:rPr>
                <w:rFonts w:asciiTheme="minorHAnsi" w:eastAsiaTheme="minorEastAsia" w:hAnsiTheme="minorHAnsi"/>
                <w:noProof/>
                <w:sz w:val="22"/>
                <w:lang w:eastAsia="ru-RU"/>
              </w:rPr>
              <w:tab/>
            </w:r>
            <w:r w:rsidRPr="008A2EB0">
              <w:rPr>
                <w:rStyle w:val="ae"/>
                <w:b/>
                <w:noProof/>
              </w:rPr>
              <w:t>Обоснование выбора принтера</w:t>
            </w:r>
            <w:r>
              <w:rPr>
                <w:noProof/>
                <w:webHidden/>
              </w:rPr>
              <w:tab/>
            </w:r>
            <w:r>
              <w:rPr>
                <w:noProof/>
                <w:webHidden/>
              </w:rPr>
              <w:fldChar w:fldCharType="begin"/>
            </w:r>
            <w:r>
              <w:rPr>
                <w:noProof/>
                <w:webHidden/>
              </w:rPr>
              <w:instrText xml:space="preserve"> PAGEREF _Toc121712479 \h </w:instrText>
            </w:r>
            <w:r>
              <w:rPr>
                <w:noProof/>
                <w:webHidden/>
              </w:rPr>
            </w:r>
            <w:r>
              <w:rPr>
                <w:noProof/>
                <w:webHidden/>
              </w:rPr>
              <w:fldChar w:fldCharType="separate"/>
            </w:r>
            <w:r>
              <w:rPr>
                <w:noProof/>
                <w:webHidden/>
              </w:rPr>
              <w:t>10</w:t>
            </w:r>
            <w:r>
              <w:rPr>
                <w:noProof/>
                <w:webHidden/>
              </w:rPr>
              <w:fldChar w:fldCharType="end"/>
            </w:r>
          </w:hyperlink>
        </w:p>
        <w:p w14:paraId="17AC1589" w14:textId="77777777" w:rsidR="00E614C1" w:rsidRDefault="00E614C1">
          <w:pPr>
            <w:pStyle w:val="3"/>
            <w:rPr>
              <w:rFonts w:asciiTheme="minorHAnsi" w:eastAsiaTheme="minorEastAsia" w:hAnsiTheme="minorHAnsi"/>
              <w:noProof/>
              <w:sz w:val="22"/>
              <w:lang w:eastAsia="ru-RU"/>
            </w:rPr>
          </w:pPr>
          <w:hyperlink w:anchor="_Toc121712480" w:history="1">
            <w:r w:rsidRPr="008A2EB0">
              <w:rPr>
                <w:rStyle w:val="ae"/>
                <w:b/>
                <w:noProof/>
              </w:rPr>
              <w:t>3.3.2</w:t>
            </w:r>
            <w:r>
              <w:rPr>
                <w:rFonts w:asciiTheme="minorHAnsi" w:eastAsiaTheme="minorEastAsia" w:hAnsiTheme="minorHAnsi"/>
                <w:noProof/>
                <w:sz w:val="22"/>
                <w:lang w:eastAsia="ru-RU"/>
              </w:rPr>
              <w:tab/>
            </w:r>
            <w:r w:rsidRPr="008A2EB0">
              <w:rPr>
                <w:rStyle w:val="ae"/>
                <w:b/>
                <w:noProof/>
              </w:rPr>
              <w:t>Обоснование выбора интерактивной доски</w:t>
            </w:r>
            <w:r>
              <w:rPr>
                <w:noProof/>
                <w:webHidden/>
              </w:rPr>
              <w:tab/>
            </w:r>
            <w:r>
              <w:rPr>
                <w:noProof/>
                <w:webHidden/>
              </w:rPr>
              <w:fldChar w:fldCharType="begin"/>
            </w:r>
            <w:r>
              <w:rPr>
                <w:noProof/>
                <w:webHidden/>
              </w:rPr>
              <w:instrText xml:space="preserve"> PAGEREF _Toc121712480 \h </w:instrText>
            </w:r>
            <w:r>
              <w:rPr>
                <w:noProof/>
                <w:webHidden/>
              </w:rPr>
            </w:r>
            <w:r>
              <w:rPr>
                <w:noProof/>
                <w:webHidden/>
              </w:rPr>
              <w:fldChar w:fldCharType="separate"/>
            </w:r>
            <w:r>
              <w:rPr>
                <w:noProof/>
                <w:webHidden/>
              </w:rPr>
              <w:t>11</w:t>
            </w:r>
            <w:r>
              <w:rPr>
                <w:noProof/>
                <w:webHidden/>
              </w:rPr>
              <w:fldChar w:fldCharType="end"/>
            </w:r>
          </w:hyperlink>
        </w:p>
        <w:p w14:paraId="3FC2E889" w14:textId="77777777" w:rsidR="00E614C1" w:rsidRDefault="00E614C1">
          <w:pPr>
            <w:pStyle w:val="21"/>
            <w:rPr>
              <w:rFonts w:asciiTheme="minorHAnsi" w:eastAsiaTheme="minorEastAsia" w:hAnsiTheme="minorHAnsi"/>
              <w:noProof/>
              <w:sz w:val="22"/>
              <w:lang w:eastAsia="ru-RU"/>
            </w:rPr>
          </w:pPr>
          <w:hyperlink w:anchor="_Toc121712481" w:history="1">
            <w:r w:rsidRPr="008A2EB0">
              <w:rPr>
                <w:rStyle w:val="ae"/>
                <w:b/>
                <w:noProof/>
              </w:rPr>
              <w:t>3.4</w:t>
            </w:r>
            <w:r>
              <w:rPr>
                <w:rFonts w:asciiTheme="minorHAnsi" w:eastAsiaTheme="minorEastAsia" w:hAnsiTheme="minorHAnsi"/>
                <w:noProof/>
                <w:sz w:val="22"/>
                <w:lang w:eastAsia="ru-RU"/>
              </w:rPr>
              <w:tab/>
            </w:r>
            <w:r w:rsidRPr="008A2EB0">
              <w:rPr>
                <w:rStyle w:val="ae"/>
                <w:b/>
                <w:noProof/>
              </w:rPr>
              <w:t>Обоснование выбора файлового сервера</w:t>
            </w:r>
            <w:r>
              <w:rPr>
                <w:noProof/>
                <w:webHidden/>
              </w:rPr>
              <w:tab/>
            </w:r>
            <w:r>
              <w:rPr>
                <w:noProof/>
                <w:webHidden/>
              </w:rPr>
              <w:fldChar w:fldCharType="begin"/>
            </w:r>
            <w:r>
              <w:rPr>
                <w:noProof/>
                <w:webHidden/>
              </w:rPr>
              <w:instrText xml:space="preserve"> PAGEREF _Toc121712481 \h </w:instrText>
            </w:r>
            <w:r>
              <w:rPr>
                <w:noProof/>
                <w:webHidden/>
              </w:rPr>
            </w:r>
            <w:r>
              <w:rPr>
                <w:noProof/>
                <w:webHidden/>
              </w:rPr>
              <w:fldChar w:fldCharType="separate"/>
            </w:r>
            <w:r>
              <w:rPr>
                <w:noProof/>
                <w:webHidden/>
              </w:rPr>
              <w:t>11</w:t>
            </w:r>
            <w:r>
              <w:rPr>
                <w:noProof/>
                <w:webHidden/>
              </w:rPr>
              <w:fldChar w:fldCharType="end"/>
            </w:r>
          </w:hyperlink>
        </w:p>
        <w:p w14:paraId="335F995A" w14:textId="77777777" w:rsidR="00E614C1" w:rsidRDefault="00E614C1">
          <w:pPr>
            <w:pStyle w:val="21"/>
            <w:rPr>
              <w:rFonts w:asciiTheme="minorHAnsi" w:eastAsiaTheme="minorEastAsia" w:hAnsiTheme="minorHAnsi"/>
              <w:noProof/>
              <w:sz w:val="22"/>
              <w:lang w:eastAsia="ru-RU"/>
            </w:rPr>
          </w:pPr>
          <w:hyperlink w:anchor="_Toc121712482" w:history="1">
            <w:r w:rsidRPr="008A2EB0">
              <w:rPr>
                <w:rStyle w:val="ae"/>
                <w:b/>
                <w:noProof/>
              </w:rPr>
              <w:t>3.5</w:t>
            </w:r>
            <w:r>
              <w:rPr>
                <w:rFonts w:asciiTheme="minorHAnsi" w:eastAsiaTheme="minorEastAsia" w:hAnsiTheme="minorHAnsi"/>
                <w:noProof/>
                <w:sz w:val="22"/>
                <w:lang w:eastAsia="ru-RU"/>
              </w:rPr>
              <w:tab/>
            </w:r>
            <w:r w:rsidRPr="008A2EB0">
              <w:rPr>
                <w:rStyle w:val="ae"/>
                <w:b/>
                <w:noProof/>
              </w:rPr>
              <w:t>Обоснование выбора антенны 4</w:t>
            </w:r>
            <w:r w:rsidRPr="008A2EB0">
              <w:rPr>
                <w:rStyle w:val="ae"/>
                <w:b/>
                <w:noProof/>
                <w:lang w:val="en-US"/>
              </w:rPr>
              <w:t>G</w:t>
            </w:r>
            <w:r>
              <w:rPr>
                <w:noProof/>
                <w:webHidden/>
              </w:rPr>
              <w:tab/>
            </w:r>
            <w:r>
              <w:rPr>
                <w:noProof/>
                <w:webHidden/>
              </w:rPr>
              <w:fldChar w:fldCharType="begin"/>
            </w:r>
            <w:r>
              <w:rPr>
                <w:noProof/>
                <w:webHidden/>
              </w:rPr>
              <w:instrText xml:space="preserve"> PAGEREF _Toc121712482 \h </w:instrText>
            </w:r>
            <w:r>
              <w:rPr>
                <w:noProof/>
                <w:webHidden/>
              </w:rPr>
            </w:r>
            <w:r>
              <w:rPr>
                <w:noProof/>
                <w:webHidden/>
              </w:rPr>
              <w:fldChar w:fldCharType="separate"/>
            </w:r>
            <w:r>
              <w:rPr>
                <w:noProof/>
                <w:webHidden/>
              </w:rPr>
              <w:t>11</w:t>
            </w:r>
            <w:r>
              <w:rPr>
                <w:noProof/>
                <w:webHidden/>
              </w:rPr>
              <w:fldChar w:fldCharType="end"/>
            </w:r>
          </w:hyperlink>
        </w:p>
        <w:p w14:paraId="758AD368" w14:textId="77777777" w:rsidR="00E614C1" w:rsidRDefault="00E614C1">
          <w:pPr>
            <w:pStyle w:val="21"/>
            <w:rPr>
              <w:rFonts w:asciiTheme="minorHAnsi" w:eastAsiaTheme="minorEastAsia" w:hAnsiTheme="minorHAnsi"/>
              <w:noProof/>
              <w:sz w:val="22"/>
              <w:lang w:eastAsia="ru-RU"/>
            </w:rPr>
          </w:pPr>
          <w:hyperlink w:anchor="_Toc121712483" w:history="1">
            <w:r w:rsidRPr="008A2EB0">
              <w:rPr>
                <w:rStyle w:val="ae"/>
                <w:b/>
                <w:noProof/>
              </w:rPr>
              <w:t>3.6</w:t>
            </w:r>
            <w:r>
              <w:rPr>
                <w:rFonts w:asciiTheme="minorHAnsi" w:eastAsiaTheme="minorEastAsia" w:hAnsiTheme="minorHAnsi"/>
                <w:noProof/>
                <w:sz w:val="22"/>
                <w:lang w:eastAsia="ru-RU"/>
              </w:rPr>
              <w:tab/>
            </w:r>
            <w:r w:rsidRPr="008A2EB0">
              <w:rPr>
                <w:rStyle w:val="ae"/>
                <w:b/>
                <w:noProof/>
              </w:rPr>
              <w:t>Обоснование выбора активного сетевого оборудования</w:t>
            </w:r>
            <w:r>
              <w:rPr>
                <w:noProof/>
                <w:webHidden/>
              </w:rPr>
              <w:tab/>
            </w:r>
            <w:r>
              <w:rPr>
                <w:noProof/>
                <w:webHidden/>
              </w:rPr>
              <w:fldChar w:fldCharType="begin"/>
            </w:r>
            <w:r>
              <w:rPr>
                <w:noProof/>
                <w:webHidden/>
              </w:rPr>
              <w:instrText xml:space="preserve"> PAGEREF _Toc121712483 \h </w:instrText>
            </w:r>
            <w:r>
              <w:rPr>
                <w:noProof/>
                <w:webHidden/>
              </w:rPr>
            </w:r>
            <w:r>
              <w:rPr>
                <w:noProof/>
                <w:webHidden/>
              </w:rPr>
              <w:fldChar w:fldCharType="separate"/>
            </w:r>
            <w:r>
              <w:rPr>
                <w:noProof/>
                <w:webHidden/>
              </w:rPr>
              <w:t>11</w:t>
            </w:r>
            <w:r>
              <w:rPr>
                <w:noProof/>
                <w:webHidden/>
              </w:rPr>
              <w:fldChar w:fldCharType="end"/>
            </w:r>
          </w:hyperlink>
        </w:p>
        <w:p w14:paraId="69DD2215" w14:textId="77777777" w:rsidR="00E614C1" w:rsidRDefault="00E614C1">
          <w:pPr>
            <w:pStyle w:val="3"/>
            <w:rPr>
              <w:rFonts w:asciiTheme="minorHAnsi" w:eastAsiaTheme="minorEastAsia" w:hAnsiTheme="minorHAnsi"/>
              <w:noProof/>
              <w:sz w:val="22"/>
              <w:lang w:eastAsia="ru-RU"/>
            </w:rPr>
          </w:pPr>
          <w:hyperlink w:anchor="_Toc121712484" w:history="1">
            <w:r w:rsidRPr="008A2EB0">
              <w:rPr>
                <w:rStyle w:val="ae"/>
                <w:b/>
                <w:noProof/>
              </w:rPr>
              <w:t>3.6.1</w:t>
            </w:r>
            <w:r>
              <w:rPr>
                <w:rFonts w:asciiTheme="minorHAnsi" w:eastAsiaTheme="minorEastAsia" w:hAnsiTheme="minorHAnsi"/>
                <w:noProof/>
                <w:sz w:val="22"/>
                <w:lang w:eastAsia="ru-RU"/>
              </w:rPr>
              <w:tab/>
            </w:r>
            <w:r w:rsidRPr="008A2EB0">
              <w:rPr>
                <w:rStyle w:val="ae"/>
                <w:b/>
                <w:noProof/>
              </w:rPr>
              <w:t>Обоснование выбора маршрутизатора</w:t>
            </w:r>
            <w:r>
              <w:rPr>
                <w:noProof/>
                <w:webHidden/>
              </w:rPr>
              <w:tab/>
            </w:r>
            <w:r>
              <w:rPr>
                <w:noProof/>
                <w:webHidden/>
              </w:rPr>
              <w:fldChar w:fldCharType="begin"/>
            </w:r>
            <w:r>
              <w:rPr>
                <w:noProof/>
                <w:webHidden/>
              </w:rPr>
              <w:instrText xml:space="preserve"> PAGEREF _Toc121712484 \h </w:instrText>
            </w:r>
            <w:r>
              <w:rPr>
                <w:noProof/>
                <w:webHidden/>
              </w:rPr>
            </w:r>
            <w:r>
              <w:rPr>
                <w:noProof/>
                <w:webHidden/>
              </w:rPr>
              <w:fldChar w:fldCharType="separate"/>
            </w:r>
            <w:r>
              <w:rPr>
                <w:noProof/>
                <w:webHidden/>
              </w:rPr>
              <w:t>11</w:t>
            </w:r>
            <w:r>
              <w:rPr>
                <w:noProof/>
                <w:webHidden/>
              </w:rPr>
              <w:fldChar w:fldCharType="end"/>
            </w:r>
          </w:hyperlink>
        </w:p>
        <w:p w14:paraId="63716FA5" w14:textId="77777777" w:rsidR="00E614C1" w:rsidRDefault="00E614C1">
          <w:pPr>
            <w:pStyle w:val="3"/>
            <w:rPr>
              <w:rFonts w:asciiTheme="minorHAnsi" w:eastAsiaTheme="minorEastAsia" w:hAnsiTheme="minorHAnsi"/>
              <w:noProof/>
              <w:sz w:val="22"/>
              <w:lang w:eastAsia="ru-RU"/>
            </w:rPr>
          </w:pPr>
          <w:hyperlink w:anchor="_Toc121712485" w:history="1">
            <w:r w:rsidRPr="008A2EB0">
              <w:rPr>
                <w:rStyle w:val="ae"/>
                <w:b/>
                <w:noProof/>
              </w:rPr>
              <w:t>3.6.2</w:t>
            </w:r>
            <w:r>
              <w:rPr>
                <w:rFonts w:asciiTheme="minorHAnsi" w:eastAsiaTheme="minorEastAsia" w:hAnsiTheme="minorHAnsi"/>
                <w:noProof/>
                <w:sz w:val="22"/>
                <w:lang w:eastAsia="ru-RU"/>
              </w:rPr>
              <w:tab/>
            </w:r>
            <w:r w:rsidRPr="008A2EB0">
              <w:rPr>
                <w:rStyle w:val="ae"/>
                <w:b/>
                <w:noProof/>
              </w:rPr>
              <w:t>Обоснование выбора коммутаторов</w:t>
            </w:r>
            <w:r>
              <w:rPr>
                <w:noProof/>
                <w:webHidden/>
              </w:rPr>
              <w:tab/>
            </w:r>
            <w:r>
              <w:rPr>
                <w:noProof/>
                <w:webHidden/>
              </w:rPr>
              <w:fldChar w:fldCharType="begin"/>
            </w:r>
            <w:r>
              <w:rPr>
                <w:noProof/>
                <w:webHidden/>
              </w:rPr>
              <w:instrText xml:space="preserve"> PAGEREF _Toc121712485 \h </w:instrText>
            </w:r>
            <w:r>
              <w:rPr>
                <w:noProof/>
                <w:webHidden/>
              </w:rPr>
            </w:r>
            <w:r>
              <w:rPr>
                <w:noProof/>
                <w:webHidden/>
              </w:rPr>
              <w:fldChar w:fldCharType="separate"/>
            </w:r>
            <w:r>
              <w:rPr>
                <w:noProof/>
                <w:webHidden/>
              </w:rPr>
              <w:t>12</w:t>
            </w:r>
            <w:r>
              <w:rPr>
                <w:noProof/>
                <w:webHidden/>
              </w:rPr>
              <w:fldChar w:fldCharType="end"/>
            </w:r>
          </w:hyperlink>
        </w:p>
        <w:p w14:paraId="11D4FBFD" w14:textId="77777777" w:rsidR="00E614C1" w:rsidRDefault="00E614C1">
          <w:pPr>
            <w:pStyle w:val="3"/>
            <w:rPr>
              <w:rFonts w:asciiTheme="minorHAnsi" w:eastAsiaTheme="minorEastAsia" w:hAnsiTheme="minorHAnsi"/>
              <w:noProof/>
              <w:sz w:val="22"/>
              <w:lang w:eastAsia="ru-RU"/>
            </w:rPr>
          </w:pPr>
          <w:hyperlink w:anchor="_Toc121712486" w:history="1">
            <w:r w:rsidRPr="008A2EB0">
              <w:rPr>
                <w:rStyle w:val="ae"/>
                <w:b/>
                <w:noProof/>
              </w:rPr>
              <w:t>3.6.3</w:t>
            </w:r>
            <w:r>
              <w:rPr>
                <w:rFonts w:asciiTheme="minorHAnsi" w:eastAsiaTheme="minorEastAsia" w:hAnsiTheme="minorHAnsi"/>
                <w:noProof/>
                <w:sz w:val="22"/>
                <w:lang w:eastAsia="ru-RU"/>
              </w:rPr>
              <w:tab/>
            </w:r>
            <w:r w:rsidRPr="008A2EB0">
              <w:rPr>
                <w:rStyle w:val="ae"/>
                <w:b/>
                <w:noProof/>
              </w:rPr>
              <w:t>Обоснование выбора беспроводных точек доступа</w:t>
            </w:r>
            <w:r>
              <w:rPr>
                <w:noProof/>
                <w:webHidden/>
              </w:rPr>
              <w:tab/>
            </w:r>
            <w:r>
              <w:rPr>
                <w:noProof/>
                <w:webHidden/>
              </w:rPr>
              <w:fldChar w:fldCharType="begin"/>
            </w:r>
            <w:r>
              <w:rPr>
                <w:noProof/>
                <w:webHidden/>
              </w:rPr>
              <w:instrText xml:space="preserve"> PAGEREF _Toc121712486 \h </w:instrText>
            </w:r>
            <w:r>
              <w:rPr>
                <w:noProof/>
                <w:webHidden/>
              </w:rPr>
            </w:r>
            <w:r>
              <w:rPr>
                <w:noProof/>
                <w:webHidden/>
              </w:rPr>
              <w:fldChar w:fldCharType="separate"/>
            </w:r>
            <w:r>
              <w:rPr>
                <w:noProof/>
                <w:webHidden/>
              </w:rPr>
              <w:t>12</w:t>
            </w:r>
            <w:r>
              <w:rPr>
                <w:noProof/>
                <w:webHidden/>
              </w:rPr>
              <w:fldChar w:fldCharType="end"/>
            </w:r>
          </w:hyperlink>
        </w:p>
        <w:p w14:paraId="32D3D3BB" w14:textId="77777777" w:rsidR="00E614C1" w:rsidRDefault="00E614C1">
          <w:pPr>
            <w:pStyle w:val="21"/>
            <w:rPr>
              <w:rFonts w:asciiTheme="minorHAnsi" w:eastAsiaTheme="minorEastAsia" w:hAnsiTheme="minorHAnsi"/>
              <w:noProof/>
              <w:sz w:val="22"/>
              <w:lang w:eastAsia="ru-RU"/>
            </w:rPr>
          </w:pPr>
          <w:hyperlink w:anchor="_Toc121712487" w:history="1">
            <w:r w:rsidRPr="008A2EB0">
              <w:rPr>
                <w:rStyle w:val="ae"/>
                <w:b/>
                <w:noProof/>
              </w:rPr>
              <w:t>3.7</w:t>
            </w:r>
            <w:r>
              <w:rPr>
                <w:rFonts w:asciiTheme="minorHAnsi" w:eastAsiaTheme="minorEastAsia" w:hAnsiTheme="minorHAnsi"/>
                <w:noProof/>
                <w:sz w:val="22"/>
                <w:lang w:eastAsia="ru-RU"/>
              </w:rPr>
              <w:tab/>
            </w:r>
            <w:r w:rsidRPr="008A2EB0">
              <w:rPr>
                <w:rStyle w:val="ae"/>
                <w:b/>
                <w:noProof/>
              </w:rPr>
              <w:t>Обоснование выбора пассивного сетевого оборудования</w:t>
            </w:r>
            <w:r>
              <w:rPr>
                <w:noProof/>
                <w:webHidden/>
              </w:rPr>
              <w:tab/>
            </w:r>
            <w:r>
              <w:rPr>
                <w:noProof/>
                <w:webHidden/>
              </w:rPr>
              <w:fldChar w:fldCharType="begin"/>
            </w:r>
            <w:r>
              <w:rPr>
                <w:noProof/>
                <w:webHidden/>
              </w:rPr>
              <w:instrText xml:space="preserve"> PAGEREF _Toc121712487 \h </w:instrText>
            </w:r>
            <w:r>
              <w:rPr>
                <w:noProof/>
                <w:webHidden/>
              </w:rPr>
            </w:r>
            <w:r>
              <w:rPr>
                <w:noProof/>
                <w:webHidden/>
              </w:rPr>
              <w:fldChar w:fldCharType="separate"/>
            </w:r>
            <w:r>
              <w:rPr>
                <w:noProof/>
                <w:webHidden/>
              </w:rPr>
              <w:t>13</w:t>
            </w:r>
            <w:r>
              <w:rPr>
                <w:noProof/>
                <w:webHidden/>
              </w:rPr>
              <w:fldChar w:fldCharType="end"/>
            </w:r>
          </w:hyperlink>
        </w:p>
        <w:p w14:paraId="036E76F7" w14:textId="77777777" w:rsidR="00E614C1" w:rsidRDefault="00E614C1">
          <w:pPr>
            <w:pStyle w:val="21"/>
            <w:rPr>
              <w:rFonts w:asciiTheme="minorHAnsi" w:eastAsiaTheme="minorEastAsia" w:hAnsiTheme="minorHAnsi"/>
              <w:noProof/>
              <w:sz w:val="22"/>
              <w:lang w:eastAsia="ru-RU"/>
            </w:rPr>
          </w:pPr>
          <w:hyperlink w:anchor="_Toc121712488" w:history="1">
            <w:r w:rsidRPr="008A2EB0">
              <w:rPr>
                <w:rStyle w:val="ae"/>
                <w:rFonts w:eastAsia="Times New Roman" w:cs="Times New Roman"/>
                <w:b/>
                <w:bCs/>
                <w:noProof/>
              </w:rPr>
              <w:t>3.8</w:t>
            </w:r>
            <w:r>
              <w:rPr>
                <w:rFonts w:asciiTheme="minorHAnsi" w:eastAsiaTheme="minorEastAsia" w:hAnsiTheme="minorHAnsi"/>
                <w:noProof/>
                <w:sz w:val="22"/>
                <w:lang w:eastAsia="ru-RU"/>
              </w:rPr>
              <w:tab/>
            </w:r>
            <w:r w:rsidRPr="008A2EB0">
              <w:rPr>
                <w:rStyle w:val="ae"/>
                <w:rFonts w:cs="Times New Roman"/>
                <w:b/>
                <w:bCs/>
                <w:noProof/>
              </w:rPr>
              <w:t>Схема адресации</w:t>
            </w:r>
            <w:r>
              <w:rPr>
                <w:noProof/>
                <w:webHidden/>
              </w:rPr>
              <w:tab/>
            </w:r>
            <w:r>
              <w:rPr>
                <w:noProof/>
                <w:webHidden/>
              </w:rPr>
              <w:fldChar w:fldCharType="begin"/>
            </w:r>
            <w:r>
              <w:rPr>
                <w:noProof/>
                <w:webHidden/>
              </w:rPr>
              <w:instrText xml:space="preserve"> PAGEREF _Toc121712488 \h </w:instrText>
            </w:r>
            <w:r>
              <w:rPr>
                <w:noProof/>
                <w:webHidden/>
              </w:rPr>
            </w:r>
            <w:r>
              <w:rPr>
                <w:noProof/>
                <w:webHidden/>
              </w:rPr>
              <w:fldChar w:fldCharType="separate"/>
            </w:r>
            <w:r>
              <w:rPr>
                <w:noProof/>
                <w:webHidden/>
              </w:rPr>
              <w:t>13</w:t>
            </w:r>
            <w:r>
              <w:rPr>
                <w:noProof/>
                <w:webHidden/>
              </w:rPr>
              <w:fldChar w:fldCharType="end"/>
            </w:r>
          </w:hyperlink>
        </w:p>
        <w:p w14:paraId="3FD6A6E4" w14:textId="77777777" w:rsidR="00E614C1" w:rsidRPr="00AE49A6" w:rsidRDefault="00E614C1">
          <w:pPr>
            <w:pStyle w:val="21"/>
            <w:rPr>
              <w:rFonts w:asciiTheme="minorHAnsi" w:eastAsiaTheme="minorEastAsia" w:hAnsiTheme="minorHAnsi"/>
              <w:b/>
              <w:noProof/>
              <w:sz w:val="22"/>
              <w:lang w:eastAsia="ru-RU"/>
            </w:rPr>
          </w:pPr>
          <w:hyperlink w:anchor="_Toc121712489" w:history="1">
            <w:r w:rsidRPr="00AE49A6">
              <w:rPr>
                <w:rStyle w:val="ae"/>
                <w:b/>
                <w:noProof/>
              </w:rPr>
              <w:t>3.9</w:t>
            </w:r>
            <w:r w:rsidRPr="00AE49A6">
              <w:rPr>
                <w:rFonts w:asciiTheme="minorHAnsi" w:eastAsiaTheme="minorEastAsia" w:hAnsiTheme="minorHAnsi"/>
                <w:b/>
                <w:noProof/>
                <w:sz w:val="22"/>
                <w:lang w:eastAsia="ru-RU"/>
              </w:rPr>
              <w:tab/>
            </w:r>
            <w:r w:rsidRPr="00AE49A6">
              <w:rPr>
                <w:rStyle w:val="ae"/>
                <w:b/>
                <w:noProof/>
              </w:rPr>
              <w:t>Информационная безопасность локальной компьютерной сети</w:t>
            </w:r>
            <w:r w:rsidRPr="00AE49A6">
              <w:rPr>
                <w:b/>
                <w:noProof/>
                <w:webHidden/>
              </w:rPr>
              <w:tab/>
            </w:r>
            <w:r w:rsidRPr="00AE49A6">
              <w:rPr>
                <w:b/>
                <w:noProof/>
                <w:webHidden/>
              </w:rPr>
              <w:fldChar w:fldCharType="begin"/>
            </w:r>
            <w:r w:rsidRPr="00AE49A6">
              <w:rPr>
                <w:b/>
                <w:noProof/>
                <w:webHidden/>
              </w:rPr>
              <w:instrText xml:space="preserve"> PAGEREF _Toc121712489 \h </w:instrText>
            </w:r>
            <w:r w:rsidRPr="00AE49A6">
              <w:rPr>
                <w:b/>
                <w:noProof/>
                <w:webHidden/>
              </w:rPr>
            </w:r>
            <w:r w:rsidRPr="00AE49A6">
              <w:rPr>
                <w:b/>
                <w:noProof/>
                <w:webHidden/>
              </w:rPr>
              <w:fldChar w:fldCharType="separate"/>
            </w:r>
            <w:r w:rsidRPr="00AE49A6">
              <w:rPr>
                <w:b/>
                <w:noProof/>
                <w:webHidden/>
              </w:rPr>
              <w:t>14</w:t>
            </w:r>
            <w:r w:rsidRPr="00AE49A6">
              <w:rPr>
                <w:b/>
                <w:noProof/>
                <w:webHidden/>
              </w:rPr>
              <w:fldChar w:fldCharType="end"/>
            </w:r>
          </w:hyperlink>
        </w:p>
        <w:p w14:paraId="28CD4568" w14:textId="77777777" w:rsidR="00E614C1" w:rsidRDefault="00E614C1">
          <w:pPr>
            <w:pStyle w:val="12"/>
            <w:rPr>
              <w:rFonts w:asciiTheme="minorHAnsi" w:eastAsiaTheme="minorEastAsia" w:hAnsiTheme="minorHAnsi"/>
              <w:noProof/>
              <w:sz w:val="22"/>
              <w:lang w:eastAsia="ru-RU"/>
            </w:rPr>
          </w:pPr>
          <w:hyperlink w:anchor="_Toc121712490" w:history="1">
            <w:r w:rsidRPr="008A2EB0">
              <w:rPr>
                <w:rStyle w:val="ae"/>
                <w:b/>
                <w:bCs/>
                <w:noProof/>
              </w:rPr>
              <w:t>4</w:t>
            </w:r>
            <w:r>
              <w:rPr>
                <w:rFonts w:asciiTheme="minorHAnsi" w:eastAsiaTheme="minorEastAsia" w:hAnsiTheme="minorHAnsi"/>
                <w:noProof/>
                <w:sz w:val="22"/>
                <w:lang w:eastAsia="ru-RU"/>
              </w:rPr>
              <w:tab/>
            </w:r>
            <w:r w:rsidRPr="008A2EB0">
              <w:rPr>
                <w:rStyle w:val="ae"/>
                <w:b/>
                <w:bCs/>
                <w:noProof/>
              </w:rPr>
              <w:t>ПРОЕКТИРОВАНИЕ СТРУКТУРНОЙ КАБЕЛЬНОЙ СИСТЕМЫ</w:t>
            </w:r>
            <w:r>
              <w:rPr>
                <w:noProof/>
                <w:webHidden/>
              </w:rPr>
              <w:tab/>
            </w:r>
            <w:r>
              <w:rPr>
                <w:noProof/>
                <w:webHidden/>
              </w:rPr>
              <w:fldChar w:fldCharType="begin"/>
            </w:r>
            <w:r>
              <w:rPr>
                <w:noProof/>
                <w:webHidden/>
              </w:rPr>
              <w:instrText xml:space="preserve"> PAGEREF _Toc121712490 \h </w:instrText>
            </w:r>
            <w:r>
              <w:rPr>
                <w:noProof/>
                <w:webHidden/>
              </w:rPr>
            </w:r>
            <w:r>
              <w:rPr>
                <w:noProof/>
                <w:webHidden/>
              </w:rPr>
              <w:fldChar w:fldCharType="separate"/>
            </w:r>
            <w:r>
              <w:rPr>
                <w:noProof/>
                <w:webHidden/>
              </w:rPr>
              <w:t>16</w:t>
            </w:r>
            <w:r>
              <w:rPr>
                <w:noProof/>
                <w:webHidden/>
              </w:rPr>
              <w:fldChar w:fldCharType="end"/>
            </w:r>
          </w:hyperlink>
        </w:p>
        <w:p w14:paraId="65EC72AE" w14:textId="77777777" w:rsidR="00E614C1" w:rsidRDefault="00E614C1">
          <w:pPr>
            <w:pStyle w:val="12"/>
            <w:rPr>
              <w:rFonts w:asciiTheme="minorHAnsi" w:eastAsiaTheme="minorEastAsia" w:hAnsiTheme="minorHAnsi"/>
              <w:noProof/>
              <w:sz w:val="22"/>
              <w:lang w:eastAsia="ru-RU"/>
            </w:rPr>
          </w:pPr>
          <w:hyperlink w:anchor="_Toc121712491" w:history="1">
            <w:r w:rsidRPr="00AE49A6">
              <w:rPr>
                <w:rStyle w:val="ae"/>
                <w:b/>
                <w:bCs/>
                <w:noProof/>
              </w:rPr>
              <w:t>ЗАКЛЮЧЕНИЕ</w:t>
            </w:r>
            <w:r>
              <w:rPr>
                <w:noProof/>
                <w:webHidden/>
              </w:rPr>
              <w:tab/>
            </w:r>
            <w:r>
              <w:rPr>
                <w:noProof/>
                <w:webHidden/>
              </w:rPr>
              <w:fldChar w:fldCharType="begin"/>
            </w:r>
            <w:r>
              <w:rPr>
                <w:noProof/>
                <w:webHidden/>
              </w:rPr>
              <w:instrText xml:space="preserve"> PAGEREF _Toc121712491 \h </w:instrText>
            </w:r>
            <w:r>
              <w:rPr>
                <w:noProof/>
                <w:webHidden/>
              </w:rPr>
            </w:r>
            <w:r>
              <w:rPr>
                <w:noProof/>
                <w:webHidden/>
              </w:rPr>
              <w:fldChar w:fldCharType="separate"/>
            </w:r>
            <w:r>
              <w:rPr>
                <w:noProof/>
                <w:webHidden/>
              </w:rPr>
              <w:t>17</w:t>
            </w:r>
            <w:r>
              <w:rPr>
                <w:noProof/>
                <w:webHidden/>
              </w:rPr>
              <w:fldChar w:fldCharType="end"/>
            </w:r>
          </w:hyperlink>
        </w:p>
        <w:p w14:paraId="3AF87D7D" w14:textId="77777777" w:rsidR="00E614C1" w:rsidRDefault="00E614C1">
          <w:pPr>
            <w:pStyle w:val="12"/>
            <w:rPr>
              <w:rFonts w:asciiTheme="minorHAnsi" w:eastAsiaTheme="minorEastAsia" w:hAnsiTheme="minorHAnsi"/>
              <w:noProof/>
              <w:sz w:val="22"/>
              <w:lang w:eastAsia="ru-RU"/>
            </w:rPr>
          </w:pPr>
          <w:hyperlink w:anchor="_Toc121712492" w:history="1">
            <w:r w:rsidRPr="008A2EB0">
              <w:rPr>
                <w:rStyle w:val="ae"/>
                <w:b/>
                <w:bCs/>
                <w:noProof/>
              </w:rPr>
              <w:t>СПИСОК ИСПОЛЬЗУЕМЫХ ИСТОЧНИКОВ</w:t>
            </w:r>
            <w:r>
              <w:rPr>
                <w:noProof/>
                <w:webHidden/>
              </w:rPr>
              <w:tab/>
            </w:r>
            <w:r>
              <w:rPr>
                <w:noProof/>
                <w:webHidden/>
              </w:rPr>
              <w:fldChar w:fldCharType="begin"/>
            </w:r>
            <w:r>
              <w:rPr>
                <w:noProof/>
                <w:webHidden/>
              </w:rPr>
              <w:instrText xml:space="preserve"> PAGEREF _Toc121712492 \h </w:instrText>
            </w:r>
            <w:r>
              <w:rPr>
                <w:noProof/>
                <w:webHidden/>
              </w:rPr>
            </w:r>
            <w:r>
              <w:rPr>
                <w:noProof/>
                <w:webHidden/>
              </w:rPr>
              <w:fldChar w:fldCharType="separate"/>
            </w:r>
            <w:r>
              <w:rPr>
                <w:noProof/>
                <w:webHidden/>
              </w:rPr>
              <w:t>18</w:t>
            </w:r>
            <w:r>
              <w:rPr>
                <w:noProof/>
                <w:webHidden/>
              </w:rPr>
              <w:fldChar w:fldCharType="end"/>
            </w:r>
          </w:hyperlink>
        </w:p>
        <w:p w14:paraId="69F2FD0C" w14:textId="77777777" w:rsidR="00E614C1" w:rsidRDefault="00E614C1">
          <w:pPr>
            <w:pStyle w:val="12"/>
            <w:rPr>
              <w:rFonts w:asciiTheme="minorHAnsi" w:eastAsiaTheme="minorEastAsia" w:hAnsiTheme="minorHAnsi"/>
              <w:noProof/>
              <w:sz w:val="22"/>
              <w:lang w:eastAsia="ru-RU"/>
            </w:rPr>
          </w:pPr>
          <w:hyperlink w:anchor="_Toc121712493" w:history="1">
            <w:r w:rsidRPr="008A2EB0">
              <w:rPr>
                <w:rStyle w:val="ae"/>
                <w:b/>
                <w:noProof/>
              </w:rPr>
              <w:t>ПРИЛОЖЕНИЕ А</w:t>
            </w:r>
            <w:r>
              <w:rPr>
                <w:noProof/>
                <w:webHidden/>
              </w:rPr>
              <w:tab/>
            </w:r>
            <w:r>
              <w:rPr>
                <w:noProof/>
                <w:webHidden/>
              </w:rPr>
              <w:fldChar w:fldCharType="begin"/>
            </w:r>
            <w:r>
              <w:rPr>
                <w:noProof/>
                <w:webHidden/>
              </w:rPr>
              <w:instrText xml:space="preserve"> PAGEREF _Toc121712493 \h </w:instrText>
            </w:r>
            <w:r>
              <w:rPr>
                <w:noProof/>
                <w:webHidden/>
              </w:rPr>
            </w:r>
            <w:r>
              <w:rPr>
                <w:noProof/>
                <w:webHidden/>
              </w:rPr>
              <w:fldChar w:fldCharType="separate"/>
            </w:r>
            <w:r>
              <w:rPr>
                <w:noProof/>
                <w:webHidden/>
              </w:rPr>
              <w:t>19</w:t>
            </w:r>
            <w:r>
              <w:rPr>
                <w:noProof/>
                <w:webHidden/>
              </w:rPr>
              <w:fldChar w:fldCharType="end"/>
            </w:r>
          </w:hyperlink>
        </w:p>
        <w:p w14:paraId="29E2B0FE" w14:textId="77777777" w:rsidR="00E614C1" w:rsidRDefault="00E614C1">
          <w:pPr>
            <w:pStyle w:val="12"/>
            <w:rPr>
              <w:rFonts w:asciiTheme="minorHAnsi" w:eastAsiaTheme="minorEastAsia" w:hAnsiTheme="minorHAnsi"/>
              <w:noProof/>
              <w:sz w:val="22"/>
              <w:lang w:eastAsia="ru-RU"/>
            </w:rPr>
          </w:pPr>
          <w:hyperlink w:anchor="_Toc121712494" w:history="1">
            <w:r w:rsidRPr="008A2EB0">
              <w:rPr>
                <w:rStyle w:val="ae"/>
                <w:b/>
                <w:noProof/>
              </w:rPr>
              <w:t>ПРИЛОЖЕНИЕ Б</w:t>
            </w:r>
            <w:r>
              <w:rPr>
                <w:noProof/>
                <w:webHidden/>
              </w:rPr>
              <w:tab/>
            </w:r>
            <w:r>
              <w:rPr>
                <w:noProof/>
                <w:webHidden/>
              </w:rPr>
              <w:fldChar w:fldCharType="begin"/>
            </w:r>
            <w:r>
              <w:rPr>
                <w:noProof/>
                <w:webHidden/>
              </w:rPr>
              <w:instrText xml:space="preserve"> PAGEREF _Toc121712494 \h </w:instrText>
            </w:r>
            <w:r>
              <w:rPr>
                <w:noProof/>
                <w:webHidden/>
              </w:rPr>
            </w:r>
            <w:r>
              <w:rPr>
                <w:noProof/>
                <w:webHidden/>
              </w:rPr>
              <w:fldChar w:fldCharType="separate"/>
            </w:r>
            <w:r>
              <w:rPr>
                <w:noProof/>
                <w:webHidden/>
              </w:rPr>
              <w:t>20</w:t>
            </w:r>
            <w:r>
              <w:rPr>
                <w:noProof/>
                <w:webHidden/>
              </w:rPr>
              <w:fldChar w:fldCharType="end"/>
            </w:r>
          </w:hyperlink>
        </w:p>
        <w:p w14:paraId="78ACCEDF" w14:textId="77777777" w:rsidR="00E614C1" w:rsidRDefault="00E614C1">
          <w:pPr>
            <w:pStyle w:val="12"/>
            <w:rPr>
              <w:rFonts w:asciiTheme="minorHAnsi" w:eastAsiaTheme="minorEastAsia" w:hAnsiTheme="minorHAnsi"/>
              <w:noProof/>
              <w:sz w:val="22"/>
              <w:lang w:eastAsia="ru-RU"/>
            </w:rPr>
          </w:pPr>
          <w:hyperlink w:anchor="_Toc121712495" w:history="1">
            <w:r w:rsidRPr="008A2EB0">
              <w:rPr>
                <w:rStyle w:val="ae"/>
                <w:b/>
                <w:noProof/>
              </w:rPr>
              <w:t>ПРИЛОЖЕНИЕ В</w:t>
            </w:r>
            <w:r>
              <w:rPr>
                <w:noProof/>
                <w:webHidden/>
              </w:rPr>
              <w:tab/>
            </w:r>
            <w:r>
              <w:rPr>
                <w:noProof/>
                <w:webHidden/>
              </w:rPr>
              <w:fldChar w:fldCharType="begin"/>
            </w:r>
            <w:r>
              <w:rPr>
                <w:noProof/>
                <w:webHidden/>
              </w:rPr>
              <w:instrText xml:space="preserve"> PAGEREF _Toc121712495 \h </w:instrText>
            </w:r>
            <w:r>
              <w:rPr>
                <w:noProof/>
                <w:webHidden/>
              </w:rPr>
            </w:r>
            <w:r>
              <w:rPr>
                <w:noProof/>
                <w:webHidden/>
              </w:rPr>
              <w:fldChar w:fldCharType="separate"/>
            </w:r>
            <w:r>
              <w:rPr>
                <w:noProof/>
                <w:webHidden/>
              </w:rPr>
              <w:t>21</w:t>
            </w:r>
            <w:r>
              <w:rPr>
                <w:noProof/>
                <w:webHidden/>
              </w:rPr>
              <w:fldChar w:fldCharType="end"/>
            </w:r>
          </w:hyperlink>
        </w:p>
        <w:p w14:paraId="38D330FA" w14:textId="448C8074" w:rsidR="00482EFB" w:rsidRPr="00AE49A6" w:rsidRDefault="00E614C1" w:rsidP="00AE49A6">
          <w:pPr>
            <w:pStyle w:val="12"/>
            <w:rPr>
              <w:b/>
              <w:bCs/>
            </w:rPr>
          </w:pPr>
          <w:hyperlink w:anchor="_Toc121712496" w:history="1">
            <w:r w:rsidRPr="008A2EB0">
              <w:rPr>
                <w:rStyle w:val="ae"/>
                <w:b/>
                <w:noProof/>
              </w:rPr>
              <w:t>ПРИЛОЖЕНИЕ Г</w:t>
            </w:r>
            <w:r>
              <w:rPr>
                <w:noProof/>
                <w:webHidden/>
              </w:rPr>
              <w:tab/>
            </w:r>
            <w:r>
              <w:rPr>
                <w:noProof/>
                <w:webHidden/>
              </w:rPr>
              <w:fldChar w:fldCharType="begin"/>
            </w:r>
            <w:r>
              <w:rPr>
                <w:noProof/>
                <w:webHidden/>
              </w:rPr>
              <w:instrText xml:space="preserve"> PAGEREF _Toc121712496 \h </w:instrText>
            </w:r>
            <w:r>
              <w:rPr>
                <w:noProof/>
                <w:webHidden/>
              </w:rPr>
            </w:r>
            <w:r>
              <w:rPr>
                <w:noProof/>
                <w:webHidden/>
              </w:rPr>
              <w:fldChar w:fldCharType="separate"/>
            </w:r>
            <w:r>
              <w:rPr>
                <w:noProof/>
                <w:webHidden/>
              </w:rPr>
              <w:t>22</w:t>
            </w:r>
            <w:r>
              <w:rPr>
                <w:noProof/>
                <w:webHidden/>
              </w:rPr>
              <w:fldChar w:fldCharType="end"/>
            </w:r>
          </w:hyperlink>
          <w:r w:rsidR="00482EFB" w:rsidRPr="00482EFB">
            <w:rPr>
              <w:rFonts w:cs="Times New Roman"/>
              <w:b/>
              <w:bCs/>
            </w:rPr>
            <w:fldChar w:fldCharType="end"/>
          </w:r>
        </w:p>
      </w:sdtContent>
    </w:sdt>
    <w:p w14:paraId="0BE5ABDF" w14:textId="15E622D6" w:rsidR="0010192E" w:rsidRPr="00482EFB" w:rsidRDefault="0024345D" w:rsidP="00482EFB">
      <w:pPr>
        <w:pStyle w:val="10"/>
      </w:pPr>
      <w:bookmarkStart w:id="0" w:name="_Toc121712460"/>
      <w:r w:rsidRPr="00482EFB">
        <w:lastRenderedPageBreak/>
        <w:t>ВВЕДЕНИЕ</w:t>
      </w:r>
      <w:bookmarkEnd w:id="0"/>
    </w:p>
    <w:p w14:paraId="7579F028" w14:textId="77777777" w:rsidR="0018517B" w:rsidRPr="00482EFB" w:rsidRDefault="0018517B" w:rsidP="0024345D"/>
    <w:p w14:paraId="622C6499" w14:textId="161CDFEC" w:rsidR="001F5C8F" w:rsidRDefault="001F5C8F" w:rsidP="0024345D">
      <w:r w:rsidRPr="00482EFB">
        <w:tab/>
      </w:r>
      <w:r>
        <w:t xml:space="preserve">В данном курсовом проекте необходимо спроектировать локальную компьютерную сеть компании по разработке </w:t>
      </w:r>
      <w:r>
        <w:rPr>
          <w:lang w:val="en-US"/>
        </w:rPr>
        <w:t>Java</w:t>
      </w:r>
      <w:r w:rsidRPr="001F5C8F">
        <w:t>-</w:t>
      </w:r>
      <w:r>
        <w:t>приложений. В рамках проекта будет рассмотрено необходимое оборудование и софт для реализации локальной сети.</w:t>
      </w:r>
    </w:p>
    <w:p w14:paraId="14311454" w14:textId="277DC996" w:rsidR="007A1D4F" w:rsidRPr="0051171B" w:rsidRDefault="001F5C8F" w:rsidP="0051171B">
      <w:r>
        <w:tab/>
        <w:t xml:space="preserve">В компаниях по разработке </w:t>
      </w:r>
      <w:r>
        <w:rPr>
          <w:lang w:val="en-US"/>
        </w:rPr>
        <w:t>Java</w:t>
      </w:r>
      <w:r w:rsidRPr="001F5C8F">
        <w:t>-</w:t>
      </w:r>
      <w:r>
        <w:t xml:space="preserve">приложений можно выделить несколько важных аспектов, необходимых к реализации. В отделе разработки, необходимо произвести разделение работников на подгруппы для эффективной работы, а так же для снижения уровня шума. Уровень шума в отделе разработки способен кардинально повлиять на продуктивность работы сотрудников. Так же </w:t>
      </w:r>
      <w:r w:rsidR="0051171B">
        <w:t xml:space="preserve">по варианту необходимо обеспечить работоспособность беспроводной сети в условиях скопления большого количества людей в одной области. В данном случае этой областью, в большем количестве случаев, будет являться отдел разработки, так как при разработке большая часть сотрудников, кроме выделенных стационарных компьютеров, использует ноутбуки. Для защиты коммерческих данных, на каждом стационарном компьютере необходимо обеспечить защиту от </w:t>
      </w:r>
      <w:proofErr w:type="gramStart"/>
      <w:r w:rsidR="0051171B">
        <w:t>вредоносного</w:t>
      </w:r>
      <w:proofErr w:type="gramEnd"/>
      <w:r w:rsidR="0051171B">
        <w:t xml:space="preserve"> ПО. Так же необходимо обеспечить сотрудников подключением к сети </w:t>
      </w:r>
      <w:r w:rsidR="0051171B">
        <w:rPr>
          <w:lang w:val="en-US"/>
        </w:rPr>
        <w:t>Internet</w:t>
      </w:r>
      <w:r w:rsidR="0051171B" w:rsidRPr="0051171B">
        <w:t xml:space="preserve"> </w:t>
      </w:r>
      <w:r w:rsidR="0051171B">
        <w:t>с использованием технологии 4</w:t>
      </w:r>
      <w:r w:rsidR="0051171B">
        <w:rPr>
          <w:lang w:val="en-US"/>
        </w:rPr>
        <w:t>G</w:t>
      </w:r>
      <w:r w:rsidR="0051171B" w:rsidRPr="0051171B">
        <w:t>.</w:t>
      </w:r>
    </w:p>
    <w:p w14:paraId="1EF20992" w14:textId="13C6CA30" w:rsidR="002262C0" w:rsidRDefault="002262C0" w:rsidP="0024345D">
      <w:r>
        <w:tab/>
        <w:t>Целями создания локальной с</w:t>
      </w:r>
      <w:r w:rsidR="00181ECD">
        <w:t>ети в компании по разработк</w:t>
      </w:r>
      <w:r w:rsidR="006012E2">
        <w:t>е</w:t>
      </w:r>
      <w:r w:rsidR="00181ECD">
        <w:t xml:space="preserve"> </w:t>
      </w:r>
      <w:r w:rsidR="006012E2">
        <w:rPr>
          <w:lang w:val="en-US"/>
        </w:rPr>
        <w:t>Java</w:t>
      </w:r>
      <w:r w:rsidR="006012E2" w:rsidRPr="006012E2">
        <w:t xml:space="preserve"> </w:t>
      </w:r>
      <w:r w:rsidR="006012E2">
        <w:t xml:space="preserve">приложений </w:t>
      </w:r>
      <w:r>
        <w:t>являются: облегчение работы сотрудников посредством объединения всех имеющихся компьютеров в единую сеть; моментальная передача информации между сотрудниками; предоставление доступа к единому файловому серверу; предоставление доступа к сети интернет для всех личных мобильных устройств сотрудников, без доступа к внутренней рабочей сети.</w:t>
      </w:r>
    </w:p>
    <w:p w14:paraId="141FEDCF" w14:textId="7A99C78E" w:rsidR="00C450DB" w:rsidRPr="002262C0" w:rsidRDefault="00C450DB" w:rsidP="0024345D">
      <w:r>
        <w:tab/>
        <w:t>Главной задачей для данного курсового</w:t>
      </w:r>
      <w:r w:rsidR="00800767">
        <w:t xml:space="preserve"> проекта</w:t>
      </w:r>
      <w:r>
        <w:t xml:space="preserve"> является проектирование подобной сети в условиях</w:t>
      </w:r>
      <w:r w:rsidR="00181ECD">
        <w:t>,</w:t>
      </w:r>
      <w:r>
        <w:t xml:space="preserve"> установленных </w:t>
      </w:r>
      <w:r w:rsidR="00800767">
        <w:t>заказчиком (вариантом). Также важной задачей является изучение тех аспектов и технологий разработки и проектирования сети, которые могли бы потребоваться для реализации данной сети в жизни.</w:t>
      </w:r>
    </w:p>
    <w:p w14:paraId="6D5F0E05" w14:textId="77777777" w:rsidR="007A1D4F" w:rsidRDefault="007A1D4F">
      <w:pPr>
        <w:spacing w:after="160" w:line="259" w:lineRule="auto"/>
        <w:jc w:val="left"/>
      </w:pPr>
      <w:r>
        <w:br w:type="page"/>
      </w:r>
    </w:p>
    <w:p w14:paraId="3BFDEEF2" w14:textId="61EBE188" w:rsidR="007C23F3" w:rsidRPr="00363132" w:rsidRDefault="007A1D4F" w:rsidP="00482EFB">
      <w:pPr>
        <w:pStyle w:val="ac"/>
        <w:numPr>
          <w:ilvl w:val="0"/>
          <w:numId w:val="4"/>
        </w:numPr>
        <w:tabs>
          <w:tab w:val="left" w:pos="1276"/>
        </w:tabs>
        <w:ind w:left="1134" w:hanging="425"/>
        <w:outlineLvl w:val="0"/>
        <w:rPr>
          <w:b/>
        </w:rPr>
      </w:pPr>
      <w:bookmarkStart w:id="1" w:name="_Toc121712461"/>
      <w:r w:rsidRPr="00363132">
        <w:rPr>
          <w:b/>
        </w:rPr>
        <w:lastRenderedPageBreak/>
        <w:t>ОБЗОР ЛИТЕРАТУРЫ</w:t>
      </w:r>
      <w:bookmarkEnd w:id="1"/>
    </w:p>
    <w:p w14:paraId="077C2C51" w14:textId="0DFACEEB" w:rsidR="006A674F" w:rsidRPr="00EF04DF" w:rsidRDefault="006A674F" w:rsidP="004909C0">
      <w:pPr>
        <w:tabs>
          <w:tab w:val="left" w:pos="1605"/>
        </w:tabs>
        <w:spacing w:line="259" w:lineRule="auto"/>
        <w:jc w:val="left"/>
      </w:pPr>
    </w:p>
    <w:p w14:paraId="0FCE08A4" w14:textId="53EB879C" w:rsidR="009163A5" w:rsidRPr="00855573" w:rsidRDefault="006A674F" w:rsidP="00482EFB">
      <w:pPr>
        <w:pStyle w:val="ac"/>
        <w:numPr>
          <w:ilvl w:val="1"/>
          <w:numId w:val="4"/>
        </w:numPr>
        <w:spacing w:line="259" w:lineRule="auto"/>
        <w:ind w:left="1276" w:hanging="567"/>
        <w:jc w:val="left"/>
        <w:outlineLvl w:val="1"/>
        <w:rPr>
          <w:b/>
        </w:rPr>
      </w:pPr>
      <w:bookmarkStart w:id="2" w:name="_Toc121712462"/>
      <w:r>
        <w:rPr>
          <w:b/>
        </w:rPr>
        <w:t>4</w:t>
      </w:r>
      <w:r>
        <w:rPr>
          <w:b/>
          <w:lang w:val="en-US"/>
        </w:rPr>
        <w:t>G</w:t>
      </w:r>
      <w:bookmarkEnd w:id="2"/>
    </w:p>
    <w:p w14:paraId="161A24FA" w14:textId="07D9A8AB" w:rsidR="00855573" w:rsidRPr="00363132" w:rsidRDefault="00855573" w:rsidP="009163A5">
      <w:pPr>
        <w:pStyle w:val="Default"/>
        <w:jc w:val="both"/>
      </w:pPr>
    </w:p>
    <w:p w14:paraId="2D861A76" w14:textId="0722FEC5" w:rsidR="00887E57" w:rsidRPr="004909C0" w:rsidRDefault="00855573" w:rsidP="009163A5">
      <w:pPr>
        <w:pStyle w:val="Default"/>
        <w:jc w:val="both"/>
        <w:rPr>
          <w:sz w:val="28"/>
          <w:szCs w:val="28"/>
        </w:rPr>
      </w:pPr>
      <w:r w:rsidRPr="006012E2">
        <w:tab/>
      </w:r>
      <w:r w:rsidR="009163A5">
        <w:rPr>
          <w:sz w:val="28"/>
          <w:szCs w:val="28"/>
        </w:rPr>
        <w:t>По заданию</w:t>
      </w:r>
      <w:r w:rsidRPr="00855573">
        <w:rPr>
          <w:sz w:val="28"/>
          <w:szCs w:val="28"/>
        </w:rPr>
        <w:t xml:space="preserve"> </w:t>
      </w:r>
      <w:r>
        <w:rPr>
          <w:sz w:val="28"/>
          <w:szCs w:val="28"/>
        </w:rPr>
        <w:t>доступ</w:t>
      </w:r>
      <w:r w:rsidRPr="00855573">
        <w:rPr>
          <w:sz w:val="28"/>
          <w:szCs w:val="28"/>
        </w:rPr>
        <w:t xml:space="preserve"> </w:t>
      </w:r>
      <w:r w:rsidR="009163A5">
        <w:rPr>
          <w:sz w:val="28"/>
          <w:szCs w:val="28"/>
        </w:rPr>
        <w:t xml:space="preserve">к сети </w:t>
      </w:r>
      <w:r w:rsidR="009163A5">
        <w:rPr>
          <w:sz w:val="28"/>
          <w:szCs w:val="28"/>
          <w:lang w:val="en-US"/>
        </w:rPr>
        <w:t>Internet</w:t>
      </w:r>
      <w:r w:rsidR="009163A5" w:rsidRPr="00855573">
        <w:rPr>
          <w:sz w:val="28"/>
          <w:szCs w:val="28"/>
        </w:rPr>
        <w:t xml:space="preserve"> </w:t>
      </w:r>
      <w:r>
        <w:rPr>
          <w:sz w:val="28"/>
          <w:szCs w:val="28"/>
        </w:rPr>
        <w:t>осуществляется через 4</w:t>
      </w:r>
      <w:r>
        <w:rPr>
          <w:sz w:val="28"/>
          <w:szCs w:val="28"/>
          <w:lang w:val="en-US"/>
        </w:rPr>
        <w:t>G</w:t>
      </w:r>
      <w:r w:rsidRPr="00855573">
        <w:rPr>
          <w:sz w:val="28"/>
          <w:szCs w:val="28"/>
        </w:rPr>
        <w:t xml:space="preserve"> </w:t>
      </w:r>
      <w:r>
        <w:rPr>
          <w:sz w:val="28"/>
          <w:szCs w:val="28"/>
        </w:rPr>
        <w:t>мобильную сеть.</w:t>
      </w:r>
      <w:r w:rsidR="00887E57">
        <w:rPr>
          <w:sz w:val="28"/>
          <w:szCs w:val="28"/>
        </w:rPr>
        <w:t xml:space="preserve"> К четвертому поколению мобильной связи принято относить перспективные технологии позволяющие осуществлять передачу данных со скоростью до 100 Мбит/с подвижным, и до 1 Гбит/</w:t>
      </w:r>
      <w:proofErr w:type="gramStart"/>
      <w:r w:rsidR="00887E57">
        <w:rPr>
          <w:sz w:val="28"/>
          <w:szCs w:val="28"/>
        </w:rPr>
        <w:t>с</w:t>
      </w:r>
      <w:proofErr w:type="gramEnd"/>
      <w:r w:rsidR="00887E57">
        <w:rPr>
          <w:sz w:val="28"/>
          <w:szCs w:val="28"/>
        </w:rPr>
        <w:t xml:space="preserve"> – стационарным абонентам</w:t>
      </w:r>
      <w:r w:rsidR="00887E57">
        <w:rPr>
          <w:sz w:val="28"/>
          <w:szCs w:val="28"/>
          <w:lang w:val="az-Cyrl-AZ"/>
        </w:rPr>
        <w:t xml:space="preserve">. В 2012 году, </w:t>
      </w:r>
      <w:r w:rsidR="00887E57">
        <w:rPr>
          <w:sz w:val="28"/>
          <w:szCs w:val="28"/>
        </w:rPr>
        <w:t xml:space="preserve">беспроводными стандартами связи четвертого поколения </w:t>
      </w:r>
      <w:r w:rsidR="00887E57" w:rsidRPr="00887E57">
        <w:rPr>
          <w:sz w:val="28"/>
          <w:szCs w:val="28"/>
        </w:rPr>
        <w:t>4</w:t>
      </w:r>
      <w:r w:rsidR="00887E57">
        <w:rPr>
          <w:sz w:val="28"/>
          <w:szCs w:val="28"/>
          <w:lang w:val="en-US"/>
        </w:rPr>
        <w:t>G</w:t>
      </w:r>
      <w:r w:rsidR="00887E57" w:rsidRPr="00887E57">
        <w:rPr>
          <w:sz w:val="28"/>
          <w:szCs w:val="28"/>
        </w:rPr>
        <w:t xml:space="preserve"> </w:t>
      </w:r>
      <w:r w:rsidR="00887E57">
        <w:rPr>
          <w:sz w:val="28"/>
          <w:szCs w:val="28"/>
        </w:rPr>
        <w:t xml:space="preserve">были официально признаны технологии </w:t>
      </w:r>
      <w:r w:rsidR="00887E57">
        <w:rPr>
          <w:sz w:val="28"/>
          <w:szCs w:val="28"/>
          <w:lang w:val="en-US"/>
        </w:rPr>
        <w:t>LTE</w:t>
      </w:r>
      <w:r w:rsidR="00887E57" w:rsidRPr="00887E57">
        <w:rPr>
          <w:sz w:val="28"/>
          <w:szCs w:val="28"/>
        </w:rPr>
        <w:t xml:space="preserve"> </w:t>
      </w:r>
      <w:r w:rsidR="00887E57">
        <w:rPr>
          <w:sz w:val="28"/>
          <w:szCs w:val="28"/>
          <w:lang w:val="en-US"/>
        </w:rPr>
        <w:t>Advanced</w:t>
      </w:r>
      <w:r w:rsidR="00887E57" w:rsidRPr="00887E57">
        <w:rPr>
          <w:sz w:val="28"/>
          <w:szCs w:val="28"/>
        </w:rPr>
        <w:t xml:space="preserve"> (</w:t>
      </w:r>
      <w:r w:rsidR="00887E57">
        <w:rPr>
          <w:sz w:val="28"/>
          <w:szCs w:val="28"/>
          <w:lang w:val="en-US"/>
        </w:rPr>
        <w:t>LTE</w:t>
      </w:r>
      <w:r w:rsidR="00887E57" w:rsidRPr="00887E57">
        <w:rPr>
          <w:sz w:val="28"/>
          <w:szCs w:val="28"/>
        </w:rPr>
        <w:t>-</w:t>
      </w:r>
      <w:r w:rsidR="00887E57">
        <w:rPr>
          <w:sz w:val="28"/>
          <w:szCs w:val="28"/>
          <w:lang w:val="en-US"/>
        </w:rPr>
        <w:t>A</w:t>
      </w:r>
      <w:r w:rsidR="00887E57" w:rsidRPr="00887E57">
        <w:rPr>
          <w:sz w:val="28"/>
          <w:szCs w:val="28"/>
        </w:rPr>
        <w:t xml:space="preserve">) </w:t>
      </w:r>
      <w:r w:rsidR="00887E57">
        <w:rPr>
          <w:sz w:val="28"/>
          <w:szCs w:val="28"/>
        </w:rPr>
        <w:t xml:space="preserve">и </w:t>
      </w:r>
      <w:r w:rsidR="00887E57">
        <w:rPr>
          <w:sz w:val="28"/>
          <w:szCs w:val="28"/>
          <w:lang w:val="en-US"/>
        </w:rPr>
        <w:t>WiMAX</w:t>
      </w:r>
      <w:r w:rsidR="00887E57" w:rsidRPr="00887E57">
        <w:rPr>
          <w:sz w:val="28"/>
          <w:szCs w:val="28"/>
        </w:rPr>
        <w:t xml:space="preserve"> 2 (</w:t>
      </w:r>
      <w:r w:rsidR="00887E57">
        <w:rPr>
          <w:sz w:val="28"/>
          <w:szCs w:val="28"/>
          <w:lang w:val="en-US"/>
        </w:rPr>
        <w:t>WMAN</w:t>
      </w:r>
      <w:r w:rsidR="00887E57" w:rsidRPr="00887E57">
        <w:rPr>
          <w:sz w:val="28"/>
          <w:szCs w:val="28"/>
        </w:rPr>
        <w:t>-</w:t>
      </w:r>
      <w:r w:rsidR="00887E57">
        <w:rPr>
          <w:sz w:val="28"/>
          <w:szCs w:val="28"/>
          <w:lang w:val="en-US"/>
        </w:rPr>
        <w:t>Advanced</w:t>
      </w:r>
      <w:r w:rsidR="00887E57" w:rsidRPr="00887E57">
        <w:rPr>
          <w:sz w:val="28"/>
          <w:szCs w:val="28"/>
        </w:rPr>
        <w:t xml:space="preserve">, </w:t>
      </w:r>
      <w:r w:rsidR="00887E57">
        <w:rPr>
          <w:sz w:val="28"/>
          <w:szCs w:val="28"/>
          <w:lang w:val="en-US"/>
        </w:rPr>
        <w:t>IEEE</w:t>
      </w:r>
      <w:r w:rsidR="00887E57" w:rsidRPr="00887E57">
        <w:rPr>
          <w:sz w:val="28"/>
          <w:szCs w:val="28"/>
        </w:rPr>
        <w:t xml:space="preserve"> 802.16</w:t>
      </w:r>
      <w:r w:rsidR="00887E57">
        <w:rPr>
          <w:sz w:val="28"/>
          <w:szCs w:val="28"/>
          <w:lang w:val="en-US"/>
        </w:rPr>
        <w:t>m</w:t>
      </w:r>
      <w:r w:rsidR="00887E57" w:rsidRPr="00887E57">
        <w:rPr>
          <w:sz w:val="28"/>
          <w:szCs w:val="28"/>
        </w:rPr>
        <w:t>)</w:t>
      </w:r>
      <w:r w:rsidR="00887E57">
        <w:rPr>
          <w:sz w:val="28"/>
          <w:szCs w:val="28"/>
        </w:rPr>
        <w:t>.</w:t>
      </w:r>
    </w:p>
    <w:p w14:paraId="1737B226" w14:textId="2C1FEF8A" w:rsidR="009C6ECA" w:rsidRPr="009C6ECA" w:rsidRDefault="009C6ECA" w:rsidP="009163A5">
      <w:pPr>
        <w:pStyle w:val="Default"/>
        <w:jc w:val="both"/>
        <w:rPr>
          <w:sz w:val="28"/>
          <w:szCs w:val="28"/>
        </w:rPr>
      </w:pPr>
      <w:r w:rsidRPr="004909C0">
        <w:rPr>
          <w:sz w:val="28"/>
          <w:szCs w:val="28"/>
        </w:rPr>
        <w:tab/>
      </w:r>
      <w:r>
        <w:rPr>
          <w:sz w:val="28"/>
          <w:szCs w:val="28"/>
        </w:rPr>
        <w:t xml:space="preserve">Системы связи </w:t>
      </w:r>
      <w:r w:rsidRPr="009C6ECA">
        <w:rPr>
          <w:sz w:val="28"/>
          <w:szCs w:val="28"/>
        </w:rPr>
        <w:t>4</w:t>
      </w:r>
      <w:r>
        <w:rPr>
          <w:sz w:val="28"/>
          <w:szCs w:val="28"/>
          <w:lang w:val="en-US"/>
        </w:rPr>
        <w:t>G</w:t>
      </w:r>
      <w:r w:rsidRPr="009C6ECA">
        <w:rPr>
          <w:sz w:val="28"/>
          <w:szCs w:val="28"/>
        </w:rPr>
        <w:t xml:space="preserve"> </w:t>
      </w:r>
      <w:r>
        <w:rPr>
          <w:sz w:val="28"/>
          <w:szCs w:val="28"/>
        </w:rPr>
        <w:t>основаны на пакетных протоколах передачи данных</w:t>
      </w:r>
      <w:r w:rsidR="00AE330D">
        <w:rPr>
          <w:sz w:val="28"/>
          <w:szCs w:val="28"/>
        </w:rPr>
        <w:t>. Для пересылки данных использую</w:t>
      </w:r>
      <w:r>
        <w:rPr>
          <w:sz w:val="28"/>
          <w:szCs w:val="28"/>
        </w:rPr>
        <w:t>тся протокол</w:t>
      </w:r>
      <w:r w:rsidR="00AE330D">
        <w:rPr>
          <w:sz w:val="28"/>
          <w:szCs w:val="28"/>
        </w:rPr>
        <w:t>ы</w:t>
      </w:r>
      <w:r>
        <w:rPr>
          <w:sz w:val="28"/>
          <w:szCs w:val="28"/>
        </w:rPr>
        <w:t xml:space="preserve"> </w:t>
      </w:r>
      <w:proofErr w:type="spellStart"/>
      <w:r>
        <w:rPr>
          <w:sz w:val="28"/>
          <w:szCs w:val="28"/>
          <w:lang w:val="en-US"/>
        </w:rPr>
        <w:t>IPv</w:t>
      </w:r>
      <w:proofErr w:type="spellEnd"/>
      <w:r w:rsidR="00AE330D">
        <w:rPr>
          <w:sz w:val="28"/>
          <w:szCs w:val="28"/>
        </w:rPr>
        <w:t xml:space="preserve">4 и </w:t>
      </w:r>
      <w:proofErr w:type="spellStart"/>
      <w:r>
        <w:rPr>
          <w:sz w:val="28"/>
          <w:szCs w:val="28"/>
          <w:lang w:val="en-US"/>
        </w:rPr>
        <w:t>IPv</w:t>
      </w:r>
      <w:proofErr w:type="spellEnd"/>
      <w:r w:rsidRPr="009C6ECA">
        <w:rPr>
          <w:sz w:val="28"/>
          <w:szCs w:val="28"/>
        </w:rPr>
        <w:t>6.</w:t>
      </w:r>
    </w:p>
    <w:p w14:paraId="0794D0EA" w14:textId="12D6E68F" w:rsidR="00AD2C99" w:rsidRDefault="009C6ECA" w:rsidP="00AD2C99">
      <w:pPr>
        <w:widowControl w:val="0"/>
        <w:ind w:firstLine="708"/>
        <w:rPr>
          <w:rFonts w:eastAsia="SimSun"/>
          <w:szCs w:val="28"/>
          <w:lang w:eastAsia="zh-CN" w:bidi="hi-IN"/>
        </w:rPr>
      </w:pPr>
      <w:r>
        <w:rPr>
          <w:szCs w:val="28"/>
        </w:rPr>
        <w:t xml:space="preserve">Основные исследования при создании систем связи четвёртого поколения ведутся в направлении использования технологии ортогонального частного уплотнения </w:t>
      </w:r>
      <w:r>
        <w:rPr>
          <w:szCs w:val="28"/>
          <w:lang w:val="en-US"/>
        </w:rPr>
        <w:t>OFDM</w:t>
      </w:r>
      <w:r>
        <w:rPr>
          <w:szCs w:val="28"/>
        </w:rPr>
        <w:t xml:space="preserve">. Кроме того, для максимальной скорости передачи используется технология передачи данных с помощью </w:t>
      </w:r>
      <w:r>
        <w:rPr>
          <w:szCs w:val="28"/>
          <w:lang w:val="en-US"/>
        </w:rPr>
        <w:t>N</w:t>
      </w:r>
      <w:r w:rsidRPr="009C6ECA">
        <w:rPr>
          <w:szCs w:val="28"/>
        </w:rPr>
        <w:t xml:space="preserve"> </w:t>
      </w:r>
      <w:r>
        <w:rPr>
          <w:szCs w:val="28"/>
        </w:rPr>
        <w:t xml:space="preserve">антенн и их приёма </w:t>
      </w:r>
      <w:r>
        <w:rPr>
          <w:szCs w:val="28"/>
          <w:lang w:val="en-US"/>
        </w:rPr>
        <w:t>M</w:t>
      </w:r>
      <w:r>
        <w:rPr>
          <w:szCs w:val="28"/>
        </w:rPr>
        <w:t xml:space="preserve"> антеннами – </w:t>
      </w:r>
      <w:r>
        <w:rPr>
          <w:szCs w:val="28"/>
          <w:lang w:val="en-US"/>
        </w:rPr>
        <w:t>MIMO</w:t>
      </w:r>
      <w:r w:rsidR="00AD2C99" w:rsidRPr="00AD2C99">
        <w:rPr>
          <w:szCs w:val="28"/>
        </w:rPr>
        <w:t>(</w:t>
      </w:r>
      <w:proofErr w:type="spellStart"/>
      <w:r w:rsidR="00AD2C99">
        <w:rPr>
          <w:color w:val="000000" w:themeColor="text1"/>
        </w:rPr>
        <w:t>multi-in</w:t>
      </w:r>
      <w:proofErr w:type="spellEnd"/>
      <w:r w:rsidR="00AD2C99">
        <w:rPr>
          <w:color w:val="000000" w:themeColor="text1"/>
        </w:rPr>
        <w:t xml:space="preserve"> </w:t>
      </w:r>
      <w:proofErr w:type="spellStart"/>
      <w:r w:rsidR="00AD2C99">
        <w:rPr>
          <w:color w:val="000000" w:themeColor="text1"/>
        </w:rPr>
        <w:t>multi-out</w:t>
      </w:r>
      <w:proofErr w:type="spellEnd"/>
      <w:r w:rsidR="00AD2C99" w:rsidRPr="00AD2C99">
        <w:rPr>
          <w:szCs w:val="28"/>
        </w:rPr>
        <w:t>)</w:t>
      </w:r>
      <w:r w:rsidRPr="009C6ECA">
        <w:rPr>
          <w:szCs w:val="28"/>
        </w:rPr>
        <w:t>.</w:t>
      </w:r>
      <w:r>
        <w:rPr>
          <w:szCs w:val="28"/>
        </w:rPr>
        <w:t xml:space="preserve"> При данной технологии, передающие и приёмные антенны</w:t>
      </w:r>
      <w:r w:rsidR="0051171B" w:rsidRPr="0051171B">
        <w:rPr>
          <w:szCs w:val="28"/>
        </w:rPr>
        <w:t>,</w:t>
      </w:r>
      <w:r>
        <w:rPr>
          <w:szCs w:val="28"/>
        </w:rPr>
        <w:t xml:space="preserve"> разнесены так, чтобы достичь слабой корреляции между соседними антеннами.</w:t>
      </w:r>
      <w:r w:rsidR="00AD2C99" w:rsidRPr="00AD2C99">
        <w:rPr>
          <w:szCs w:val="28"/>
        </w:rPr>
        <w:t xml:space="preserve"> </w:t>
      </w:r>
      <w:r w:rsidR="00AD2C99">
        <w:rPr>
          <w:rFonts w:eastAsia="SimSun"/>
          <w:szCs w:val="28"/>
          <w:lang w:eastAsia="zh-CN" w:bidi="hi-IN"/>
        </w:rPr>
        <w:t xml:space="preserve">Эта технология широко применяется в беспроводных сетях протокола 802.11ax, </w:t>
      </w:r>
      <w:proofErr w:type="spellStart"/>
      <w:r w:rsidR="00AD2C99">
        <w:rPr>
          <w:rFonts w:eastAsia="SimSun"/>
          <w:szCs w:val="28"/>
          <w:lang w:eastAsia="zh-CN" w:bidi="hi-IN"/>
        </w:rPr>
        <w:t>ac</w:t>
      </w:r>
      <w:proofErr w:type="spellEnd"/>
      <w:r w:rsidR="00AD2C99">
        <w:rPr>
          <w:rFonts w:eastAsia="SimSun"/>
          <w:szCs w:val="28"/>
          <w:lang w:eastAsia="zh-CN" w:bidi="hi-IN"/>
        </w:rPr>
        <w:t xml:space="preserve">, n, а также в </w:t>
      </w:r>
      <w:proofErr w:type="gramStart"/>
      <w:r w:rsidR="00AD2C99">
        <w:rPr>
          <w:rFonts w:eastAsia="SimSun"/>
          <w:szCs w:val="28"/>
          <w:lang w:eastAsia="zh-CN" w:bidi="hi-IN"/>
        </w:rPr>
        <w:t>более старших</w:t>
      </w:r>
      <w:proofErr w:type="gramEnd"/>
      <w:r w:rsidR="00AD2C99">
        <w:rPr>
          <w:rFonts w:eastAsia="SimSun"/>
          <w:szCs w:val="28"/>
          <w:lang w:eastAsia="zh-CN" w:bidi="hi-IN"/>
        </w:rPr>
        <w:t xml:space="preserve"> </w:t>
      </w:r>
      <w:r w:rsidR="00482EFB">
        <w:rPr>
          <w:rFonts w:eastAsia="SimSun"/>
          <w:szCs w:val="28"/>
          <w:lang w:eastAsia="zh-CN" w:bidi="hi-IN"/>
        </w:rPr>
        <w:t>–</w:t>
      </w:r>
      <w:r w:rsidR="00AD2C99">
        <w:rPr>
          <w:rFonts w:eastAsia="SimSun"/>
          <w:szCs w:val="28"/>
          <w:lang w:eastAsia="zh-CN" w:bidi="hi-IN"/>
        </w:rPr>
        <w:t xml:space="preserve"> LTE и </w:t>
      </w:r>
      <w:proofErr w:type="spellStart"/>
      <w:r w:rsidR="00AD2C99">
        <w:rPr>
          <w:rFonts w:eastAsia="SimSun"/>
          <w:szCs w:val="28"/>
          <w:lang w:eastAsia="zh-CN" w:bidi="hi-IN"/>
        </w:rPr>
        <w:t>WiMAX</w:t>
      </w:r>
      <w:proofErr w:type="spellEnd"/>
      <w:r w:rsidR="00AD2C99">
        <w:rPr>
          <w:rFonts w:eastAsia="SimSun"/>
          <w:szCs w:val="28"/>
          <w:lang w:eastAsia="zh-CN" w:bidi="hi-IN"/>
        </w:rPr>
        <w:t>.</w:t>
      </w:r>
    </w:p>
    <w:p w14:paraId="00AB9EE7" w14:textId="77777777" w:rsidR="009C6ECA" w:rsidRPr="00482EFB" w:rsidRDefault="009C6ECA" w:rsidP="00F45E74">
      <w:pPr>
        <w:spacing w:line="259" w:lineRule="auto"/>
        <w:rPr>
          <w:szCs w:val="28"/>
        </w:rPr>
      </w:pPr>
    </w:p>
    <w:p w14:paraId="1C87DCDF" w14:textId="1D30909B" w:rsidR="00335F5C" w:rsidRPr="00855573" w:rsidRDefault="00335F5C" w:rsidP="00482EFB">
      <w:pPr>
        <w:pStyle w:val="ac"/>
        <w:numPr>
          <w:ilvl w:val="1"/>
          <w:numId w:val="4"/>
        </w:numPr>
        <w:spacing w:line="259" w:lineRule="auto"/>
        <w:ind w:left="1276" w:hanging="567"/>
        <w:outlineLvl w:val="1"/>
        <w:rPr>
          <w:b/>
          <w:szCs w:val="28"/>
        </w:rPr>
      </w:pPr>
      <w:bookmarkStart w:id="3" w:name="_Toc121712463"/>
      <w:r w:rsidRPr="00855573">
        <w:rPr>
          <w:b/>
          <w:szCs w:val="28"/>
        </w:rPr>
        <w:t>Надежность беспроводной сети</w:t>
      </w:r>
      <w:bookmarkEnd w:id="3"/>
    </w:p>
    <w:p w14:paraId="60890EE7" w14:textId="74829775" w:rsidR="00335F5C" w:rsidRPr="00335F5C" w:rsidRDefault="00335F5C" w:rsidP="00335F5C">
      <w:pPr>
        <w:pStyle w:val="ac"/>
        <w:spacing w:line="259" w:lineRule="auto"/>
        <w:ind w:left="0"/>
        <w:rPr>
          <w:szCs w:val="28"/>
        </w:rPr>
      </w:pPr>
    </w:p>
    <w:p w14:paraId="50F94762" w14:textId="00D683EE" w:rsidR="00335F5C" w:rsidRDefault="00335F5C" w:rsidP="00335F5C">
      <w:pPr>
        <w:pStyle w:val="ac"/>
        <w:spacing w:line="259" w:lineRule="auto"/>
        <w:ind w:left="0"/>
        <w:rPr>
          <w:szCs w:val="28"/>
        </w:rPr>
      </w:pPr>
      <w:r w:rsidRPr="00335F5C">
        <w:rPr>
          <w:szCs w:val="28"/>
        </w:rPr>
        <w:tab/>
      </w:r>
      <w:r>
        <w:rPr>
          <w:szCs w:val="28"/>
        </w:rPr>
        <w:t>В данном курсовом проекте подр</w:t>
      </w:r>
      <w:r w:rsidR="00887E57">
        <w:rPr>
          <w:szCs w:val="28"/>
        </w:rPr>
        <w:t>азумевается наличие 60 мобильных</w:t>
      </w:r>
      <w:r>
        <w:rPr>
          <w:szCs w:val="28"/>
        </w:rPr>
        <w:t xml:space="preserve"> устройств, подключенных к беспроводной сети. </w:t>
      </w:r>
      <w:r w:rsidR="00427E32">
        <w:rPr>
          <w:szCs w:val="28"/>
        </w:rPr>
        <w:t>Для достижения надежной работоспособности беспроводной сети при скоплении людей, необходимо увеличить количество точек подключения данной сети, для снижения нагрузки</w:t>
      </w:r>
      <w:r w:rsidR="0027150C">
        <w:rPr>
          <w:szCs w:val="28"/>
        </w:rPr>
        <w:t xml:space="preserve"> на единичные точки подключения, а так же использовать специальные антенны, обладающие повышенным коэффициентом усиления сигнала.</w:t>
      </w:r>
    </w:p>
    <w:p w14:paraId="273ABAC5" w14:textId="31B2BCD0" w:rsidR="00363132" w:rsidRPr="002A46DA" w:rsidRDefault="00363132" w:rsidP="00363132">
      <w:pPr>
        <w:pStyle w:val="ac"/>
        <w:spacing w:line="259" w:lineRule="auto"/>
        <w:ind w:left="0"/>
        <w:rPr>
          <w:szCs w:val="28"/>
        </w:rPr>
      </w:pPr>
    </w:p>
    <w:p w14:paraId="03E42600" w14:textId="27A38487" w:rsidR="002A46DA" w:rsidRPr="002A46DA" w:rsidRDefault="002A46DA" w:rsidP="00482EFB">
      <w:pPr>
        <w:pStyle w:val="ac"/>
        <w:numPr>
          <w:ilvl w:val="1"/>
          <w:numId w:val="4"/>
        </w:numPr>
        <w:spacing w:line="259" w:lineRule="auto"/>
        <w:ind w:left="1276" w:hanging="567"/>
        <w:outlineLvl w:val="1"/>
        <w:rPr>
          <w:szCs w:val="28"/>
        </w:rPr>
      </w:pPr>
      <w:bookmarkStart w:id="4" w:name="_Toc121712464"/>
      <w:r w:rsidRPr="002A46DA">
        <w:rPr>
          <w:b/>
          <w:szCs w:val="28"/>
          <w:lang w:val="en-US"/>
        </w:rPr>
        <w:t xml:space="preserve">NTFS/SMB </w:t>
      </w:r>
      <w:r w:rsidR="006A674F">
        <w:rPr>
          <w:b/>
          <w:szCs w:val="28"/>
        </w:rPr>
        <w:t>разрешения</w:t>
      </w:r>
      <w:bookmarkEnd w:id="4"/>
    </w:p>
    <w:p w14:paraId="1C556E41" w14:textId="77777777" w:rsidR="002A46DA" w:rsidRPr="002A46DA" w:rsidRDefault="002A46DA" w:rsidP="002A46DA">
      <w:pPr>
        <w:pStyle w:val="ac"/>
        <w:spacing w:line="259" w:lineRule="auto"/>
        <w:ind w:left="0"/>
        <w:rPr>
          <w:szCs w:val="28"/>
        </w:rPr>
      </w:pPr>
    </w:p>
    <w:p w14:paraId="2BAE9EF2" w14:textId="37962B02" w:rsidR="00786218" w:rsidRDefault="002A46DA" w:rsidP="002A46DA">
      <w:pPr>
        <w:pStyle w:val="ac"/>
        <w:spacing w:line="259" w:lineRule="auto"/>
        <w:ind w:left="0"/>
        <w:rPr>
          <w:rFonts w:cs="Times New Roman"/>
          <w:color w:val="111111"/>
          <w:shd w:val="clear" w:color="auto" w:fill="FFFFFF"/>
        </w:rPr>
      </w:pPr>
      <w:r>
        <w:rPr>
          <w:szCs w:val="28"/>
        </w:rPr>
        <w:tab/>
        <w:t xml:space="preserve">В данном задании необходимо реализовать </w:t>
      </w:r>
      <w:r>
        <w:rPr>
          <w:szCs w:val="28"/>
          <w:lang w:val="en-US"/>
        </w:rPr>
        <w:t>NTFS</w:t>
      </w:r>
      <w:r w:rsidRPr="002A46DA">
        <w:rPr>
          <w:szCs w:val="28"/>
        </w:rPr>
        <w:t>/</w:t>
      </w:r>
      <w:r>
        <w:rPr>
          <w:szCs w:val="28"/>
          <w:lang w:val="en-US"/>
        </w:rPr>
        <w:t>SMB</w:t>
      </w:r>
      <w:r w:rsidRPr="002A46DA">
        <w:rPr>
          <w:szCs w:val="28"/>
        </w:rPr>
        <w:t xml:space="preserve"> </w:t>
      </w:r>
      <w:r>
        <w:rPr>
          <w:szCs w:val="28"/>
        </w:rPr>
        <w:t xml:space="preserve">файловый сервер, для </w:t>
      </w:r>
      <w:r w:rsidR="004E4EC5">
        <w:rPr>
          <w:szCs w:val="28"/>
        </w:rPr>
        <w:t>удобной работы сотрудников с общими данными. Для распределения доступа</w:t>
      </w:r>
      <w:r w:rsidR="00802898">
        <w:rPr>
          <w:szCs w:val="28"/>
        </w:rPr>
        <w:t xml:space="preserve"> сотрудников разных отделов к определенным файлам, используется протоколы доступа </w:t>
      </w:r>
      <w:r w:rsidR="00802898">
        <w:rPr>
          <w:szCs w:val="28"/>
          <w:lang w:val="en-US"/>
        </w:rPr>
        <w:t>SMB</w:t>
      </w:r>
      <w:r w:rsidR="00802898" w:rsidRPr="00802898">
        <w:rPr>
          <w:szCs w:val="28"/>
        </w:rPr>
        <w:t xml:space="preserve"> </w:t>
      </w:r>
      <w:r w:rsidR="00802898">
        <w:rPr>
          <w:szCs w:val="28"/>
        </w:rPr>
        <w:t xml:space="preserve">и </w:t>
      </w:r>
      <w:r w:rsidR="00802898">
        <w:rPr>
          <w:szCs w:val="28"/>
          <w:lang w:val="en-US"/>
        </w:rPr>
        <w:t>NTFS</w:t>
      </w:r>
      <w:r w:rsidR="00802898" w:rsidRPr="00802898">
        <w:rPr>
          <w:szCs w:val="28"/>
        </w:rPr>
        <w:t xml:space="preserve">. </w:t>
      </w:r>
      <w:proofErr w:type="gramStart"/>
      <w:r w:rsidR="00802898">
        <w:rPr>
          <w:szCs w:val="28"/>
          <w:lang w:val="en-US"/>
        </w:rPr>
        <w:t>SMB</w:t>
      </w:r>
      <w:r w:rsidR="00331404">
        <w:rPr>
          <w:szCs w:val="28"/>
        </w:rPr>
        <w:t>-разрешения работаю</w:t>
      </w:r>
      <w:r w:rsidR="00802898">
        <w:rPr>
          <w:szCs w:val="28"/>
        </w:rPr>
        <w:t>т тол</w:t>
      </w:r>
      <w:r w:rsidR="001D44C1">
        <w:rPr>
          <w:szCs w:val="28"/>
        </w:rPr>
        <w:t>ько при доступе к общей папке в</w:t>
      </w:r>
      <w:r w:rsidR="00802898">
        <w:rPr>
          <w:szCs w:val="28"/>
        </w:rPr>
        <w:t xml:space="preserve"> </w:t>
      </w:r>
      <w:r w:rsidR="001D44C1">
        <w:rPr>
          <w:szCs w:val="28"/>
        </w:rPr>
        <w:t xml:space="preserve">локальной </w:t>
      </w:r>
      <w:r w:rsidR="00802898">
        <w:rPr>
          <w:szCs w:val="28"/>
        </w:rPr>
        <w:t>сети</w:t>
      </w:r>
      <w:r w:rsidR="001D44C1">
        <w:rPr>
          <w:szCs w:val="28"/>
        </w:rPr>
        <w:t>, и не влияют</w:t>
      </w:r>
      <w:r w:rsidR="00802898">
        <w:rPr>
          <w:szCs w:val="28"/>
        </w:rPr>
        <w:t xml:space="preserve"> на </w:t>
      </w:r>
      <w:r w:rsidR="00331404">
        <w:rPr>
          <w:szCs w:val="28"/>
        </w:rPr>
        <w:t>доступ</w:t>
      </w:r>
      <w:r w:rsidR="001D44C1">
        <w:rPr>
          <w:szCs w:val="28"/>
        </w:rPr>
        <w:t xml:space="preserve"> пользователя к файлам его локального устройства</w:t>
      </w:r>
      <w:r w:rsidR="00802898" w:rsidRPr="00331404">
        <w:rPr>
          <w:rFonts w:cs="Times New Roman"/>
          <w:szCs w:val="28"/>
        </w:rPr>
        <w:t>.</w:t>
      </w:r>
      <w:proofErr w:type="gramEnd"/>
      <w:r w:rsidR="00331404" w:rsidRPr="00331404">
        <w:rPr>
          <w:rFonts w:cs="Times New Roman"/>
          <w:szCs w:val="28"/>
        </w:rPr>
        <w:t xml:space="preserve"> </w:t>
      </w:r>
      <w:r w:rsidR="00331404" w:rsidRPr="00331404">
        <w:rPr>
          <w:rFonts w:cs="Times New Roman"/>
          <w:color w:val="111111"/>
          <w:shd w:val="clear" w:color="auto" w:fill="FFFFFF"/>
        </w:rPr>
        <w:t xml:space="preserve">NTFS-разрешения работают, как по сети, так и локально, обеспечивая намного </w:t>
      </w:r>
      <w:r w:rsidR="00331404" w:rsidRPr="00331404">
        <w:rPr>
          <w:rFonts w:cs="Times New Roman"/>
          <w:color w:val="111111"/>
          <w:shd w:val="clear" w:color="auto" w:fill="FFFFFF"/>
        </w:rPr>
        <w:lastRenderedPageBreak/>
        <w:t>больше г</w:t>
      </w:r>
      <w:r w:rsidR="00331404">
        <w:rPr>
          <w:rFonts w:cs="Times New Roman"/>
          <w:color w:val="111111"/>
          <w:shd w:val="clear" w:color="auto" w:fill="FFFFFF"/>
        </w:rPr>
        <w:t>ибкости в создании прав доступа</w:t>
      </w:r>
      <w:r w:rsidR="00331404" w:rsidRPr="00331404">
        <w:rPr>
          <w:rFonts w:cs="Times New Roman"/>
          <w:color w:val="111111"/>
          <w:shd w:val="clear" w:color="auto" w:fill="FFFFFF"/>
        </w:rPr>
        <w:t xml:space="preserve">. </w:t>
      </w:r>
      <w:proofErr w:type="gramStart"/>
      <w:r w:rsidR="00734C2F">
        <w:rPr>
          <w:rFonts w:cs="Times New Roman"/>
          <w:color w:val="111111"/>
          <w:shd w:val="clear" w:color="auto" w:fill="FFFFFF"/>
          <w:lang w:val="en-US"/>
        </w:rPr>
        <w:t>SMB</w:t>
      </w:r>
      <w:r w:rsidR="00734C2F" w:rsidRPr="00734C2F">
        <w:rPr>
          <w:rFonts w:cs="Times New Roman"/>
          <w:color w:val="111111"/>
          <w:shd w:val="clear" w:color="auto" w:fill="FFFFFF"/>
        </w:rPr>
        <w:t xml:space="preserve"> </w:t>
      </w:r>
      <w:r w:rsidR="00734C2F">
        <w:rPr>
          <w:rFonts w:cs="Times New Roman"/>
          <w:color w:val="111111"/>
          <w:shd w:val="clear" w:color="auto" w:fill="FFFFFF"/>
        </w:rPr>
        <w:t xml:space="preserve">и </w:t>
      </w:r>
      <w:r w:rsidR="00734C2F">
        <w:rPr>
          <w:rFonts w:cs="Times New Roman"/>
          <w:color w:val="111111"/>
          <w:shd w:val="clear" w:color="auto" w:fill="FFFFFF"/>
          <w:lang w:val="en-US"/>
        </w:rPr>
        <w:t>NTFS</w:t>
      </w:r>
      <w:r w:rsidR="00734C2F">
        <w:rPr>
          <w:rFonts w:cs="Times New Roman"/>
          <w:color w:val="111111"/>
          <w:shd w:val="clear" w:color="auto" w:fill="FFFFFF"/>
        </w:rPr>
        <w:t xml:space="preserve"> разрешения работают не отдельно, а</w:t>
      </w:r>
      <w:r w:rsidR="00734C2F" w:rsidRPr="00734C2F">
        <w:rPr>
          <w:rFonts w:cs="Times New Roman"/>
          <w:color w:val="111111"/>
          <w:shd w:val="clear" w:color="auto" w:fill="FFFFFF"/>
        </w:rPr>
        <w:t xml:space="preserve"> </w:t>
      </w:r>
      <w:r w:rsidR="00734C2F">
        <w:rPr>
          <w:rFonts w:cs="Times New Roman"/>
          <w:color w:val="111111"/>
          <w:shd w:val="clear" w:color="auto" w:fill="FFFFFF"/>
        </w:rPr>
        <w:t>дополняют друг друга по принципу наибольшего ограничения прав.</w:t>
      </w:r>
      <w:proofErr w:type="gramEnd"/>
      <w:r w:rsidR="00734C2F">
        <w:rPr>
          <w:rFonts w:cs="Times New Roman"/>
          <w:color w:val="111111"/>
          <w:shd w:val="clear" w:color="auto" w:fill="FFFFFF"/>
        </w:rPr>
        <w:t xml:space="preserve"> </w:t>
      </w:r>
      <w:proofErr w:type="gramStart"/>
      <w:r w:rsidR="00734C2F">
        <w:rPr>
          <w:rFonts w:cs="Times New Roman"/>
          <w:color w:val="111111"/>
          <w:shd w:val="clear" w:color="auto" w:fill="FFFFFF"/>
          <w:lang w:val="en-US"/>
        </w:rPr>
        <w:t>SMB</w:t>
      </w:r>
      <w:r w:rsidR="00734C2F" w:rsidRPr="007A646D">
        <w:rPr>
          <w:rFonts w:cs="Times New Roman"/>
          <w:color w:val="111111"/>
          <w:shd w:val="clear" w:color="auto" w:fill="FFFFFF"/>
        </w:rPr>
        <w:t xml:space="preserve"> </w:t>
      </w:r>
      <w:r w:rsidR="007A646D">
        <w:rPr>
          <w:rFonts w:cs="Times New Roman"/>
          <w:color w:val="111111"/>
          <w:shd w:val="clear" w:color="auto" w:fill="FFFFFF"/>
        </w:rPr>
        <w:t>протокол так же позволяет настроить автономность при работе с файлами сервера</w:t>
      </w:r>
      <w:r w:rsidR="00786218">
        <w:rPr>
          <w:rFonts w:cs="Times New Roman"/>
          <w:color w:val="111111"/>
          <w:shd w:val="clear" w:color="auto" w:fill="FFFFFF"/>
        </w:rPr>
        <w:t>, а так же настройка типов данных, которые будут доступны для пользователя автономно (документы, программы).</w:t>
      </w:r>
      <w:proofErr w:type="gramEnd"/>
      <w:r w:rsidR="00786218">
        <w:rPr>
          <w:rFonts w:cs="Times New Roman"/>
          <w:color w:val="111111"/>
          <w:shd w:val="clear" w:color="auto" w:fill="FFFFFF"/>
        </w:rPr>
        <w:t xml:space="preserve"> </w:t>
      </w:r>
    </w:p>
    <w:p w14:paraId="147362F9" w14:textId="5292F4D8" w:rsidR="002A46DA" w:rsidRDefault="00786218" w:rsidP="002A46DA">
      <w:pPr>
        <w:pStyle w:val="ac"/>
        <w:spacing w:line="259" w:lineRule="auto"/>
        <w:ind w:left="0"/>
        <w:rPr>
          <w:rFonts w:cs="Times New Roman"/>
          <w:color w:val="111111"/>
          <w:shd w:val="clear" w:color="auto" w:fill="FFFFFF"/>
        </w:rPr>
      </w:pPr>
      <w:r>
        <w:rPr>
          <w:rFonts w:cs="Times New Roman"/>
          <w:color w:val="111111"/>
          <w:shd w:val="clear" w:color="auto" w:fill="FFFFFF"/>
        </w:rPr>
        <w:tab/>
        <w:t xml:space="preserve">С помощью </w:t>
      </w:r>
      <w:r>
        <w:rPr>
          <w:rFonts w:cs="Times New Roman"/>
          <w:color w:val="111111"/>
          <w:shd w:val="clear" w:color="auto" w:fill="FFFFFF"/>
          <w:lang w:val="en-US"/>
        </w:rPr>
        <w:t>NTFS</w:t>
      </w:r>
      <w:r w:rsidRPr="00786218">
        <w:rPr>
          <w:rFonts w:cs="Times New Roman"/>
          <w:color w:val="111111"/>
          <w:shd w:val="clear" w:color="auto" w:fill="FFFFFF"/>
        </w:rPr>
        <w:t xml:space="preserve">-разрешений </w:t>
      </w:r>
      <w:r>
        <w:rPr>
          <w:rFonts w:cs="Times New Roman"/>
          <w:color w:val="111111"/>
          <w:shd w:val="clear" w:color="auto" w:fill="FFFFFF"/>
        </w:rPr>
        <w:t xml:space="preserve">возможна более тонкая настройка доступа к данным. В отличие от </w:t>
      </w:r>
      <w:r>
        <w:rPr>
          <w:rFonts w:cs="Times New Roman"/>
          <w:color w:val="111111"/>
          <w:shd w:val="clear" w:color="auto" w:fill="FFFFFF"/>
          <w:lang w:val="en-US"/>
        </w:rPr>
        <w:t>SMB</w:t>
      </w:r>
      <w:r>
        <w:rPr>
          <w:rFonts w:cs="Times New Roman"/>
          <w:color w:val="111111"/>
          <w:shd w:val="clear" w:color="auto" w:fill="FFFFFF"/>
        </w:rPr>
        <w:t xml:space="preserve">-разрешений, они применяются не ко всем файлам и папкам в общем ресурсе, а </w:t>
      </w:r>
      <w:proofErr w:type="gramStart"/>
      <w:r>
        <w:rPr>
          <w:rFonts w:cs="Times New Roman"/>
          <w:color w:val="111111"/>
          <w:shd w:val="clear" w:color="auto" w:fill="FFFFFF"/>
        </w:rPr>
        <w:t>к</w:t>
      </w:r>
      <w:proofErr w:type="gramEnd"/>
      <w:r>
        <w:rPr>
          <w:rFonts w:cs="Times New Roman"/>
          <w:color w:val="111111"/>
          <w:shd w:val="clear" w:color="auto" w:fill="FFFFFF"/>
        </w:rPr>
        <w:t xml:space="preserve"> указанным администратором. С помощью </w:t>
      </w:r>
      <w:r>
        <w:rPr>
          <w:rFonts w:cs="Times New Roman"/>
          <w:color w:val="111111"/>
          <w:shd w:val="clear" w:color="auto" w:fill="FFFFFF"/>
          <w:lang w:val="en-US"/>
        </w:rPr>
        <w:t>NTFS</w:t>
      </w:r>
      <w:r w:rsidRPr="00E46B0C">
        <w:rPr>
          <w:rFonts w:cs="Times New Roman"/>
          <w:color w:val="111111"/>
          <w:shd w:val="clear" w:color="auto" w:fill="FFFFFF"/>
        </w:rPr>
        <w:t>-</w:t>
      </w:r>
      <w:r>
        <w:rPr>
          <w:rFonts w:cs="Times New Roman"/>
          <w:color w:val="111111"/>
          <w:shd w:val="clear" w:color="auto" w:fill="FFFFFF"/>
        </w:rPr>
        <w:t xml:space="preserve">разрешений возможно ограничить </w:t>
      </w:r>
      <w:r w:rsidR="00E46B0C">
        <w:rPr>
          <w:rFonts w:cs="Times New Roman"/>
          <w:color w:val="111111"/>
          <w:shd w:val="clear" w:color="auto" w:fill="FFFFFF"/>
        </w:rPr>
        <w:t>максимальное число подключений к папке,</w:t>
      </w:r>
      <w:r w:rsidR="00A563BE">
        <w:rPr>
          <w:rFonts w:cs="Times New Roman"/>
          <w:color w:val="111111"/>
          <w:shd w:val="clear" w:color="auto" w:fill="FFFFFF"/>
        </w:rPr>
        <w:t xml:space="preserve"> установить доступ при работе с файлами (чтение, запись),</w:t>
      </w:r>
      <w:r w:rsidR="00E46B0C">
        <w:rPr>
          <w:rFonts w:cs="Times New Roman"/>
          <w:color w:val="111111"/>
          <w:shd w:val="clear" w:color="auto" w:fill="FFFFFF"/>
        </w:rPr>
        <w:t xml:space="preserve"> создать описание общего ресурса, защитить трафик шифрованием</w:t>
      </w:r>
      <w:r w:rsidR="00A563BE">
        <w:rPr>
          <w:rFonts w:cs="Times New Roman"/>
          <w:color w:val="111111"/>
          <w:shd w:val="clear" w:color="auto" w:fill="FFFFFF"/>
        </w:rPr>
        <w:t>, настроить видимость закрытых файлов и т.д.</w:t>
      </w:r>
    </w:p>
    <w:p w14:paraId="343DAF22" w14:textId="77777777" w:rsidR="00AE330D" w:rsidRDefault="00AE330D" w:rsidP="002A46DA">
      <w:pPr>
        <w:pStyle w:val="ac"/>
        <w:spacing w:line="259" w:lineRule="auto"/>
        <w:ind w:left="0"/>
        <w:rPr>
          <w:rFonts w:cs="Times New Roman"/>
          <w:color w:val="111111"/>
          <w:shd w:val="clear" w:color="auto" w:fill="FFFFFF"/>
        </w:rPr>
      </w:pPr>
    </w:p>
    <w:p w14:paraId="3D746D84" w14:textId="42679142" w:rsidR="00AE330D" w:rsidRPr="00AE330D" w:rsidRDefault="00AE330D" w:rsidP="00482EFB">
      <w:pPr>
        <w:pStyle w:val="ac"/>
        <w:numPr>
          <w:ilvl w:val="1"/>
          <w:numId w:val="4"/>
        </w:numPr>
        <w:tabs>
          <w:tab w:val="left" w:pos="1276"/>
        </w:tabs>
        <w:spacing w:line="259" w:lineRule="auto"/>
        <w:outlineLvl w:val="1"/>
        <w:rPr>
          <w:b/>
          <w:szCs w:val="28"/>
        </w:rPr>
      </w:pPr>
      <w:bookmarkStart w:id="5" w:name="_Toc121712465"/>
      <w:r w:rsidRPr="00AE330D">
        <w:rPr>
          <w:rFonts w:cs="Times New Roman"/>
          <w:b/>
          <w:color w:val="111111"/>
          <w:shd w:val="clear" w:color="auto" w:fill="FFFFFF"/>
        </w:rPr>
        <w:t>Безопасность</w:t>
      </w:r>
      <w:bookmarkEnd w:id="5"/>
    </w:p>
    <w:p w14:paraId="7F3DC394" w14:textId="77777777" w:rsidR="00AE330D" w:rsidRDefault="00AE330D" w:rsidP="001D44C1">
      <w:pPr>
        <w:spacing w:line="259" w:lineRule="auto"/>
        <w:jc w:val="left"/>
      </w:pPr>
    </w:p>
    <w:p w14:paraId="37878677" w14:textId="03C23BBE" w:rsidR="007A1D4F" w:rsidRPr="007A1D4F" w:rsidRDefault="00AE330D" w:rsidP="00AE330D">
      <w:pPr>
        <w:spacing w:after="160" w:line="259" w:lineRule="auto"/>
      </w:pPr>
      <w:r>
        <w:tab/>
        <w:t xml:space="preserve">По условию, заданному вариантом необходимо обеспечить защиту стационарных компьютеров пользователей, от возможного заражения вирусным </w:t>
      </w:r>
      <w:proofErr w:type="gramStart"/>
      <w:r>
        <w:t>ПО</w:t>
      </w:r>
      <w:proofErr w:type="gramEnd"/>
      <w:r>
        <w:t>. Для этого могут любые комплексные антивирусные решения, способные проводить сканирование файлов устройств, а так же проводить контроль всего входящего трафика.</w:t>
      </w:r>
      <w:r w:rsidR="007A1D4F" w:rsidRPr="007A1D4F">
        <w:br w:type="page"/>
      </w:r>
    </w:p>
    <w:p w14:paraId="3AA1E357" w14:textId="1A3C7A7A" w:rsidR="007A1D4F" w:rsidRPr="00E35F08" w:rsidRDefault="007A1D4F" w:rsidP="00482EFB">
      <w:pPr>
        <w:pStyle w:val="ac"/>
        <w:numPr>
          <w:ilvl w:val="0"/>
          <w:numId w:val="4"/>
        </w:numPr>
        <w:ind w:left="1276" w:hanging="567"/>
        <w:outlineLvl w:val="0"/>
        <w:rPr>
          <w:b/>
        </w:rPr>
      </w:pPr>
      <w:bookmarkStart w:id="6" w:name="_Toc121712466"/>
      <w:r w:rsidRPr="00E35F08">
        <w:rPr>
          <w:b/>
        </w:rPr>
        <w:lastRenderedPageBreak/>
        <w:t>СТРУКТУРНОЕ ПРОЕКТИРОВАНИЕ</w:t>
      </w:r>
      <w:bookmarkEnd w:id="6"/>
    </w:p>
    <w:p w14:paraId="7234AB79" w14:textId="77777777" w:rsidR="007A1D4F" w:rsidRDefault="007A1D4F" w:rsidP="0024345D"/>
    <w:p w14:paraId="7855A100" w14:textId="4CDA11F5" w:rsidR="0041311F" w:rsidRDefault="0041311F" w:rsidP="0024345D">
      <w:pPr>
        <w:rPr>
          <w:color w:val="000000" w:themeColor="text1"/>
        </w:rPr>
      </w:pPr>
      <w:r>
        <w:tab/>
        <w:t xml:space="preserve">В данном разделе будет рассмотрена структура локальной сети. </w:t>
      </w:r>
      <w:r w:rsidR="00085160">
        <w:t xml:space="preserve">Структурная схема данной локальной сети представлена в </w:t>
      </w:r>
      <w:r w:rsidR="0091749E">
        <w:t>п</w:t>
      </w:r>
      <w:r w:rsidR="00085160">
        <w:t xml:space="preserve">риложении </w:t>
      </w:r>
      <w:r w:rsidR="0091749E">
        <w:rPr>
          <w:color w:val="000000" w:themeColor="text1"/>
        </w:rPr>
        <w:t>«А» пояснительной записки.</w:t>
      </w:r>
    </w:p>
    <w:p w14:paraId="28B24642" w14:textId="4CBF1368" w:rsidR="0034271F" w:rsidRDefault="0091749E" w:rsidP="0034271F">
      <w:pPr>
        <w:rPr>
          <w:color w:val="000000" w:themeColor="text1"/>
        </w:rPr>
      </w:pPr>
      <w:r>
        <w:rPr>
          <w:color w:val="000000" w:themeColor="text1"/>
        </w:rPr>
        <w:tab/>
        <w:t xml:space="preserve">В компании по разработке </w:t>
      </w:r>
      <w:r>
        <w:rPr>
          <w:color w:val="000000" w:themeColor="text1"/>
          <w:lang w:val="en-US"/>
        </w:rPr>
        <w:t>Java</w:t>
      </w:r>
      <w:r w:rsidRPr="0091749E">
        <w:rPr>
          <w:color w:val="000000" w:themeColor="text1"/>
        </w:rPr>
        <w:t>-</w:t>
      </w:r>
      <w:r>
        <w:rPr>
          <w:color w:val="000000" w:themeColor="text1"/>
        </w:rPr>
        <w:t>приложений необходимо обеспечить как стационарное подключений рабочих устройств, так и беспроводное подкл</w:t>
      </w:r>
      <w:r w:rsidR="004C79CC">
        <w:rPr>
          <w:color w:val="000000" w:themeColor="text1"/>
        </w:rPr>
        <w:t>ючение во всех помещениях офиса.</w:t>
      </w:r>
    </w:p>
    <w:p w14:paraId="63D96433" w14:textId="16856D5D" w:rsidR="008F7C64" w:rsidRPr="00AD2C99" w:rsidRDefault="008F7C64" w:rsidP="00D2665E">
      <w:r>
        <w:tab/>
        <w:t xml:space="preserve">В рамках данного курсового проекта сеть предприятия разделена на 2 этажа здания. В связи с этим, и количеством имеющихся стационарных подключений, было решено разместить на каждом этаже отдельный коммутатор. В данной сети 30 стационарных компьютеров, беспроводные точки доступа, а так же прочее оконечное оборудование, представленное двумя принтерами и двумя интерактивными досками, подключены к коммутатору своего этажа. Данные </w:t>
      </w:r>
      <w:r w:rsidR="00D2665E">
        <w:t>два коммутатора</w:t>
      </w:r>
      <w:r>
        <w:t xml:space="preserve">, файловый сервер, а так же </w:t>
      </w:r>
      <w:r w:rsidR="00D2665E">
        <w:t>4</w:t>
      </w:r>
      <w:r w:rsidR="00D2665E">
        <w:rPr>
          <w:lang w:val="en-US"/>
        </w:rPr>
        <w:t>G</w:t>
      </w:r>
      <w:r w:rsidR="00D2665E" w:rsidRPr="00D2665E">
        <w:t xml:space="preserve"> </w:t>
      </w:r>
      <w:r w:rsidR="00D2665E">
        <w:t>антенна подключены к маршрутизатору</w:t>
      </w:r>
      <w:r w:rsidR="00AD2C99" w:rsidRPr="00AD2C99">
        <w:t>.</w:t>
      </w:r>
    </w:p>
    <w:p w14:paraId="493A922A" w14:textId="77777777" w:rsidR="00AD2C99" w:rsidRDefault="00AD2C99" w:rsidP="00AD2C99">
      <w:pPr>
        <w:ind w:firstLine="709"/>
        <w:rPr>
          <w:color w:val="000000" w:themeColor="text1"/>
        </w:rPr>
      </w:pPr>
      <w:r>
        <w:rPr>
          <w:color w:val="000000" w:themeColor="text1"/>
        </w:rPr>
        <w:t xml:space="preserve">Логическая структура сети будет построена на использовании </w:t>
      </w:r>
      <w:proofErr w:type="spellStart"/>
      <w:r>
        <w:rPr>
          <w:color w:val="000000" w:themeColor="text1"/>
        </w:rPr>
        <w:t>Virtual</w:t>
      </w:r>
      <w:proofErr w:type="spellEnd"/>
      <w:r>
        <w:rPr>
          <w:color w:val="000000" w:themeColor="text1"/>
        </w:rPr>
        <w:t xml:space="preserve"> LAN. Виртуальные сети позволяют построить на базе одной физической сети некоторое количество </w:t>
      </w:r>
      <w:proofErr w:type="gramStart"/>
      <w:r>
        <w:rPr>
          <w:color w:val="000000" w:themeColor="text1"/>
        </w:rPr>
        <w:t>логических</w:t>
      </w:r>
      <w:proofErr w:type="gramEnd"/>
      <w:r>
        <w:rPr>
          <w:color w:val="000000" w:themeColor="text1"/>
        </w:rPr>
        <w:t>.</w:t>
      </w:r>
    </w:p>
    <w:p w14:paraId="731F657D" w14:textId="132472FA" w:rsidR="00AD2C99" w:rsidRPr="00AD2C99" w:rsidRDefault="00AD2C99" w:rsidP="00AD2C99">
      <w:pPr>
        <w:ind w:firstLine="709"/>
        <w:rPr>
          <w:color w:val="000000" w:themeColor="text1"/>
        </w:rPr>
      </w:pPr>
      <w:r>
        <w:rPr>
          <w:color w:val="000000" w:themeColor="text1"/>
        </w:rPr>
        <w:t xml:space="preserve">Все стационарные станции, а также точки для беспроводного доступа будут подключены к коммутатору, который в свою очередь будет подключен к маршрутизатору, для обеспечения выхода в интернет и маршрутизации между </w:t>
      </w:r>
      <w:proofErr w:type="spellStart"/>
      <w:r>
        <w:rPr>
          <w:color w:val="000000" w:themeColor="text1"/>
        </w:rPr>
        <w:t>VLANs</w:t>
      </w:r>
      <w:proofErr w:type="spellEnd"/>
      <w:r>
        <w:rPr>
          <w:color w:val="000000" w:themeColor="text1"/>
        </w:rPr>
        <w:t>.</w:t>
      </w:r>
    </w:p>
    <w:p w14:paraId="264A7348" w14:textId="77777777" w:rsidR="0027150C" w:rsidRDefault="0027150C" w:rsidP="0034271F"/>
    <w:p w14:paraId="4095129E" w14:textId="590926F0" w:rsidR="0027150C" w:rsidRPr="00E35F08" w:rsidRDefault="0027150C" w:rsidP="00482EFB">
      <w:pPr>
        <w:pStyle w:val="ac"/>
        <w:numPr>
          <w:ilvl w:val="1"/>
          <w:numId w:val="4"/>
        </w:numPr>
        <w:spacing w:line="259" w:lineRule="auto"/>
        <w:ind w:left="1276" w:hanging="567"/>
        <w:outlineLvl w:val="1"/>
        <w:rPr>
          <w:b/>
          <w:szCs w:val="28"/>
        </w:rPr>
      </w:pPr>
      <w:bookmarkStart w:id="7" w:name="_Toc121712467"/>
      <w:r w:rsidRPr="00E35F08">
        <w:rPr>
          <w:b/>
          <w:szCs w:val="28"/>
        </w:rPr>
        <w:t>Прочее оконечное оборудование</w:t>
      </w:r>
      <w:bookmarkEnd w:id="7"/>
    </w:p>
    <w:p w14:paraId="31F80793" w14:textId="77777777" w:rsidR="0027150C" w:rsidRPr="00427E32" w:rsidRDefault="0027150C" w:rsidP="0027150C">
      <w:pPr>
        <w:pStyle w:val="ac"/>
        <w:spacing w:line="259" w:lineRule="auto"/>
        <w:ind w:left="0"/>
        <w:rPr>
          <w:szCs w:val="28"/>
        </w:rPr>
      </w:pPr>
    </w:p>
    <w:p w14:paraId="13475385" w14:textId="77777777" w:rsidR="0027150C" w:rsidRDefault="0027150C" w:rsidP="0027150C">
      <w:pPr>
        <w:pStyle w:val="ac"/>
        <w:spacing w:line="259" w:lineRule="auto"/>
        <w:ind w:left="0"/>
        <w:rPr>
          <w:szCs w:val="28"/>
        </w:rPr>
      </w:pPr>
      <w:r w:rsidRPr="00427E32">
        <w:rPr>
          <w:szCs w:val="28"/>
        </w:rPr>
        <w:tab/>
      </w:r>
      <w:r>
        <w:rPr>
          <w:szCs w:val="28"/>
        </w:rPr>
        <w:t>В задании указано наличие принтеров и интерактивных досок в качестве оконечного оборудования разрабатываемой сети.</w:t>
      </w:r>
    </w:p>
    <w:p w14:paraId="325BC2E0" w14:textId="77777777" w:rsidR="0027150C" w:rsidRDefault="0027150C" w:rsidP="0027150C">
      <w:pPr>
        <w:pStyle w:val="ac"/>
        <w:spacing w:line="259" w:lineRule="auto"/>
        <w:ind w:left="0"/>
        <w:rPr>
          <w:szCs w:val="28"/>
        </w:rPr>
      </w:pPr>
      <w:r>
        <w:rPr>
          <w:szCs w:val="28"/>
        </w:rPr>
        <w:tab/>
        <w:t xml:space="preserve">В зависимости от модели принтера, могут отличаться способы подключения таковых к сети. Существуют принтеры со встроенным </w:t>
      </w:r>
      <w:r>
        <w:rPr>
          <w:szCs w:val="28"/>
          <w:lang w:val="en-US"/>
        </w:rPr>
        <w:t>Wi</w:t>
      </w:r>
      <w:r w:rsidRPr="00B74251">
        <w:rPr>
          <w:szCs w:val="28"/>
        </w:rPr>
        <w:t>-</w:t>
      </w:r>
      <w:r>
        <w:rPr>
          <w:szCs w:val="28"/>
          <w:lang w:val="en-US"/>
        </w:rPr>
        <w:t>Fi</w:t>
      </w:r>
      <w:r w:rsidRPr="00B74251">
        <w:rPr>
          <w:szCs w:val="28"/>
        </w:rPr>
        <w:t xml:space="preserve"> </w:t>
      </w:r>
      <w:r>
        <w:rPr>
          <w:szCs w:val="28"/>
        </w:rPr>
        <w:t xml:space="preserve">адаптером, осуществляющим беспроводное подключение к сети, а так же модели со встроенным </w:t>
      </w:r>
      <w:r>
        <w:rPr>
          <w:szCs w:val="28"/>
          <w:lang w:val="en-US"/>
        </w:rPr>
        <w:t>Ethernet</w:t>
      </w:r>
      <w:r w:rsidRPr="00B74251">
        <w:rPr>
          <w:szCs w:val="28"/>
        </w:rPr>
        <w:t xml:space="preserve"> </w:t>
      </w:r>
      <w:r>
        <w:rPr>
          <w:szCs w:val="28"/>
        </w:rPr>
        <w:t xml:space="preserve">интерфейсом, для проводного подключения. В более дешёвых моделях подключение к сети не предусмотрено, и осуществляется через </w:t>
      </w:r>
      <w:r>
        <w:rPr>
          <w:szCs w:val="28"/>
          <w:lang w:val="en-US"/>
        </w:rPr>
        <w:t>USB</w:t>
      </w:r>
      <w:r w:rsidRPr="00B74251">
        <w:rPr>
          <w:szCs w:val="28"/>
        </w:rPr>
        <w:t xml:space="preserve"> </w:t>
      </w:r>
      <w:r>
        <w:rPr>
          <w:szCs w:val="28"/>
        </w:rPr>
        <w:t>порт и специальное устройство-адаптер.</w:t>
      </w:r>
    </w:p>
    <w:p w14:paraId="785E5FFA" w14:textId="77777777" w:rsidR="0089394C" w:rsidRDefault="0027150C" w:rsidP="0089394C">
      <w:pPr>
        <w:rPr>
          <w:szCs w:val="28"/>
        </w:rPr>
      </w:pPr>
      <w:r>
        <w:rPr>
          <w:szCs w:val="28"/>
        </w:rPr>
        <w:tab/>
        <w:t xml:space="preserve">Для подключения интерактивных досок к локальной компьютерной сети, в случае если у модели имеется </w:t>
      </w:r>
      <w:r>
        <w:rPr>
          <w:szCs w:val="28"/>
          <w:lang w:val="en-US"/>
        </w:rPr>
        <w:t>Wi</w:t>
      </w:r>
      <w:r w:rsidRPr="009163A5">
        <w:rPr>
          <w:szCs w:val="28"/>
        </w:rPr>
        <w:t>-</w:t>
      </w:r>
      <w:r>
        <w:rPr>
          <w:szCs w:val="28"/>
          <w:lang w:val="en-US"/>
        </w:rPr>
        <w:t>Fi</w:t>
      </w:r>
      <w:r w:rsidRPr="009163A5">
        <w:rPr>
          <w:szCs w:val="28"/>
        </w:rPr>
        <w:t xml:space="preserve"> </w:t>
      </w:r>
      <w:r>
        <w:rPr>
          <w:szCs w:val="28"/>
        </w:rPr>
        <w:t xml:space="preserve">адаптер, можно использовать точки подключения к беспроводной сети. Так же в некоторых моделях присутствуют разъемы </w:t>
      </w:r>
      <w:r w:rsidR="000076C3">
        <w:rPr>
          <w:szCs w:val="28"/>
          <w:lang w:val="en-US"/>
        </w:rPr>
        <w:t>RJ</w:t>
      </w:r>
      <w:r w:rsidRPr="009163A5">
        <w:rPr>
          <w:szCs w:val="28"/>
        </w:rPr>
        <w:t xml:space="preserve">-45 </w:t>
      </w:r>
      <w:r>
        <w:rPr>
          <w:szCs w:val="28"/>
        </w:rPr>
        <w:t>для проводного подключения к сети.</w:t>
      </w:r>
    </w:p>
    <w:p w14:paraId="066E6AC7" w14:textId="77777777" w:rsidR="0089394C" w:rsidRDefault="0089394C" w:rsidP="0089394C">
      <w:pPr>
        <w:rPr>
          <w:szCs w:val="28"/>
        </w:rPr>
      </w:pPr>
    </w:p>
    <w:p w14:paraId="7EA3F4D9" w14:textId="71C8BAAD" w:rsidR="00193100" w:rsidRPr="00193100" w:rsidRDefault="00193100" w:rsidP="00482EFB">
      <w:pPr>
        <w:pStyle w:val="ac"/>
        <w:numPr>
          <w:ilvl w:val="1"/>
          <w:numId w:val="4"/>
        </w:numPr>
        <w:ind w:left="1276" w:hanging="568"/>
        <w:outlineLvl w:val="1"/>
      </w:pPr>
      <w:bookmarkStart w:id="8" w:name="_Toc121712468"/>
      <w:r w:rsidRPr="00E35F08">
        <w:rPr>
          <w:b/>
        </w:rPr>
        <w:t xml:space="preserve">Файловый </w:t>
      </w:r>
      <w:r w:rsidRPr="00E35F08">
        <w:rPr>
          <w:b/>
          <w:lang w:val="en-US"/>
        </w:rPr>
        <w:t>NTFS</w:t>
      </w:r>
      <w:r w:rsidRPr="00E35F08">
        <w:rPr>
          <w:b/>
        </w:rPr>
        <w:t>/</w:t>
      </w:r>
      <w:r w:rsidRPr="00E35F08">
        <w:rPr>
          <w:b/>
          <w:lang w:val="en-US"/>
        </w:rPr>
        <w:t>SMB</w:t>
      </w:r>
      <w:r w:rsidRPr="00E35F08">
        <w:rPr>
          <w:b/>
        </w:rPr>
        <w:t xml:space="preserve"> сервер</w:t>
      </w:r>
      <w:bookmarkEnd w:id="8"/>
    </w:p>
    <w:p w14:paraId="2B045B9C" w14:textId="77777777" w:rsidR="00193100" w:rsidRPr="00193100" w:rsidRDefault="00193100" w:rsidP="0034271F"/>
    <w:p w14:paraId="5AAE06F4" w14:textId="1D6A8F15" w:rsidR="00290E92" w:rsidRPr="00290E92" w:rsidRDefault="00193100" w:rsidP="00482EFB">
      <w:pPr>
        <w:widowControl w:val="0"/>
        <w:rPr>
          <w:rFonts w:cs="Times New Roman"/>
          <w:szCs w:val="28"/>
        </w:rPr>
      </w:pPr>
      <w:r w:rsidRPr="00193100">
        <w:tab/>
      </w:r>
      <w:r w:rsidR="00537A0D">
        <w:t xml:space="preserve">Файловый сервер – это центральный сервер в компьютерной сети, который обеспечивает подключение пользователей к сетевой системе </w:t>
      </w:r>
      <w:r w:rsidR="00537A0D">
        <w:lastRenderedPageBreak/>
        <w:t>хранения. Пользователи, получив необходимые права на доступ к определенным файлам в сетевой системе хранения данных, могут их открывать и редактировать, а так же удалять файлы и папки точно так же, как если бы они работали на собственном компьютере</w:t>
      </w:r>
      <w:r w:rsidR="00C35639" w:rsidRPr="00C35639">
        <w:t xml:space="preserve">. </w:t>
      </w:r>
      <w:r w:rsidR="00C35639">
        <w:t xml:space="preserve">Доступ к тем или иным данным на файловом сервере определяется администратором. Для настройки прав доступа и видимости используются </w:t>
      </w:r>
      <w:r w:rsidR="00C35639">
        <w:rPr>
          <w:lang w:val="en-US"/>
        </w:rPr>
        <w:t>SMB</w:t>
      </w:r>
      <w:r w:rsidR="00C35639" w:rsidRPr="00C35639">
        <w:t xml:space="preserve"> </w:t>
      </w:r>
      <w:r w:rsidR="00C35639">
        <w:t xml:space="preserve">и </w:t>
      </w:r>
      <w:r w:rsidR="00C35639">
        <w:rPr>
          <w:lang w:val="en-US"/>
        </w:rPr>
        <w:t>NTFS</w:t>
      </w:r>
      <w:r w:rsidR="00C35639" w:rsidRPr="00C35639">
        <w:t xml:space="preserve"> </w:t>
      </w:r>
      <w:r w:rsidR="00C35639">
        <w:t>разрешения.</w:t>
      </w:r>
      <w:r w:rsidR="00290E92" w:rsidRPr="00290E92">
        <w:t xml:space="preserve"> </w:t>
      </w:r>
      <w:r w:rsidR="00290E92">
        <w:t xml:space="preserve">В роли файлового сервера возможно использование </w:t>
      </w:r>
      <w:r w:rsidR="00290E92">
        <w:rPr>
          <w:rFonts w:cs="Times New Roman"/>
          <w:szCs w:val="28"/>
          <w:lang w:val="en-US"/>
        </w:rPr>
        <w:t>Network</w:t>
      </w:r>
      <w:r w:rsidR="00290E92">
        <w:rPr>
          <w:rFonts w:cs="Times New Roman"/>
          <w:szCs w:val="28"/>
        </w:rPr>
        <w:t xml:space="preserve"> </w:t>
      </w:r>
      <w:r w:rsidR="00290E92">
        <w:rPr>
          <w:rFonts w:cs="Times New Roman"/>
          <w:szCs w:val="28"/>
          <w:lang w:val="en-US"/>
        </w:rPr>
        <w:t>Attached</w:t>
      </w:r>
      <w:r w:rsidR="00290E92">
        <w:rPr>
          <w:rFonts w:cs="Times New Roman"/>
          <w:szCs w:val="28"/>
        </w:rPr>
        <w:t xml:space="preserve"> </w:t>
      </w:r>
      <w:r w:rsidR="00290E92">
        <w:rPr>
          <w:rFonts w:cs="Times New Roman"/>
          <w:szCs w:val="28"/>
          <w:lang w:val="en-US"/>
        </w:rPr>
        <w:t>Storage</w:t>
      </w:r>
      <w:r w:rsidR="00290E92">
        <w:rPr>
          <w:rFonts w:cs="Times New Roman"/>
          <w:szCs w:val="28"/>
        </w:rPr>
        <w:t xml:space="preserve"> (</w:t>
      </w:r>
      <w:r w:rsidR="00290E92">
        <w:rPr>
          <w:rFonts w:cs="Times New Roman"/>
          <w:szCs w:val="28"/>
          <w:lang w:val="en-US"/>
        </w:rPr>
        <w:t>NAS</w:t>
      </w:r>
      <w:r w:rsidR="00290E92">
        <w:rPr>
          <w:rFonts w:cs="Times New Roman"/>
          <w:szCs w:val="28"/>
        </w:rPr>
        <w:t xml:space="preserve">) – сервера для хранения данных, имеющего поддержку </w:t>
      </w:r>
      <w:r w:rsidR="00290E92">
        <w:rPr>
          <w:rFonts w:cs="Times New Roman"/>
          <w:szCs w:val="28"/>
          <w:lang w:val="en-US"/>
        </w:rPr>
        <w:t>NTFS</w:t>
      </w:r>
      <w:r w:rsidR="00290E92" w:rsidRPr="00290E92">
        <w:rPr>
          <w:rFonts w:cs="Times New Roman"/>
          <w:szCs w:val="28"/>
        </w:rPr>
        <w:t>/</w:t>
      </w:r>
      <w:r w:rsidR="00290E92">
        <w:rPr>
          <w:rFonts w:cs="Times New Roman"/>
          <w:szCs w:val="28"/>
          <w:lang w:val="en-US"/>
        </w:rPr>
        <w:t>SMB</w:t>
      </w:r>
      <w:r w:rsidR="00290E92" w:rsidRPr="00290E92">
        <w:rPr>
          <w:rFonts w:cs="Times New Roman"/>
          <w:szCs w:val="28"/>
        </w:rPr>
        <w:t xml:space="preserve"> </w:t>
      </w:r>
      <w:r w:rsidR="00290E92">
        <w:rPr>
          <w:rFonts w:cs="Times New Roman"/>
          <w:szCs w:val="28"/>
        </w:rPr>
        <w:t xml:space="preserve">разрешений. Данные устройства так же обладают </w:t>
      </w:r>
      <w:r w:rsidR="00290E92">
        <w:rPr>
          <w:rFonts w:cs="Times New Roman"/>
          <w:szCs w:val="28"/>
          <w:lang w:val="en-US"/>
        </w:rPr>
        <w:t>RAID</w:t>
      </w:r>
      <w:r w:rsidR="00290E92">
        <w:rPr>
          <w:rFonts w:cs="Times New Roman"/>
          <w:szCs w:val="28"/>
        </w:rPr>
        <w:t xml:space="preserve">-массивом дисков и имеют возможность подключения к сети. Данное устройство легко конфигурируется и отлично подходит для небольших </w:t>
      </w:r>
      <w:proofErr w:type="gramStart"/>
      <w:r w:rsidR="00290E92">
        <w:rPr>
          <w:rFonts w:cs="Times New Roman"/>
          <w:szCs w:val="28"/>
        </w:rPr>
        <w:t>локальные</w:t>
      </w:r>
      <w:proofErr w:type="gramEnd"/>
      <w:r w:rsidR="00290E92">
        <w:rPr>
          <w:rFonts w:cs="Times New Roman"/>
          <w:szCs w:val="28"/>
        </w:rPr>
        <w:t xml:space="preserve"> сетей.</w:t>
      </w:r>
    </w:p>
    <w:p w14:paraId="5E135837" w14:textId="77777777" w:rsidR="0089394C" w:rsidRDefault="0089394C" w:rsidP="0089394C"/>
    <w:p w14:paraId="35888C6E" w14:textId="4033197C" w:rsidR="00761E6B" w:rsidRPr="008448BE" w:rsidRDefault="00761E6B" w:rsidP="00482EFB">
      <w:pPr>
        <w:pStyle w:val="ac"/>
        <w:numPr>
          <w:ilvl w:val="1"/>
          <w:numId w:val="4"/>
        </w:numPr>
        <w:ind w:left="1276" w:hanging="568"/>
        <w:outlineLvl w:val="1"/>
      </w:pPr>
      <w:bookmarkStart w:id="9" w:name="_Toc121712469"/>
      <w:r w:rsidRPr="00E35F08">
        <w:rPr>
          <w:b/>
        </w:rPr>
        <w:t>Беспроводные точки доступа</w:t>
      </w:r>
      <w:bookmarkEnd w:id="9"/>
    </w:p>
    <w:p w14:paraId="6A17C845" w14:textId="77777777" w:rsidR="00761E6B" w:rsidRPr="008448BE" w:rsidRDefault="00761E6B" w:rsidP="0034271F"/>
    <w:p w14:paraId="67256467" w14:textId="33D17FC0" w:rsidR="0089394C" w:rsidRPr="00D37596" w:rsidRDefault="00761E6B" w:rsidP="0089394C">
      <w:r>
        <w:tab/>
        <w:t>Согласно требованиям заказчика, должна быть предусмотрена возможность подключения мобильных устройств. Так же необходимо обеспечить надёжность работы беспроводной сети при скоплении людей в одном месте. По варианту установлено, что количество мобильных подключений равно 60.</w:t>
      </w:r>
      <w:r w:rsidR="00D37596" w:rsidRPr="00D37596">
        <w:rPr>
          <w:rFonts w:cs="Times New Roman"/>
          <w:szCs w:val="28"/>
          <w:shd w:val="clear" w:color="auto" w:fill="FFFFFF"/>
        </w:rPr>
        <w:t xml:space="preserve"> Практические ограничения для автономных WI-FI-точек доступа </w:t>
      </w:r>
      <w:proofErr w:type="spellStart"/>
      <w:r w:rsidR="00D37596" w:rsidRPr="00D37596">
        <w:rPr>
          <w:rFonts w:cs="Times New Roman"/>
          <w:szCs w:val="28"/>
          <w:shd w:val="clear" w:color="auto" w:fill="FFFFFF"/>
        </w:rPr>
        <w:t>Cisco</w:t>
      </w:r>
      <w:proofErr w:type="spellEnd"/>
      <w:r w:rsidR="00D37596" w:rsidRPr="00D37596">
        <w:rPr>
          <w:rFonts w:cs="Times New Roman"/>
          <w:szCs w:val="28"/>
          <w:shd w:val="clear" w:color="auto" w:fill="FFFFFF"/>
        </w:rPr>
        <w:t xml:space="preserve"> </w:t>
      </w:r>
      <w:proofErr w:type="spellStart"/>
      <w:r w:rsidR="00D37596" w:rsidRPr="00D37596">
        <w:rPr>
          <w:rFonts w:cs="Times New Roman"/>
          <w:szCs w:val="28"/>
          <w:shd w:val="clear" w:color="auto" w:fill="FFFFFF"/>
        </w:rPr>
        <w:t>Aironet</w:t>
      </w:r>
      <w:proofErr w:type="spellEnd"/>
      <w:r w:rsidR="00D37596" w:rsidRPr="00D37596">
        <w:rPr>
          <w:rFonts w:cs="Times New Roman"/>
          <w:szCs w:val="28"/>
          <w:shd w:val="clear" w:color="auto" w:fill="FFFFFF"/>
        </w:rPr>
        <w:t xml:space="preserve"> лежат в пределах 80 до 127 пользователей (</w:t>
      </w:r>
      <w:r w:rsidR="00D37596">
        <w:rPr>
          <w:rFonts w:cs="Times New Roman"/>
          <w:szCs w:val="28"/>
          <w:shd w:val="clear" w:color="auto" w:fill="FFFFFF"/>
        </w:rPr>
        <w:t>зависит от количества оперативной памяти устройства</w:t>
      </w:r>
      <w:r w:rsidR="00D37596" w:rsidRPr="00D37596">
        <w:rPr>
          <w:rFonts w:cs="Times New Roman"/>
          <w:szCs w:val="28"/>
          <w:shd w:val="clear" w:color="auto" w:fill="FFFFFF"/>
        </w:rPr>
        <w:t>)</w:t>
      </w:r>
      <w:r w:rsidR="00D37596">
        <w:rPr>
          <w:rFonts w:cs="Times New Roman"/>
          <w:szCs w:val="28"/>
          <w:shd w:val="clear" w:color="auto" w:fill="FFFFFF"/>
        </w:rPr>
        <w:t>.</w:t>
      </w:r>
      <w:r>
        <w:t xml:space="preserve"> </w:t>
      </w:r>
      <w:proofErr w:type="spellStart"/>
      <w:r>
        <w:t>Для</w:t>
      </w:r>
      <w:proofErr w:type="spellEnd"/>
      <w:r>
        <w:t xml:space="preserve"> обеспечения покрытия всего здания</w:t>
      </w:r>
      <w:r w:rsidR="008448BE">
        <w:t>,</w:t>
      </w:r>
      <w:r>
        <w:t xml:space="preserve"> </w:t>
      </w:r>
      <w:r w:rsidR="008448BE">
        <w:t xml:space="preserve">а так же для обеспечения надежности работы этой сети, необходимо установить </w:t>
      </w:r>
      <w:r w:rsidR="00D2665E">
        <w:t>три</w:t>
      </w:r>
      <w:r w:rsidR="008448BE">
        <w:t xml:space="preserve"> точки беспроводной сети.</w:t>
      </w:r>
      <w:r w:rsidR="00D2665E">
        <w:t xml:space="preserve"> Две из них необходимо установить на верхнем этаже, в связи с тем, что там нах</w:t>
      </w:r>
      <w:r w:rsidR="00D2665E" w:rsidRPr="00D37596">
        <w:rPr>
          <w:rFonts w:cs="Times New Roman"/>
          <w:szCs w:val="28"/>
        </w:rPr>
        <w:t>одится большее количество сотрудников.</w:t>
      </w:r>
      <w:r w:rsidR="00D37596" w:rsidRPr="00D37596">
        <w:rPr>
          <w:rFonts w:cs="Times New Roman"/>
          <w:szCs w:val="28"/>
        </w:rPr>
        <w:t xml:space="preserve"> </w:t>
      </w:r>
      <w:r w:rsidR="00D37596">
        <w:rPr>
          <w:rFonts w:cs="Times New Roman"/>
          <w:szCs w:val="28"/>
        </w:rPr>
        <w:t>Такое количество точек позволит обеспечить покрытием сигнала 2 этажа здания, а так же будет иметь запас на случай расширения компании в будущем.</w:t>
      </w:r>
    </w:p>
    <w:p w14:paraId="5E92EE69" w14:textId="77777777" w:rsidR="0089394C" w:rsidRDefault="0089394C" w:rsidP="0089394C"/>
    <w:p w14:paraId="1A472889" w14:textId="023C547A" w:rsidR="005668BB" w:rsidRPr="005668BB" w:rsidRDefault="00C35639" w:rsidP="00482EFB">
      <w:pPr>
        <w:pStyle w:val="ac"/>
        <w:numPr>
          <w:ilvl w:val="1"/>
          <w:numId w:val="4"/>
        </w:numPr>
        <w:ind w:left="1276" w:hanging="568"/>
        <w:outlineLvl w:val="1"/>
      </w:pPr>
      <w:bookmarkStart w:id="10" w:name="_Toc121712470"/>
      <w:r w:rsidRPr="00E35F08">
        <w:rPr>
          <w:b/>
        </w:rPr>
        <w:t>Коммутатор</w:t>
      </w:r>
      <w:bookmarkEnd w:id="10"/>
    </w:p>
    <w:p w14:paraId="53798B11" w14:textId="77777777" w:rsidR="008448BE" w:rsidRDefault="008448BE" w:rsidP="0034271F"/>
    <w:p w14:paraId="390182E8" w14:textId="08E67D3E" w:rsidR="005668BB" w:rsidRDefault="005668BB" w:rsidP="0034271F">
      <w:r>
        <w:tab/>
        <w:t>В данном курсовом проекте, необходимо обеспечить подключение 35 стационарных подключений. К данным подключениям относятся 30 стационарных компьютеров, 2 принтера и 2 интерактивные доски.</w:t>
      </w:r>
      <w:r w:rsidR="00D2665E">
        <w:t xml:space="preserve"> В связи с тем, что по варианту имеется двух этажное здание, а так же </w:t>
      </w:r>
      <w:r w:rsidR="00EF04DF">
        <w:t>с перспективой на расширение количества сотрудников в будущем, было решено установить два коммутатора. По одному коммутатору на этаж. Данные</w:t>
      </w:r>
      <w:r>
        <w:t xml:space="preserve"> коммутатор</w:t>
      </w:r>
      <w:r w:rsidR="00EF04DF">
        <w:t>ы</w:t>
      </w:r>
      <w:r>
        <w:t xml:space="preserve"> необходимо подключить к маршрутизатору, для обеспечения доступа стационарных компьютеров к файловому серверу компании.</w:t>
      </w:r>
    </w:p>
    <w:p w14:paraId="0A07CEAF" w14:textId="77777777" w:rsidR="005668BB" w:rsidRDefault="005668BB" w:rsidP="0034271F"/>
    <w:p w14:paraId="78D8E829" w14:textId="0F7325EC" w:rsidR="008448BE" w:rsidRPr="008448BE" w:rsidRDefault="008448BE" w:rsidP="00482EFB">
      <w:pPr>
        <w:pStyle w:val="ac"/>
        <w:numPr>
          <w:ilvl w:val="1"/>
          <w:numId w:val="4"/>
        </w:numPr>
        <w:ind w:left="1276" w:hanging="567"/>
        <w:outlineLvl w:val="1"/>
      </w:pPr>
      <w:bookmarkStart w:id="11" w:name="_Toc121712471"/>
      <w:r w:rsidRPr="00E35F08">
        <w:rPr>
          <w:b/>
        </w:rPr>
        <w:t>Подключение к интернету</w:t>
      </w:r>
      <w:bookmarkEnd w:id="11"/>
    </w:p>
    <w:p w14:paraId="266F3877" w14:textId="77777777" w:rsidR="008448BE" w:rsidRPr="008448BE" w:rsidRDefault="008448BE" w:rsidP="0034271F"/>
    <w:p w14:paraId="2283E392" w14:textId="16EFC5F2" w:rsidR="0089394C" w:rsidRDefault="008448BE" w:rsidP="00EF04DF">
      <w:r>
        <w:tab/>
        <w:t xml:space="preserve">В данном курсовом проекте необходимо реализовать подключение к сети </w:t>
      </w:r>
      <w:r>
        <w:rPr>
          <w:lang w:val="en-US"/>
        </w:rPr>
        <w:t>Internet</w:t>
      </w:r>
      <w:r w:rsidRPr="008448BE">
        <w:t xml:space="preserve"> </w:t>
      </w:r>
      <w:r>
        <w:t xml:space="preserve">с использованием </w:t>
      </w:r>
      <w:r w:rsidRPr="008448BE">
        <w:t>4</w:t>
      </w:r>
      <w:r>
        <w:rPr>
          <w:lang w:val="en-US"/>
        </w:rPr>
        <w:t>G</w:t>
      </w:r>
      <w:r>
        <w:t xml:space="preserve">. Данная технология мобильной связи позволяет осуществлять передачу данных со скоростью, не превышающей 1 </w:t>
      </w:r>
      <w:r>
        <w:lastRenderedPageBreak/>
        <w:t>Гбит/</w:t>
      </w:r>
      <w:proofErr w:type="gramStart"/>
      <w:r>
        <w:t>с</w:t>
      </w:r>
      <w:proofErr w:type="gramEnd"/>
      <w:r>
        <w:t xml:space="preserve"> для стационарных абонентов. Для организации подобной сети необходимо </w:t>
      </w:r>
      <w:r w:rsidR="00532617">
        <w:t xml:space="preserve">следующее оборудование: </w:t>
      </w:r>
      <w:r w:rsidR="00EF04DF">
        <w:t>маршрутизатор</w:t>
      </w:r>
      <w:r w:rsidR="00532617">
        <w:t>, внешняя направленная антенна, кабели.</w:t>
      </w:r>
    </w:p>
    <w:p w14:paraId="72F3FD43" w14:textId="77777777" w:rsidR="0089394C" w:rsidRDefault="0089394C" w:rsidP="0089394C"/>
    <w:p w14:paraId="2A9AE9F7" w14:textId="2340FBC9" w:rsidR="0089394C" w:rsidRPr="0089394C" w:rsidRDefault="0089394C" w:rsidP="00482EFB">
      <w:pPr>
        <w:pStyle w:val="ac"/>
        <w:numPr>
          <w:ilvl w:val="1"/>
          <w:numId w:val="4"/>
        </w:numPr>
        <w:ind w:left="1276" w:hanging="567"/>
        <w:outlineLvl w:val="1"/>
      </w:pPr>
      <w:bookmarkStart w:id="12" w:name="_Toc121712472"/>
      <w:r w:rsidRPr="00E35F08">
        <w:rPr>
          <w:b/>
        </w:rPr>
        <w:t>Маршрутизатор</w:t>
      </w:r>
      <w:bookmarkEnd w:id="12"/>
    </w:p>
    <w:p w14:paraId="785C27D2" w14:textId="77777777" w:rsidR="0089394C" w:rsidRPr="0089394C" w:rsidRDefault="0089394C" w:rsidP="0089394C"/>
    <w:p w14:paraId="2652D186" w14:textId="5CEBE065" w:rsidR="0089394C" w:rsidRDefault="0089394C" w:rsidP="00EF04DF">
      <w:r>
        <w:tab/>
        <w:t xml:space="preserve">Для корректной работы системы с более чем </w:t>
      </w:r>
      <w:r w:rsidR="00EF04DF">
        <w:t>шести десятью</w:t>
      </w:r>
      <w:r>
        <w:t xml:space="preserve"> конечными устройствами, несколькими виртуальными локальными компьютерными сетями (далее – </w:t>
      </w:r>
      <w:r>
        <w:rPr>
          <w:lang w:val="en-US"/>
        </w:rPr>
        <w:t>VLAN</w:t>
      </w:r>
      <w:r>
        <w:t xml:space="preserve">) и доступом в сеть Интернет необходима реализация </w:t>
      </w:r>
      <w:r>
        <w:rPr>
          <w:lang w:val="en-US"/>
        </w:rPr>
        <w:t>IP</w:t>
      </w:r>
      <w:r>
        <w:t xml:space="preserve">-маршрутизации, то есть необходимо активное сетевое устройство-посредник, которое поддерживает третий (сетевой) уровень модели </w:t>
      </w:r>
      <w:proofErr w:type="spellStart"/>
      <w:r>
        <w:t>Open</w:t>
      </w:r>
      <w:proofErr w:type="spellEnd"/>
      <w:r>
        <w:t xml:space="preserve"> </w:t>
      </w:r>
      <w:proofErr w:type="spellStart"/>
      <w:r>
        <w:t>Systems</w:t>
      </w:r>
      <w:proofErr w:type="spellEnd"/>
      <w:r>
        <w:t xml:space="preserve"> </w:t>
      </w:r>
      <w:proofErr w:type="spellStart"/>
      <w:r>
        <w:t>Interconnection</w:t>
      </w:r>
      <w:proofErr w:type="spellEnd"/>
      <w:r>
        <w:t xml:space="preserve"> (далее – </w:t>
      </w:r>
      <w:r>
        <w:rPr>
          <w:lang w:val="en-US"/>
        </w:rPr>
        <w:t>OSI</w:t>
      </w:r>
      <w:r>
        <w:t>).</w:t>
      </w:r>
    </w:p>
    <w:p w14:paraId="25F4D760" w14:textId="4C4BCA98" w:rsidR="00C34653" w:rsidRDefault="0089394C" w:rsidP="0089394C">
      <w:r>
        <w:tab/>
        <w:t>К маршрутизатору необходимо реализовать подключения антенны 4</w:t>
      </w:r>
      <w:r>
        <w:rPr>
          <w:lang w:val="en-US"/>
        </w:rPr>
        <w:t>G</w:t>
      </w:r>
      <w:r>
        <w:t xml:space="preserve">, файлового </w:t>
      </w:r>
      <w:r>
        <w:rPr>
          <w:lang w:val="en-US"/>
        </w:rPr>
        <w:t>NTFS</w:t>
      </w:r>
      <w:r w:rsidRPr="0089394C">
        <w:t>/</w:t>
      </w:r>
      <w:r>
        <w:rPr>
          <w:lang w:val="en-US"/>
        </w:rPr>
        <w:t>SMB</w:t>
      </w:r>
      <w:r w:rsidRPr="0089394C">
        <w:t xml:space="preserve"> </w:t>
      </w:r>
      <w:r w:rsidR="00EF04DF">
        <w:t>сервера и</w:t>
      </w:r>
      <w:r>
        <w:t xml:space="preserve"> </w:t>
      </w:r>
      <w:r w:rsidR="00EF04DF">
        <w:t>двух коммутаторов</w:t>
      </w:r>
      <w:r>
        <w:t>.</w:t>
      </w:r>
      <w:r w:rsidR="00C34653">
        <w:br w:type="page"/>
      </w:r>
    </w:p>
    <w:p w14:paraId="0F718F77" w14:textId="692FCB05" w:rsidR="0034271F" w:rsidRPr="00E35F08" w:rsidRDefault="0089394C" w:rsidP="00482EFB">
      <w:pPr>
        <w:pStyle w:val="ac"/>
        <w:numPr>
          <w:ilvl w:val="0"/>
          <w:numId w:val="4"/>
        </w:numPr>
        <w:tabs>
          <w:tab w:val="left" w:pos="1276"/>
        </w:tabs>
        <w:ind w:left="1276" w:hanging="567"/>
        <w:outlineLvl w:val="0"/>
        <w:rPr>
          <w:b/>
        </w:rPr>
      </w:pPr>
      <w:bookmarkStart w:id="13" w:name="_Toc121712473"/>
      <w:r w:rsidRPr="00E35F08">
        <w:rPr>
          <w:b/>
        </w:rPr>
        <w:lastRenderedPageBreak/>
        <w:t>РАЗРАБОТКА ФУНКЦИОНАЛЬНОЙ СХЕМЫ</w:t>
      </w:r>
      <w:bookmarkEnd w:id="13"/>
    </w:p>
    <w:p w14:paraId="62A3CEDD" w14:textId="77777777" w:rsidR="0089394C" w:rsidRDefault="0089394C" w:rsidP="0089394C"/>
    <w:p w14:paraId="6507F24C" w14:textId="5BA8D0BA" w:rsidR="0089394C" w:rsidRDefault="0089394C" w:rsidP="0089394C">
      <w:pPr>
        <w:rPr>
          <w:rFonts w:cs="Times New Roman"/>
          <w:szCs w:val="28"/>
        </w:rPr>
      </w:pPr>
      <w:r>
        <w:tab/>
        <w:t xml:space="preserve">Данный раздел посвящён разработке функциональной схемы, выбору оборудования разрабатываемой локальной компьютерной сети, её функциональному проектированию. </w:t>
      </w:r>
      <w:r w:rsidR="00445BD2">
        <w:rPr>
          <w:rFonts w:cs="Times New Roman"/>
          <w:szCs w:val="28"/>
        </w:rPr>
        <w:t>Схема функциональная приведена в приложении Б.</w:t>
      </w:r>
    </w:p>
    <w:p w14:paraId="765C58D7" w14:textId="5AAAAB13" w:rsidR="00445BD2" w:rsidRDefault="00445BD2" w:rsidP="0089394C">
      <w:pPr>
        <w:rPr>
          <w:rFonts w:cs="Times New Roman"/>
          <w:szCs w:val="28"/>
        </w:rPr>
      </w:pPr>
      <w:r>
        <w:rPr>
          <w:rFonts w:cs="Times New Roman"/>
          <w:szCs w:val="28"/>
        </w:rPr>
        <w:tab/>
        <w:t>Значение используемых в схеме условно-графических обозначений указ</w:t>
      </w:r>
      <w:r w:rsidR="00AD2C99">
        <w:rPr>
          <w:rFonts w:cs="Times New Roman"/>
          <w:szCs w:val="28"/>
        </w:rPr>
        <w:t>ано в левой нижней части схемы.</w:t>
      </w:r>
    </w:p>
    <w:p w14:paraId="4E24A2B5" w14:textId="1CD26290" w:rsidR="00674166" w:rsidRDefault="00674166" w:rsidP="00674166">
      <w:pPr>
        <w:widowControl w:val="0"/>
        <w:rPr>
          <w:color w:val="000000" w:themeColor="text1"/>
        </w:rPr>
      </w:pPr>
      <w:r>
        <w:rPr>
          <w:rFonts w:eastAsia="SimSun"/>
          <w:szCs w:val="28"/>
          <w:lang w:eastAsia="zh-CN" w:bidi="hi-IN"/>
        </w:rPr>
        <w:tab/>
      </w:r>
      <w:r w:rsidR="00AD2C99">
        <w:rPr>
          <w:rFonts w:eastAsia="SimSun"/>
          <w:szCs w:val="28"/>
          <w:lang w:eastAsia="zh-CN" w:bidi="hi-IN"/>
        </w:rPr>
        <w:t xml:space="preserve">Так как расположение локальной компьютерной сети предполагается на двух этажах, схема разделена на два соответствующие этажам секции пунктирной линией. </w:t>
      </w:r>
      <w:r>
        <w:rPr>
          <w:rFonts w:eastAsia="SimSun"/>
          <w:szCs w:val="28"/>
          <w:lang w:eastAsia="zh-CN" w:bidi="hi-IN"/>
        </w:rPr>
        <w:t>Так же п</w:t>
      </w:r>
      <w:r w:rsidR="00AD2C99">
        <w:rPr>
          <w:rFonts w:eastAsia="SimSun"/>
          <w:szCs w:val="28"/>
          <w:lang w:eastAsia="zh-CN" w:bidi="hi-IN"/>
        </w:rPr>
        <w:t>редусмотрено обозначение названий в формате сочетания номера этажа и номера устройства этого типа на этаже</w:t>
      </w:r>
      <w:r>
        <w:rPr>
          <w:rFonts w:eastAsia="SimSun"/>
          <w:szCs w:val="28"/>
          <w:lang w:eastAsia="zh-CN" w:bidi="hi-IN"/>
        </w:rPr>
        <w:t>, разделённого дефисом</w:t>
      </w:r>
      <w:r w:rsidR="00AD2C99">
        <w:rPr>
          <w:rFonts w:eastAsia="SimSun"/>
          <w:szCs w:val="28"/>
          <w:lang w:eastAsia="zh-CN" w:bidi="hi-IN"/>
        </w:rPr>
        <w:t>. Например, первая рабочая станция на втором этаже обозначена «</w:t>
      </w:r>
      <w:r w:rsidR="00AD2C99">
        <w:rPr>
          <w:rFonts w:eastAsia="SimSun"/>
          <w:szCs w:val="28"/>
          <w:lang w:val="en-US" w:eastAsia="zh-CN" w:bidi="hi-IN"/>
        </w:rPr>
        <w:t>PC</w:t>
      </w:r>
      <w:r w:rsidR="00AD2C99">
        <w:rPr>
          <w:rFonts w:eastAsia="SimSun"/>
          <w:szCs w:val="28"/>
          <w:lang w:eastAsia="zh-CN" w:bidi="hi-IN"/>
        </w:rPr>
        <w:t xml:space="preserve"> 2-1».</w:t>
      </w:r>
      <w:r w:rsidRPr="00674166">
        <w:rPr>
          <w:color w:val="000000" w:themeColor="text1"/>
        </w:rPr>
        <w:t xml:space="preserve"> </w:t>
      </w:r>
    </w:p>
    <w:p w14:paraId="785B9CD6" w14:textId="2C0D7F1E" w:rsidR="00AD2C99" w:rsidRPr="008C40D2" w:rsidRDefault="00674166" w:rsidP="00674166">
      <w:pPr>
        <w:widowControl w:val="0"/>
        <w:rPr>
          <w:rFonts w:eastAsia="SimSun"/>
          <w:szCs w:val="28"/>
          <w:lang w:eastAsia="zh-CN" w:bidi="hi-IN"/>
        </w:rPr>
      </w:pPr>
      <w:r>
        <w:rPr>
          <w:color w:val="000000" w:themeColor="text1"/>
        </w:rPr>
        <w:tab/>
        <w:t xml:space="preserve">Оптимальным стандартом для беспроводной сети будет </w:t>
      </w:r>
      <w:r>
        <w:rPr>
          <w:color w:val="000000" w:themeColor="text1"/>
          <w:lang w:val="en-US"/>
        </w:rPr>
        <w:t>IEEE</w:t>
      </w:r>
      <w:r>
        <w:rPr>
          <w:color w:val="000000" w:themeColor="text1"/>
        </w:rPr>
        <w:t xml:space="preserve"> 802.11</w:t>
      </w:r>
      <w:r>
        <w:rPr>
          <w:color w:val="000000" w:themeColor="text1"/>
          <w:lang w:val="en-US"/>
        </w:rPr>
        <w:t>n</w:t>
      </w:r>
      <w:r>
        <w:rPr>
          <w:color w:val="000000" w:themeColor="text1"/>
        </w:rPr>
        <w:t>, который имеет значительные преимущества в максимальной скорости передачи данных (до 150 Мбит/</w:t>
      </w:r>
      <w:r>
        <w:rPr>
          <w:color w:val="000000" w:themeColor="text1"/>
          <w:lang w:val="en-US"/>
        </w:rPr>
        <w:t>c</w:t>
      </w:r>
      <w:r>
        <w:rPr>
          <w:color w:val="000000" w:themeColor="text1"/>
        </w:rPr>
        <w:t xml:space="preserve">) по сравнению </w:t>
      </w:r>
      <w:proofErr w:type="gramStart"/>
      <w:r>
        <w:rPr>
          <w:color w:val="000000" w:themeColor="text1"/>
        </w:rPr>
        <w:t>с</w:t>
      </w:r>
      <w:proofErr w:type="gramEnd"/>
      <w:r>
        <w:rPr>
          <w:color w:val="000000" w:themeColor="text1"/>
        </w:rPr>
        <w:t xml:space="preserve"> стандартами 802.11</w:t>
      </w:r>
      <w:r>
        <w:rPr>
          <w:color w:val="000000" w:themeColor="text1"/>
          <w:lang w:val="en-US"/>
        </w:rPr>
        <w:t>a</w:t>
      </w:r>
      <w:r>
        <w:rPr>
          <w:color w:val="000000" w:themeColor="text1"/>
        </w:rPr>
        <w:t>/</w:t>
      </w:r>
      <w:r>
        <w:rPr>
          <w:color w:val="000000" w:themeColor="text1"/>
          <w:lang w:val="en-US"/>
        </w:rPr>
        <w:t>g</w:t>
      </w:r>
      <w:r>
        <w:rPr>
          <w:color w:val="000000" w:themeColor="text1"/>
        </w:rPr>
        <w:t>.</w:t>
      </w:r>
    </w:p>
    <w:p w14:paraId="27BF4564" w14:textId="1DCB93B9" w:rsidR="003305B9" w:rsidRDefault="003305B9" w:rsidP="0089394C">
      <w:pPr>
        <w:rPr>
          <w:rFonts w:cs="Times New Roman"/>
          <w:szCs w:val="28"/>
        </w:rPr>
      </w:pPr>
    </w:p>
    <w:p w14:paraId="26E95BC8" w14:textId="47E31D53" w:rsidR="003305B9" w:rsidRDefault="003305B9" w:rsidP="00482EFB">
      <w:pPr>
        <w:pStyle w:val="ac"/>
        <w:numPr>
          <w:ilvl w:val="1"/>
          <w:numId w:val="4"/>
        </w:numPr>
        <w:ind w:left="1276" w:hanging="568"/>
        <w:outlineLvl w:val="1"/>
        <w:rPr>
          <w:rFonts w:cs="Times New Roman"/>
          <w:b/>
          <w:szCs w:val="28"/>
        </w:rPr>
      </w:pPr>
      <w:bookmarkStart w:id="14" w:name="_Toc121712474"/>
      <w:r w:rsidRPr="003305B9">
        <w:rPr>
          <w:rFonts w:cs="Times New Roman"/>
          <w:b/>
          <w:szCs w:val="28"/>
        </w:rPr>
        <w:t>Расположение стационарных и оконечных устройств</w:t>
      </w:r>
      <w:bookmarkEnd w:id="14"/>
    </w:p>
    <w:p w14:paraId="772D25FE" w14:textId="77777777" w:rsidR="003305B9" w:rsidRDefault="003305B9" w:rsidP="003305B9">
      <w:pPr>
        <w:rPr>
          <w:rFonts w:cs="Times New Roman"/>
          <w:szCs w:val="28"/>
        </w:rPr>
      </w:pPr>
    </w:p>
    <w:p w14:paraId="14C433CA" w14:textId="71503FDE" w:rsidR="003305B9" w:rsidRDefault="003305B9" w:rsidP="003305B9">
      <w:pPr>
        <w:rPr>
          <w:rFonts w:cs="Times New Roman"/>
          <w:szCs w:val="28"/>
        </w:rPr>
      </w:pPr>
      <w:r>
        <w:rPr>
          <w:rFonts w:cs="Times New Roman"/>
          <w:szCs w:val="28"/>
        </w:rPr>
        <w:tab/>
        <w:t xml:space="preserve">На первом этаже здания расположено 5 помещений, предполагающих стационарные подключения. В кабинете бухгалтерии необходимо расположить </w:t>
      </w:r>
      <w:r w:rsidR="00BE03A4">
        <w:rPr>
          <w:rFonts w:cs="Times New Roman"/>
          <w:szCs w:val="28"/>
        </w:rPr>
        <w:t>3</w:t>
      </w:r>
      <w:r>
        <w:rPr>
          <w:rFonts w:cs="Times New Roman"/>
          <w:szCs w:val="28"/>
        </w:rPr>
        <w:t xml:space="preserve"> стационарных компьютера, а так же один принтер для возможности печати документов. В зале совещаний необходимо разместить одну интерактивную доску, а так же один стационарный компьютер. В </w:t>
      </w:r>
      <w:r w:rsidR="00BE03A4">
        <w:rPr>
          <w:rFonts w:cs="Times New Roman"/>
          <w:szCs w:val="28"/>
        </w:rPr>
        <w:t>кабинете системного администратора предусмотрено размещение одного стационарного компьютера, а так же размещение файлового сервера в серверной комнате.</w:t>
      </w:r>
    </w:p>
    <w:p w14:paraId="63E3E591" w14:textId="055A03A9" w:rsidR="00BE03A4" w:rsidRPr="003305B9" w:rsidRDefault="00BE03A4" w:rsidP="003305B9">
      <w:pPr>
        <w:rPr>
          <w:rFonts w:cs="Times New Roman"/>
          <w:szCs w:val="28"/>
        </w:rPr>
      </w:pPr>
      <w:r>
        <w:rPr>
          <w:rFonts w:cs="Times New Roman"/>
          <w:szCs w:val="28"/>
        </w:rPr>
        <w:tab/>
        <w:t>На втором этаже здания предполагается размещение групп из 6 стационарных компьютеров, разделённых перегородками высотой 1.5 метра. Данные группы находятся в 4 разделённых перегородками секциях. Высота данных перегородок составляет 3 метра. В уголке отдыха предполагается расположение одной интерактивной доски. В кабинете директора располагается о</w:t>
      </w:r>
      <w:r w:rsidR="001672F3">
        <w:rPr>
          <w:rFonts w:cs="Times New Roman"/>
          <w:szCs w:val="28"/>
        </w:rPr>
        <w:t>дин стационарный компьютер и один принтер для возможности печати документов.</w:t>
      </w:r>
    </w:p>
    <w:p w14:paraId="503ED90D" w14:textId="5612A102" w:rsidR="00EF04DF" w:rsidRDefault="00EF04DF" w:rsidP="00D9092F">
      <w:pPr>
        <w:tabs>
          <w:tab w:val="left" w:pos="2093"/>
        </w:tabs>
        <w:rPr>
          <w:rFonts w:cs="Times New Roman"/>
          <w:szCs w:val="28"/>
        </w:rPr>
      </w:pPr>
    </w:p>
    <w:p w14:paraId="1619AC0E" w14:textId="56AEC77C" w:rsidR="00EF04DF" w:rsidRDefault="00D9092F" w:rsidP="00482EFB">
      <w:pPr>
        <w:pStyle w:val="ac"/>
        <w:numPr>
          <w:ilvl w:val="1"/>
          <w:numId w:val="4"/>
        </w:numPr>
        <w:ind w:left="1276" w:hanging="568"/>
        <w:outlineLvl w:val="1"/>
        <w:rPr>
          <w:b/>
        </w:rPr>
      </w:pPr>
      <w:bookmarkStart w:id="15" w:name="_Toc121712475"/>
      <w:r w:rsidRPr="00D9092F">
        <w:rPr>
          <w:b/>
        </w:rPr>
        <w:t>Обоснование выбора пользовательского оборудования</w:t>
      </w:r>
      <w:bookmarkEnd w:id="15"/>
    </w:p>
    <w:p w14:paraId="0A27CA39" w14:textId="77777777" w:rsidR="00D9092F" w:rsidRDefault="00D9092F" w:rsidP="00D9092F">
      <w:pPr>
        <w:rPr>
          <w:b/>
        </w:rPr>
      </w:pPr>
    </w:p>
    <w:p w14:paraId="37574116" w14:textId="70208C1D" w:rsidR="00D9092F" w:rsidRDefault="00D9092F" w:rsidP="00482EFB">
      <w:pPr>
        <w:pStyle w:val="ac"/>
        <w:numPr>
          <w:ilvl w:val="2"/>
          <w:numId w:val="4"/>
        </w:numPr>
        <w:tabs>
          <w:tab w:val="left" w:pos="1701"/>
        </w:tabs>
        <w:ind w:left="1560" w:hanging="851"/>
        <w:outlineLvl w:val="2"/>
        <w:rPr>
          <w:b/>
        </w:rPr>
      </w:pPr>
      <w:bookmarkStart w:id="16" w:name="_Toc121712476"/>
      <w:r>
        <w:rPr>
          <w:b/>
        </w:rPr>
        <w:t>Обоснование выбора пользовательских станций</w:t>
      </w:r>
      <w:bookmarkEnd w:id="16"/>
    </w:p>
    <w:p w14:paraId="7669A4FD" w14:textId="77777777" w:rsidR="00D9092F" w:rsidRDefault="00D9092F" w:rsidP="00D9092F">
      <w:pPr>
        <w:tabs>
          <w:tab w:val="left" w:pos="1701"/>
        </w:tabs>
        <w:rPr>
          <w:b/>
        </w:rPr>
      </w:pPr>
    </w:p>
    <w:p w14:paraId="073F561F" w14:textId="6D8B797B" w:rsidR="00D9092F" w:rsidRDefault="00D9092F" w:rsidP="00D9092F">
      <w:pPr>
        <w:tabs>
          <w:tab w:val="left" w:pos="709"/>
        </w:tabs>
      </w:pPr>
      <w:r>
        <w:rPr>
          <w:b/>
        </w:rPr>
        <w:tab/>
      </w:r>
      <w:r>
        <w:t>В качестве пользовательской станции для разработки приложений необходимо подобрать компьютер,</w:t>
      </w:r>
      <w:r w:rsidR="00906BBE">
        <w:t xml:space="preserve"> имеющий достаточно</w:t>
      </w:r>
      <w:r>
        <w:t xml:space="preserve"> </w:t>
      </w:r>
      <w:r w:rsidR="00906BBE">
        <w:t xml:space="preserve">мощности для работы со специальным и требовательным программным обеспечением. Основной акцент при выборе таких станций делается на процессор, </w:t>
      </w:r>
      <w:r w:rsidR="00906BBE">
        <w:lastRenderedPageBreak/>
        <w:t>количество и скорость оперативной памяти, а так же на размер и разрешение монитора.</w:t>
      </w:r>
    </w:p>
    <w:p w14:paraId="7ECA478D" w14:textId="01015AEE" w:rsidR="00906BBE" w:rsidRDefault="00906BBE" w:rsidP="00D9092F">
      <w:pPr>
        <w:tabs>
          <w:tab w:val="left" w:pos="709"/>
        </w:tabs>
      </w:pPr>
      <w:r>
        <w:tab/>
        <w:t xml:space="preserve">Из огромного набора станций была выбрана модель </w:t>
      </w:r>
      <w:proofErr w:type="spellStart"/>
      <w:r>
        <w:rPr>
          <w:lang w:val="en-US"/>
        </w:rPr>
        <w:t>MultiOffice</w:t>
      </w:r>
      <w:proofErr w:type="spellEnd"/>
      <w:r w:rsidRPr="00906BBE">
        <w:t xml:space="preserve"> </w:t>
      </w:r>
      <w:r w:rsidR="006F038F" w:rsidRPr="006F038F">
        <w:t>7</w:t>
      </w:r>
      <w:r w:rsidR="006F038F">
        <w:rPr>
          <w:lang w:val="en-US"/>
        </w:rPr>
        <w:t>C</w:t>
      </w:r>
      <w:r w:rsidR="006F038F" w:rsidRPr="006F038F">
        <w:t>127</w:t>
      </w:r>
      <w:r w:rsidR="006F038F">
        <w:rPr>
          <w:lang w:val="en-US"/>
        </w:rPr>
        <w:t>D</w:t>
      </w:r>
      <w:r w:rsidR="006F038F" w:rsidRPr="006F038F">
        <w:t>32</w:t>
      </w:r>
      <w:r w:rsidR="006F038F">
        <w:rPr>
          <w:lang w:val="en-US"/>
        </w:rPr>
        <w:t>H</w:t>
      </w:r>
      <w:r w:rsidR="006F038F" w:rsidRPr="006F038F">
        <w:t>2</w:t>
      </w:r>
      <w:r w:rsidR="006F038F">
        <w:rPr>
          <w:lang w:val="en-US"/>
        </w:rPr>
        <w:t>S</w:t>
      </w:r>
      <w:r w:rsidR="006F038F" w:rsidRPr="006F038F">
        <w:t>512</w:t>
      </w:r>
      <w:r w:rsidR="006F038F">
        <w:rPr>
          <w:lang w:val="en-US"/>
        </w:rPr>
        <w:t>IM</w:t>
      </w:r>
      <w:r w:rsidR="006F038F" w:rsidRPr="006F038F">
        <w:t xml:space="preserve">5. </w:t>
      </w:r>
      <w:r w:rsidR="006F038F">
        <w:t>Данная модель обладает следующими характеристиками:</w:t>
      </w:r>
    </w:p>
    <w:p w14:paraId="2C0A15A2" w14:textId="26F9234C" w:rsidR="006F038F" w:rsidRDefault="006F038F" w:rsidP="006F038F">
      <w:pPr>
        <w:pStyle w:val="ac"/>
        <w:numPr>
          <w:ilvl w:val="0"/>
          <w:numId w:val="16"/>
        </w:numPr>
        <w:tabs>
          <w:tab w:val="left" w:pos="709"/>
          <w:tab w:val="left" w:pos="1134"/>
        </w:tabs>
        <w:ind w:left="0" w:firstLine="708"/>
      </w:pPr>
      <w:r>
        <w:t xml:space="preserve">Процессор </w:t>
      </w:r>
      <w:r>
        <w:rPr>
          <w:lang w:val="en-US"/>
        </w:rPr>
        <w:t>Intel</w:t>
      </w:r>
      <w:r w:rsidRPr="006F038F">
        <w:t xml:space="preserve"> </w:t>
      </w:r>
      <w:r>
        <w:rPr>
          <w:lang w:val="en-US"/>
        </w:rPr>
        <w:t>Core</w:t>
      </w:r>
      <w:r w:rsidRPr="006F038F">
        <w:t xml:space="preserve"> </w:t>
      </w:r>
      <w:proofErr w:type="spellStart"/>
      <w:r>
        <w:rPr>
          <w:lang w:val="en-US"/>
        </w:rPr>
        <w:t>i</w:t>
      </w:r>
      <w:proofErr w:type="spellEnd"/>
      <w:r w:rsidRPr="006F038F">
        <w:t xml:space="preserve">7-12700 </w:t>
      </w:r>
      <w:r>
        <w:t xml:space="preserve">с 12 ядрами, которые обеспечат вычислительные нужды </w:t>
      </w:r>
      <w:r w:rsidR="00BE03A4">
        <w:t>необходимые для разработки</w:t>
      </w:r>
      <w:r>
        <w:t>.</w:t>
      </w:r>
    </w:p>
    <w:p w14:paraId="496055F3" w14:textId="0B3F9B26" w:rsidR="006F038F" w:rsidRDefault="006F038F" w:rsidP="006F038F">
      <w:pPr>
        <w:pStyle w:val="ac"/>
        <w:numPr>
          <w:ilvl w:val="0"/>
          <w:numId w:val="16"/>
        </w:numPr>
        <w:tabs>
          <w:tab w:val="left" w:pos="426"/>
          <w:tab w:val="left" w:pos="709"/>
          <w:tab w:val="left" w:pos="1134"/>
        </w:tabs>
        <w:ind w:left="0" w:firstLine="708"/>
      </w:pPr>
      <w:r>
        <w:t xml:space="preserve">Встроенная в процессор графика </w:t>
      </w:r>
      <w:r w:rsidRPr="006F038F">
        <w:rPr>
          <w:lang w:val="en-US"/>
        </w:rPr>
        <w:t>Intel</w:t>
      </w:r>
      <w:r w:rsidRPr="006F038F">
        <w:t xml:space="preserve"> </w:t>
      </w:r>
      <w:r w:rsidRPr="006F038F">
        <w:rPr>
          <w:lang w:val="en-US"/>
        </w:rPr>
        <w:t>UHD</w:t>
      </w:r>
      <w:r w:rsidRPr="006F038F">
        <w:t xml:space="preserve"> </w:t>
      </w:r>
      <w:r w:rsidRPr="006F038F">
        <w:rPr>
          <w:lang w:val="en-US"/>
        </w:rPr>
        <w:t>Graphics</w:t>
      </w:r>
      <w:r w:rsidRPr="006F038F">
        <w:t xml:space="preserve"> 770</w:t>
      </w:r>
      <w:r w:rsidRPr="006F038F">
        <w:rPr>
          <w:rFonts w:cs="Times New Roman"/>
          <w:szCs w:val="28"/>
        </w:rPr>
        <w:t xml:space="preserve"> </w:t>
      </w:r>
      <w:r>
        <w:rPr>
          <w:rFonts w:cs="Times New Roman"/>
          <w:szCs w:val="28"/>
        </w:rPr>
        <w:t>избавляет от необходимости наличия дискретной видеокарты. Ее достаточно для отображения информации на экране монитора в приемлемом качестве.</w:t>
      </w:r>
    </w:p>
    <w:p w14:paraId="29375112" w14:textId="5D15EA38" w:rsidR="006F038F" w:rsidRPr="00904143" w:rsidRDefault="00904143" w:rsidP="006F038F">
      <w:pPr>
        <w:pStyle w:val="ac"/>
        <w:widowControl w:val="0"/>
        <w:numPr>
          <w:ilvl w:val="0"/>
          <w:numId w:val="16"/>
        </w:numPr>
        <w:tabs>
          <w:tab w:val="left" w:pos="426"/>
          <w:tab w:val="left" w:pos="1134"/>
        </w:tabs>
        <w:ind w:left="0" w:firstLine="708"/>
        <w:rPr>
          <w:rFonts w:cs="Times New Roman"/>
          <w:szCs w:val="28"/>
        </w:rPr>
      </w:pPr>
      <w:r w:rsidRPr="00904143">
        <w:rPr>
          <w:rFonts w:cs="Times New Roman"/>
          <w:szCs w:val="28"/>
        </w:rPr>
        <w:t xml:space="preserve">Монитор </w:t>
      </w:r>
      <w:r w:rsidRPr="00904143">
        <w:rPr>
          <w:rFonts w:cs="Times New Roman"/>
          <w:szCs w:val="28"/>
          <w:lang w:val="en-US"/>
        </w:rPr>
        <w:t>LG</w:t>
      </w:r>
      <w:r w:rsidRPr="00904143">
        <w:rPr>
          <w:rFonts w:cs="Times New Roman"/>
          <w:szCs w:val="28"/>
        </w:rPr>
        <w:t xml:space="preserve"> 27</w:t>
      </w:r>
      <w:r w:rsidRPr="00904143">
        <w:rPr>
          <w:rFonts w:cs="Times New Roman"/>
          <w:szCs w:val="28"/>
          <w:lang w:val="en-US"/>
        </w:rPr>
        <w:t>QN</w:t>
      </w:r>
      <w:r w:rsidRPr="00904143">
        <w:rPr>
          <w:rFonts w:cs="Times New Roman"/>
          <w:szCs w:val="28"/>
        </w:rPr>
        <w:t>600-</w:t>
      </w:r>
      <w:r w:rsidRPr="00904143">
        <w:rPr>
          <w:rFonts w:cs="Times New Roman"/>
          <w:szCs w:val="28"/>
          <w:lang w:val="en-US"/>
        </w:rPr>
        <w:t>B</w:t>
      </w:r>
      <w:r w:rsidRPr="00904143">
        <w:t xml:space="preserve"> </w:t>
      </w:r>
      <w:r w:rsidRPr="00904143">
        <w:rPr>
          <w:rFonts w:cs="Times New Roman"/>
          <w:szCs w:val="28"/>
        </w:rPr>
        <w:t>27 дюймов</w:t>
      </w:r>
      <w:r w:rsidR="006F038F" w:rsidRPr="00904143">
        <w:rPr>
          <w:rFonts w:cs="Times New Roman"/>
          <w:szCs w:val="28"/>
        </w:rPr>
        <w:t xml:space="preserve"> с разрешением</w:t>
      </w:r>
      <w:r w:rsidRPr="00904143">
        <w:rPr>
          <w:rFonts w:cs="Times New Roman"/>
          <w:szCs w:val="28"/>
        </w:rPr>
        <w:t xml:space="preserve"> 2560</w:t>
      </w:r>
      <w:r w:rsidRPr="00904143">
        <w:rPr>
          <w:rFonts w:cs="Times New Roman"/>
          <w:szCs w:val="28"/>
          <w:lang w:val="en-US"/>
        </w:rPr>
        <w:t>x</w:t>
      </w:r>
      <w:r>
        <w:rPr>
          <w:rFonts w:cs="Times New Roman"/>
          <w:szCs w:val="28"/>
        </w:rPr>
        <w:t>1440</w:t>
      </w:r>
      <w:r w:rsidRPr="00904143">
        <w:rPr>
          <w:rFonts w:cs="Times New Roman"/>
          <w:szCs w:val="28"/>
        </w:rPr>
        <w:t>.</w:t>
      </w:r>
    </w:p>
    <w:p w14:paraId="4A2DF3C2" w14:textId="33C45E8A"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Pr>
          <w:rFonts w:cs="Times New Roman"/>
          <w:szCs w:val="28"/>
        </w:rPr>
        <w:t>Оперативная память объемом 32</w:t>
      </w:r>
      <w:r w:rsidRPr="006F038F">
        <w:rPr>
          <w:rFonts w:cs="Times New Roman"/>
          <w:szCs w:val="28"/>
        </w:rPr>
        <w:t xml:space="preserve"> ГБ</w:t>
      </w:r>
      <w:r>
        <w:rPr>
          <w:rFonts w:cs="Times New Roman"/>
          <w:szCs w:val="28"/>
        </w:rPr>
        <w:t xml:space="preserve"> с частотой 3200 МГц</w:t>
      </w:r>
      <w:r w:rsidRPr="006F038F">
        <w:rPr>
          <w:rFonts w:cs="Times New Roman"/>
          <w:szCs w:val="28"/>
        </w:rPr>
        <w:t xml:space="preserve">. Ее вполне хватит для стабильной работы </w:t>
      </w:r>
      <w:r>
        <w:rPr>
          <w:rFonts w:cs="Times New Roman"/>
          <w:szCs w:val="28"/>
        </w:rPr>
        <w:t xml:space="preserve">всех необходимых для разработки </w:t>
      </w:r>
      <w:r w:rsidRPr="006F038F">
        <w:rPr>
          <w:rFonts w:cs="Times New Roman"/>
          <w:szCs w:val="28"/>
        </w:rPr>
        <w:t>приложений.</w:t>
      </w:r>
    </w:p>
    <w:p w14:paraId="5FED399C" w14:textId="31E110EA"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Накопитель </w:t>
      </w:r>
      <w:r w:rsidRPr="006F038F">
        <w:rPr>
          <w:rFonts w:cs="Times New Roman"/>
          <w:szCs w:val="28"/>
          <w:lang w:val="en-US"/>
        </w:rPr>
        <w:t>SSD</w:t>
      </w:r>
      <w:r w:rsidRPr="006F038F">
        <w:rPr>
          <w:rFonts w:cs="Times New Roman"/>
          <w:szCs w:val="28"/>
        </w:rPr>
        <w:t xml:space="preserve"> объемом </w:t>
      </w:r>
      <w:r>
        <w:rPr>
          <w:rFonts w:cs="Times New Roman"/>
          <w:szCs w:val="28"/>
        </w:rPr>
        <w:t>512</w:t>
      </w:r>
      <w:r w:rsidRPr="006F038F">
        <w:rPr>
          <w:rFonts w:cs="Times New Roman"/>
          <w:szCs w:val="28"/>
        </w:rPr>
        <w:t xml:space="preserve"> ГБ обеспечит быстрый запуск приложений. Данного объема памяти д</w:t>
      </w:r>
      <w:r>
        <w:rPr>
          <w:rFonts w:cs="Times New Roman"/>
          <w:szCs w:val="28"/>
        </w:rPr>
        <w:t>остаточно для хранения программ.</w:t>
      </w:r>
    </w:p>
    <w:p w14:paraId="2AC7F13C" w14:textId="6C597EFE"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Сетевой интерфейс </w:t>
      </w:r>
      <w:proofErr w:type="spellStart"/>
      <w:r w:rsidRPr="006F038F">
        <w:rPr>
          <w:rFonts w:cs="Times New Roman"/>
          <w:szCs w:val="28"/>
          <w:lang w:val="en-US"/>
        </w:rPr>
        <w:t>GigabitEthernet</w:t>
      </w:r>
      <w:proofErr w:type="spellEnd"/>
      <w:r w:rsidRPr="006F038F">
        <w:rPr>
          <w:rFonts w:cs="Times New Roman"/>
          <w:szCs w:val="28"/>
        </w:rPr>
        <w:t xml:space="preserve"> является довольно распростран</w:t>
      </w:r>
      <w:r>
        <w:rPr>
          <w:rFonts w:cs="Times New Roman"/>
          <w:szCs w:val="28"/>
        </w:rPr>
        <w:t>ен</w:t>
      </w:r>
      <w:r w:rsidRPr="006F038F">
        <w:rPr>
          <w:rFonts w:cs="Times New Roman"/>
          <w:szCs w:val="28"/>
        </w:rPr>
        <w:t>ным и используется в большинстве оборудования.</w:t>
      </w:r>
    </w:p>
    <w:p w14:paraId="1E23840C" w14:textId="212130B1" w:rsidR="006F038F" w:rsidRPr="00DA364B"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Операционная система </w:t>
      </w:r>
      <w:r w:rsidRPr="006F038F">
        <w:rPr>
          <w:rFonts w:cs="Times New Roman"/>
          <w:szCs w:val="28"/>
          <w:lang w:val="en-US"/>
        </w:rPr>
        <w:t>Windows</w:t>
      </w:r>
      <w:r w:rsidRPr="006F038F">
        <w:rPr>
          <w:rFonts w:cs="Times New Roman"/>
          <w:szCs w:val="28"/>
        </w:rPr>
        <w:t xml:space="preserve"> 10 </w:t>
      </w:r>
      <w:r w:rsidRPr="006F038F">
        <w:rPr>
          <w:rFonts w:cs="Times New Roman"/>
          <w:szCs w:val="28"/>
          <w:lang w:val="en-US"/>
        </w:rPr>
        <w:t>Pro</w:t>
      </w:r>
      <w:r w:rsidRPr="006F038F">
        <w:rPr>
          <w:rFonts w:cs="Times New Roman"/>
          <w:szCs w:val="28"/>
        </w:rPr>
        <w:t xml:space="preserve"> </w:t>
      </w:r>
      <w:r>
        <w:rPr>
          <w:rFonts w:cs="Times New Roman"/>
          <w:szCs w:val="28"/>
        </w:rPr>
        <w:t>является достаточно распростран</w:t>
      </w:r>
      <w:r w:rsidRPr="006F038F">
        <w:rPr>
          <w:rFonts w:cs="Times New Roman"/>
          <w:szCs w:val="28"/>
        </w:rPr>
        <w:t>ен</w:t>
      </w:r>
      <w:r>
        <w:rPr>
          <w:rFonts w:cs="Times New Roman"/>
          <w:szCs w:val="28"/>
        </w:rPr>
        <w:t>н</w:t>
      </w:r>
      <w:r w:rsidRPr="006F038F">
        <w:rPr>
          <w:rFonts w:cs="Times New Roman"/>
          <w:szCs w:val="28"/>
        </w:rPr>
        <w:t>ой и знакомой большинству пользователей.</w:t>
      </w:r>
    </w:p>
    <w:p w14:paraId="3D6958D3" w14:textId="77777777" w:rsidR="00DA364B" w:rsidRDefault="00DA364B" w:rsidP="00DA364B">
      <w:pPr>
        <w:spacing w:line="259" w:lineRule="auto"/>
        <w:jc w:val="left"/>
        <w:rPr>
          <w:lang w:val="en-US"/>
        </w:rPr>
      </w:pPr>
    </w:p>
    <w:p w14:paraId="3188BADD" w14:textId="48BB5FA3" w:rsidR="00DA364B" w:rsidRDefault="00DA364B" w:rsidP="00482EFB">
      <w:pPr>
        <w:pStyle w:val="ac"/>
        <w:numPr>
          <w:ilvl w:val="2"/>
          <w:numId w:val="4"/>
        </w:numPr>
        <w:spacing w:line="259" w:lineRule="auto"/>
        <w:ind w:left="1560" w:hanging="851"/>
        <w:jc w:val="left"/>
        <w:outlineLvl w:val="2"/>
        <w:rPr>
          <w:b/>
        </w:rPr>
      </w:pPr>
      <w:bookmarkStart w:id="17" w:name="_Toc121712477"/>
      <w:r w:rsidRPr="00DA364B">
        <w:rPr>
          <w:b/>
        </w:rPr>
        <w:t>Обоснование выбора мобильных устройств</w:t>
      </w:r>
      <w:bookmarkEnd w:id="17"/>
    </w:p>
    <w:p w14:paraId="460169EE" w14:textId="77777777" w:rsidR="00DA364B" w:rsidRPr="00DA364B" w:rsidRDefault="00DA364B" w:rsidP="00C442E1">
      <w:pPr>
        <w:spacing w:line="259" w:lineRule="auto"/>
      </w:pPr>
    </w:p>
    <w:p w14:paraId="41F12C6F" w14:textId="38300FF9" w:rsidR="00DA364B" w:rsidRDefault="00DA364B" w:rsidP="00C442E1">
      <w:pPr>
        <w:spacing w:line="259" w:lineRule="auto"/>
      </w:pPr>
      <w:r w:rsidRPr="00DA364B">
        <w:tab/>
      </w:r>
      <w:r>
        <w:t xml:space="preserve">Покупка мобильных устройств не производится компанией, так как большинство людей обладает собственными смартфонами, которые будут использоваться для подключения к сети </w:t>
      </w:r>
      <w:proofErr w:type="spellStart"/>
      <w:r>
        <w:rPr>
          <w:lang w:val="en-US"/>
        </w:rPr>
        <w:t>Wifi</w:t>
      </w:r>
      <w:proofErr w:type="spellEnd"/>
      <w:r>
        <w:t>. Так же стоить отметить</w:t>
      </w:r>
      <w:r w:rsidR="00A55150">
        <w:t>,</w:t>
      </w:r>
      <w:r>
        <w:t xml:space="preserve"> что большая часть разработчиков так же имеет персональные ноутбуки, которые так же могут быть использованы в работе.</w:t>
      </w:r>
    </w:p>
    <w:p w14:paraId="732F1D5D" w14:textId="77777777" w:rsidR="00DA364B" w:rsidRDefault="00DA364B" w:rsidP="00DA364B">
      <w:pPr>
        <w:spacing w:line="259" w:lineRule="auto"/>
        <w:jc w:val="left"/>
      </w:pPr>
    </w:p>
    <w:p w14:paraId="20341A54" w14:textId="76531E9D" w:rsidR="00BA2215" w:rsidRPr="00BA2215" w:rsidRDefault="00BA2215" w:rsidP="00482EFB">
      <w:pPr>
        <w:pStyle w:val="ac"/>
        <w:numPr>
          <w:ilvl w:val="1"/>
          <w:numId w:val="4"/>
        </w:numPr>
        <w:spacing w:line="259" w:lineRule="auto"/>
        <w:ind w:left="1276" w:hanging="567"/>
        <w:jc w:val="left"/>
        <w:outlineLvl w:val="1"/>
        <w:rPr>
          <w:b/>
        </w:rPr>
      </w:pPr>
      <w:bookmarkStart w:id="18" w:name="_Toc121712478"/>
      <w:r w:rsidRPr="00BA2215">
        <w:rPr>
          <w:b/>
        </w:rPr>
        <w:t>Обоснование выбора оконечного оборудования</w:t>
      </w:r>
      <w:bookmarkEnd w:id="18"/>
    </w:p>
    <w:p w14:paraId="5AC00C08" w14:textId="77777777" w:rsidR="00BA2215" w:rsidRDefault="00BA2215" w:rsidP="00DA364B">
      <w:pPr>
        <w:spacing w:line="259" w:lineRule="auto"/>
        <w:jc w:val="left"/>
      </w:pPr>
    </w:p>
    <w:p w14:paraId="7186668D" w14:textId="2F316836" w:rsidR="00DA364B" w:rsidRPr="00DA364B" w:rsidRDefault="00DA364B" w:rsidP="00482EFB">
      <w:pPr>
        <w:pStyle w:val="ac"/>
        <w:numPr>
          <w:ilvl w:val="2"/>
          <w:numId w:val="4"/>
        </w:numPr>
        <w:spacing w:line="259" w:lineRule="auto"/>
        <w:ind w:left="1560" w:hanging="851"/>
        <w:jc w:val="left"/>
        <w:outlineLvl w:val="2"/>
        <w:rPr>
          <w:b/>
        </w:rPr>
      </w:pPr>
      <w:bookmarkStart w:id="19" w:name="_Toc121712479"/>
      <w:r w:rsidRPr="00DA364B">
        <w:rPr>
          <w:b/>
        </w:rPr>
        <w:t>Обоснование выбора принтера</w:t>
      </w:r>
      <w:bookmarkEnd w:id="19"/>
    </w:p>
    <w:p w14:paraId="1AFE24E7" w14:textId="77777777" w:rsidR="00DA364B" w:rsidRPr="00DA364B" w:rsidRDefault="00DA364B" w:rsidP="00DA364B">
      <w:pPr>
        <w:spacing w:line="259" w:lineRule="auto"/>
        <w:jc w:val="left"/>
      </w:pPr>
    </w:p>
    <w:p w14:paraId="442CDD3B" w14:textId="2B9CD17F" w:rsidR="00C442E1" w:rsidRPr="00674166" w:rsidRDefault="00C442E1" w:rsidP="00C442E1">
      <w:pPr>
        <w:pStyle w:val="af0"/>
        <w:rPr>
          <w:sz w:val="28"/>
          <w:szCs w:val="28"/>
        </w:rPr>
      </w:pPr>
      <w:r w:rsidRPr="00C442E1">
        <w:rPr>
          <w:sz w:val="28"/>
          <w:szCs w:val="28"/>
        </w:rPr>
        <w:t xml:space="preserve">В качестве принтера была выбрана модель </w:t>
      </w:r>
      <w:r w:rsidRPr="00C442E1">
        <w:rPr>
          <w:sz w:val="28"/>
          <w:szCs w:val="28"/>
          <w:lang w:val="en-US"/>
        </w:rPr>
        <w:t>HP</w:t>
      </w:r>
      <w:r w:rsidRPr="00C442E1">
        <w:rPr>
          <w:sz w:val="28"/>
          <w:szCs w:val="28"/>
        </w:rPr>
        <w:t xml:space="preserve"> </w:t>
      </w:r>
      <w:r w:rsidRPr="00C442E1">
        <w:rPr>
          <w:sz w:val="28"/>
          <w:szCs w:val="28"/>
          <w:lang w:val="en-US"/>
        </w:rPr>
        <w:t>LaserJet</w:t>
      </w:r>
      <w:r w:rsidRPr="00C442E1">
        <w:rPr>
          <w:sz w:val="28"/>
          <w:szCs w:val="28"/>
        </w:rPr>
        <w:t xml:space="preserve"> </w:t>
      </w:r>
      <w:r w:rsidRPr="00C442E1">
        <w:rPr>
          <w:sz w:val="28"/>
          <w:szCs w:val="28"/>
          <w:lang w:val="en-US"/>
        </w:rPr>
        <w:t>Pro</w:t>
      </w:r>
      <w:r w:rsidRPr="00C442E1">
        <w:rPr>
          <w:sz w:val="28"/>
          <w:szCs w:val="28"/>
        </w:rPr>
        <w:t xml:space="preserve"> </w:t>
      </w:r>
      <w:r w:rsidRPr="00C442E1">
        <w:rPr>
          <w:sz w:val="28"/>
          <w:szCs w:val="28"/>
          <w:lang w:val="en-US"/>
        </w:rPr>
        <w:t>M</w:t>
      </w:r>
      <w:r>
        <w:rPr>
          <w:sz w:val="28"/>
          <w:szCs w:val="28"/>
        </w:rPr>
        <w:t>404</w:t>
      </w:r>
      <w:proofErr w:type="spellStart"/>
      <w:r>
        <w:rPr>
          <w:sz w:val="28"/>
          <w:szCs w:val="28"/>
          <w:lang w:val="en-US"/>
        </w:rPr>
        <w:t>dw</w:t>
      </w:r>
      <w:proofErr w:type="spellEnd"/>
      <w:r w:rsidRPr="00C442E1">
        <w:rPr>
          <w:sz w:val="28"/>
          <w:szCs w:val="28"/>
        </w:rPr>
        <w:t>. Данная модель обладает лазерной технологией черно-белой печати страниц формата А</w:t>
      </w:r>
      <w:proofErr w:type="gramStart"/>
      <w:r w:rsidRPr="00C442E1">
        <w:rPr>
          <w:sz w:val="28"/>
          <w:szCs w:val="28"/>
        </w:rPr>
        <w:t>4</w:t>
      </w:r>
      <w:proofErr w:type="gramEnd"/>
      <w:r w:rsidRPr="00C442E1">
        <w:rPr>
          <w:sz w:val="28"/>
          <w:szCs w:val="28"/>
        </w:rPr>
        <w:t xml:space="preserve">. </w:t>
      </w:r>
      <w:r>
        <w:rPr>
          <w:sz w:val="28"/>
          <w:szCs w:val="28"/>
        </w:rPr>
        <w:t xml:space="preserve">Ресурс картриджа рассчитан на </w:t>
      </w:r>
      <w:r w:rsidRPr="00C442E1">
        <w:rPr>
          <w:sz w:val="28"/>
          <w:szCs w:val="28"/>
        </w:rPr>
        <w:t>3</w:t>
      </w:r>
      <w:r>
        <w:rPr>
          <w:sz w:val="28"/>
          <w:szCs w:val="28"/>
        </w:rPr>
        <w:t>0</w:t>
      </w:r>
      <w:r w:rsidRPr="00C442E1">
        <w:rPr>
          <w:sz w:val="28"/>
          <w:szCs w:val="28"/>
        </w:rPr>
        <w:t>00 страниц, ч</w:t>
      </w:r>
      <w:r>
        <w:rPr>
          <w:sz w:val="28"/>
          <w:szCs w:val="28"/>
        </w:rPr>
        <w:t xml:space="preserve">то должно хватить на достаточное время при низкой </w:t>
      </w:r>
      <w:r w:rsidRPr="00C442E1">
        <w:rPr>
          <w:sz w:val="28"/>
          <w:szCs w:val="28"/>
        </w:rPr>
        <w:t>активн</w:t>
      </w:r>
      <w:r>
        <w:rPr>
          <w:sz w:val="28"/>
          <w:szCs w:val="28"/>
        </w:rPr>
        <w:t>ости</w:t>
      </w:r>
      <w:r w:rsidRPr="00C442E1">
        <w:rPr>
          <w:sz w:val="28"/>
          <w:szCs w:val="28"/>
        </w:rPr>
        <w:t xml:space="preserve"> использовании. Разрешени</w:t>
      </w:r>
      <w:r>
        <w:rPr>
          <w:sz w:val="28"/>
          <w:szCs w:val="28"/>
        </w:rPr>
        <w:t>е печати составляет 12</w:t>
      </w:r>
      <w:r w:rsidRPr="00C442E1">
        <w:rPr>
          <w:sz w:val="28"/>
          <w:szCs w:val="28"/>
        </w:rPr>
        <w:t>00</w:t>
      </w:r>
      <w:r w:rsidRPr="00C442E1">
        <w:rPr>
          <w:sz w:val="28"/>
          <w:szCs w:val="28"/>
          <w:lang w:val="en-US"/>
        </w:rPr>
        <w:t>x</w:t>
      </w:r>
      <w:r>
        <w:rPr>
          <w:sz w:val="28"/>
          <w:szCs w:val="28"/>
        </w:rPr>
        <w:t>12</w:t>
      </w:r>
      <w:r w:rsidRPr="00C442E1">
        <w:rPr>
          <w:sz w:val="28"/>
          <w:szCs w:val="28"/>
        </w:rPr>
        <w:t xml:space="preserve">00 </w:t>
      </w:r>
      <w:r w:rsidRPr="00C442E1">
        <w:rPr>
          <w:sz w:val="28"/>
          <w:szCs w:val="28"/>
          <w:lang w:val="en-US"/>
        </w:rPr>
        <w:t>dpi</w:t>
      </w:r>
      <w:r>
        <w:rPr>
          <w:sz w:val="28"/>
          <w:szCs w:val="28"/>
        </w:rPr>
        <w:t xml:space="preserve">, а скорость печати составляет 38 </w:t>
      </w:r>
      <w:proofErr w:type="spellStart"/>
      <w:proofErr w:type="gramStart"/>
      <w:r>
        <w:rPr>
          <w:sz w:val="28"/>
          <w:szCs w:val="28"/>
        </w:rPr>
        <w:t>стр</w:t>
      </w:r>
      <w:proofErr w:type="spellEnd"/>
      <w:proofErr w:type="gramEnd"/>
      <w:r>
        <w:rPr>
          <w:sz w:val="28"/>
          <w:szCs w:val="28"/>
        </w:rPr>
        <w:t>/мин.</w:t>
      </w:r>
      <w:r w:rsidR="00C94BAE">
        <w:rPr>
          <w:sz w:val="28"/>
          <w:szCs w:val="28"/>
        </w:rPr>
        <w:t xml:space="preserve"> Данная модель полностью подходит для печати большей части документов.</w:t>
      </w:r>
      <w:r w:rsidR="00674166">
        <w:rPr>
          <w:sz w:val="28"/>
          <w:szCs w:val="28"/>
        </w:rPr>
        <w:t xml:space="preserve"> Так же данная модель имеет разъём </w:t>
      </w:r>
      <w:r w:rsidR="00674166">
        <w:rPr>
          <w:sz w:val="28"/>
          <w:szCs w:val="28"/>
          <w:lang w:val="en-US"/>
        </w:rPr>
        <w:t>RJ</w:t>
      </w:r>
      <w:r w:rsidR="00674166">
        <w:rPr>
          <w:sz w:val="28"/>
          <w:szCs w:val="28"/>
        </w:rPr>
        <w:t>-45 для подключения к локальной сети.</w:t>
      </w:r>
    </w:p>
    <w:p w14:paraId="7FB82184" w14:textId="45747347" w:rsidR="00DA364B" w:rsidRDefault="00DA364B" w:rsidP="00DA364B">
      <w:pPr>
        <w:spacing w:line="259" w:lineRule="auto"/>
        <w:jc w:val="left"/>
      </w:pPr>
    </w:p>
    <w:p w14:paraId="08C17B14" w14:textId="029DA9F3" w:rsidR="006B7245" w:rsidRPr="006B7245" w:rsidRDefault="006B7245" w:rsidP="00482EFB">
      <w:pPr>
        <w:pStyle w:val="ac"/>
        <w:numPr>
          <w:ilvl w:val="2"/>
          <w:numId w:val="4"/>
        </w:numPr>
        <w:spacing w:line="259" w:lineRule="auto"/>
        <w:ind w:left="1560" w:hanging="851"/>
        <w:jc w:val="left"/>
        <w:outlineLvl w:val="2"/>
        <w:rPr>
          <w:b/>
        </w:rPr>
      </w:pPr>
      <w:bookmarkStart w:id="20" w:name="_Toc121712480"/>
      <w:r w:rsidRPr="006B7245">
        <w:rPr>
          <w:b/>
        </w:rPr>
        <w:lastRenderedPageBreak/>
        <w:t>Обоснование выбора интерактивной доски</w:t>
      </w:r>
      <w:bookmarkEnd w:id="20"/>
    </w:p>
    <w:p w14:paraId="1357E9F4" w14:textId="77777777" w:rsidR="006B7245" w:rsidRPr="006B7245" w:rsidRDefault="006B7245" w:rsidP="006B7245">
      <w:pPr>
        <w:spacing w:line="259" w:lineRule="auto"/>
        <w:jc w:val="left"/>
      </w:pPr>
    </w:p>
    <w:p w14:paraId="2EB6EA04" w14:textId="36AD8362" w:rsidR="006B7245" w:rsidRDefault="006B7245" w:rsidP="0032294C">
      <w:pPr>
        <w:spacing w:line="259" w:lineRule="auto"/>
      </w:pPr>
      <w:r>
        <w:tab/>
      </w:r>
      <w:r w:rsidR="0032294C">
        <w:t xml:space="preserve">Из всех доступных моделей интерактивных досок выбор был сделан в пользу </w:t>
      </w:r>
      <w:r w:rsidR="0032294C">
        <w:rPr>
          <w:lang w:val="en-US"/>
        </w:rPr>
        <w:t>Samsung</w:t>
      </w:r>
      <w:r w:rsidR="0032294C" w:rsidRPr="0032294C">
        <w:t xml:space="preserve"> </w:t>
      </w:r>
      <w:r w:rsidR="0032294C">
        <w:rPr>
          <w:lang w:val="en-US"/>
        </w:rPr>
        <w:t>Flip</w:t>
      </w:r>
      <w:r w:rsidR="0032294C" w:rsidRPr="0032294C">
        <w:t xml:space="preserve"> </w:t>
      </w:r>
      <w:r w:rsidR="0032294C">
        <w:rPr>
          <w:lang w:val="en-US"/>
        </w:rPr>
        <w:t>Chart</w:t>
      </w:r>
      <w:r w:rsidR="0032294C" w:rsidRPr="0032294C">
        <w:t xml:space="preserve"> </w:t>
      </w:r>
      <w:r w:rsidR="0032294C">
        <w:rPr>
          <w:lang w:val="en-US"/>
        </w:rPr>
        <w:t>WM</w:t>
      </w:r>
      <w:r w:rsidR="0032294C" w:rsidRPr="0032294C">
        <w:t>55</w:t>
      </w:r>
      <w:r w:rsidR="0032294C">
        <w:rPr>
          <w:lang w:val="en-US"/>
        </w:rPr>
        <w:t>R</w:t>
      </w:r>
      <w:r w:rsidR="0032294C" w:rsidRPr="0032294C">
        <w:t xml:space="preserve">. </w:t>
      </w:r>
      <w:r w:rsidR="0032294C">
        <w:t>Данная интерактивная доска имеет настенное крепление</w:t>
      </w:r>
      <w:r w:rsidR="00997960">
        <w:t>,</w:t>
      </w:r>
      <w:r w:rsidR="0032294C">
        <w:t xml:space="preserve"> и возможность подключения к сети через разъём </w:t>
      </w:r>
      <w:r w:rsidR="0032294C">
        <w:rPr>
          <w:lang w:val="en-US"/>
        </w:rPr>
        <w:t>RJ</w:t>
      </w:r>
      <w:r w:rsidR="0032294C" w:rsidRPr="0032294C">
        <w:t xml:space="preserve">-45. </w:t>
      </w:r>
      <w:r w:rsidR="0032294C">
        <w:t>Так же данная модель оснащена системой защиты конфиденциальной информации о совещаниях и поддерживает до четырёх одновременных пользователей. В качестве пишущего инструмента поддерживает любые предметы.</w:t>
      </w:r>
      <w:r w:rsidR="00C94BAE">
        <w:t xml:space="preserve"> Данная доска имеет весь необходимый набор портов и подходит по размерам.</w:t>
      </w:r>
    </w:p>
    <w:p w14:paraId="2427F9F9" w14:textId="77777777" w:rsidR="00997960" w:rsidRDefault="00997960" w:rsidP="00997960">
      <w:pPr>
        <w:pStyle w:val="ac"/>
        <w:spacing w:line="259" w:lineRule="auto"/>
        <w:ind w:left="0"/>
      </w:pPr>
    </w:p>
    <w:p w14:paraId="3F66F64E" w14:textId="7A764D18" w:rsidR="00BA2215" w:rsidRDefault="00BA2215" w:rsidP="00482EFB">
      <w:pPr>
        <w:pStyle w:val="ac"/>
        <w:numPr>
          <w:ilvl w:val="1"/>
          <w:numId w:val="4"/>
        </w:numPr>
        <w:spacing w:line="259" w:lineRule="auto"/>
        <w:ind w:left="1276" w:hanging="568"/>
        <w:outlineLvl w:val="1"/>
        <w:rPr>
          <w:b/>
        </w:rPr>
      </w:pPr>
      <w:bookmarkStart w:id="21" w:name="_Toc121712481"/>
      <w:r w:rsidRPr="00BA2215">
        <w:rPr>
          <w:b/>
        </w:rPr>
        <w:t>Обоснование выбора файлового сервера</w:t>
      </w:r>
      <w:bookmarkEnd w:id="21"/>
    </w:p>
    <w:p w14:paraId="2FA1E8D6" w14:textId="77777777" w:rsidR="00997960" w:rsidRPr="00290E92" w:rsidRDefault="00997960" w:rsidP="00997960">
      <w:pPr>
        <w:pStyle w:val="ac"/>
        <w:spacing w:line="259" w:lineRule="auto"/>
        <w:ind w:left="0"/>
      </w:pPr>
    </w:p>
    <w:p w14:paraId="195E22DD" w14:textId="1903E709" w:rsidR="00290E92" w:rsidRPr="002C5AFD" w:rsidRDefault="00290E92" w:rsidP="00997960">
      <w:pPr>
        <w:pStyle w:val="ac"/>
        <w:spacing w:line="259" w:lineRule="auto"/>
        <w:ind w:left="0"/>
      </w:pPr>
      <w:r>
        <w:tab/>
        <w:t xml:space="preserve">В данном курсовом проекте в роли файлового сервера был выбран </w:t>
      </w:r>
      <w:r>
        <w:rPr>
          <w:lang w:val="en-US"/>
        </w:rPr>
        <w:t>Cisco</w:t>
      </w:r>
      <w:r w:rsidRPr="00290E92">
        <w:t xml:space="preserve"> </w:t>
      </w:r>
      <w:r>
        <w:rPr>
          <w:lang w:val="en-US"/>
        </w:rPr>
        <w:t>Small</w:t>
      </w:r>
      <w:r w:rsidRPr="00290E92">
        <w:t xml:space="preserve"> </w:t>
      </w:r>
      <w:r>
        <w:rPr>
          <w:lang w:val="en-US"/>
        </w:rPr>
        <w:t>Business</w:t>
      </w:r>
      <w:r w:rsidRPr="00290E92">
        <w:t xml:space="preserve"> </w:t>
      </w:r>
      <w:r>
        <w:rPr>
          <w:lang w:val="en-US"/>
        </w:rPr>
        <w:t>NSS</w:t>
      </w:r>
      <w:r w:rsidRPr="00290E92">
        <w:t xml:space="preserve"> 324 </w:t>
      </w:r>
      <w:r>
        <w:rPr>
          <w:lang w:val="en-US"/>
        </w:rPr>
        <w:t>Smart</w:t>
      </w:r>
      <w:r w:rsidRPr="00290E92">
        <w:t xml:space="preserve"> </w:t>
      </w:r>
      <w:r>
        <w:rPr>
          <w:lang w:val="en-US"/>
        </w:rPr>
        <w:t>Storage</w:t>
      </w:r>
      <w:r w:rsidRPr="00290E92">
        <w:t xml:space="preserve"> </w:t>
      </w:r>
      <w:r>
        <w:t>–</w:t>
      </w:r>
      <w:r w:rsidRPr="00290E92">
        <w:t xml:space="preserve"> </w:t>
      </w:r>
      <w:r>
        <w:rPr>
          <w:lang w:val="en-US"/>
        </w:rPr>
        <w:t>NAS</w:t>
      </w:r>
      <w:r w:rsidRPr="00290E92">
        <w:t xml:space="preserve"> </w:t>
      </w:r>
      <w:r>
        <w:rPr>
          <w:lang w:val="en-US"/>
        </w:rPr>
        <w:t>Server</w:t>
      </w:r>
      <w:r w:rsidRPr="00290E92">
        <w:t xml:space="preserve"> </w:t>
      </w:r>
      <w:r>
        <w:t>–</w:t>
      </w:r>
      <w:r w:rsidRPr="00290E92">
        <w:t xml:space="preserve"> 4</w:t>
      </w:r>
      <w:r>
        <w:rPr>
          <w:lang w:val="en-US"/>
        </w:rPr>
        <w:t>TB</w:t>
      </w:r>
      <w:r w:rsidRPr="00290E92">
        <w:t xml:space="preserve">. </w:t>
      </w:r>
      <w:r>
        <w:t xml:space="preserve">Данное устройство поддерживает настройку </w:t>
      </w:r>
      <w:r>
        <w:rPr>
          <w:lang w:val="en-US"/>
        </w:rPr>
        <w:t>SMB</w:t>
      </w:r>
      <w:r w:rsidRPr="00290E92">
        <w:t xml:space="preserve"> </w:t>
      </w:r>
      <w:r>
        <w:t>разрешений, а так же имеет объём памяти 4 ТБ (с возможностью расширения до 8 ТБ)</w:t>
      </w:r>
      <w:r w:rsidR="002C5AFD">
        <w:t>, и возможность подключения к сети</w:t>
      </w:r>
      <w:r w:rsidR="002C5AFD" w:rsidRPr="002C5AFD">
        <w:t xml:space="preserve"> </w:t>
      </w:r>
      <w:r w:rsidR="002C5AFD">
        <w:t xml:space="preserve">через </w:t>
      </w:r>
      <w:r w:rsidR="002C5AFD">
        <w:rPr>
          <w:lang w:val="en-US"/>
        </w:rPr>
        <w:t>Gigabit</w:t>
      </w:r>
      <w:r w:rsidR="002C5AFD" w:rsidRPr="002C5AFD">
        <w:t xml:space="preserve"> </w:t>
      </w:r>
      <w:r w:rsidR="002C5AFD">
        <w:rPr>
          <w:lang w:val="en-US"/>
        </w:rPr>
        <w:t>Ethernet</w:t>
      </w:r>
      <w:r w:rsidR="002C5AFD">
        <w:t>.</w:t>
      </w:r>
      <w:r w:rsidR="00C94BAE">
        <w:t xml:space="preserve"> Данная модель обладает достаточным объемом памяти для такой небольшой компании.</w:t>
      </w:r>
    </w:p>
    <w:p w14:paraId="4B6C393F" w14:textId="77777777" w:rsidR="00290E92" w:rsidRPr="00290E92" w:rsidRDefault="00290E92" w:rsidP="00997960">
      <w:pPr>
        <w:pStyle w:val="ac"/>
        <w:spacing w:line="259" w:lineRule="auto"/>
        <w:ind w:left="0"/>
      </w:pPr>
    </w:p>
    <w:p w14:paraId="152F576A" w14:textId="7F8515CA" w:rsidR="00BA2215" w:rsidRPr="00997960" w:rsidRDefault="00BA2215" w:rsidP="00482EFB">
      <w:pPr>
        <w:pStyle w:val="ac"/>
        <w:numPr>
          <w:ilvl w:val="1"/>
          <w:numId w:val="4"/>
        </w:numPr>
        <w:spacing w:line="259" w:lineRule="auto"/>
        <w:ind w:left="1276" w:hanging="568"/>
        <w:outlineLvl w:val="1"/>
        <w:rPr>
          <w:b/>
        </w:rPr>
      </w:pPr>
      <w:bookmarkStart w:id="22" w:name="_Toc121712482"/>
      <w:r w:rsidRPr="00BA2215">
        <w:rPr>
          <w:b/>
        </w:rPr>
        <w:t>Обоснование выбора антенны 4</w:t>
      </w:r>
      <w:r w:rsidRPr="00BA2215">
        <w:rPr>
          <w:b/>
          <w:lang w:val="en-US"/>
        </w:rPr>
        <w:t>G</w:t>
      </w:r>
      <w:bookmarkEnd w:id="22"/>
    </w:p>
    <w:p w14:paraId="543946F0" w14:textId="77777777" w:rsidR="00BA2215" w:rsidRDefault="00BA2215" w:rsidP="0032294C">
      <w:pPr>
        <w:spacing w:line="259" w:lineRule="auto"/>
        <w:rPr>
          <w:lang w:val="en-US"/>
        </w:rPr>
      </w:pPr>
    </w:p>
    <w:p w14:paraId="05BEB28E" w14:textId="462A26E9" w:rsidR="002C5AFD" w:rsidRPr="00C15710" w:rsidRDefault="002C5AFD" w:rsidP="002C5AFD">
      <w:pPr>
        <w:spacing w:line="259" w:lineRule="auto"/>
      </w:pPr>
      <w:r>
        <w:rPr>
          <w:lang w:val="en-US"/>
        </w:rPr>
        <w:tab/>
      </w:r>
      <w:r>
        <w:t>В качестве антенны для приёма 4</w:t>
      </w:r>
      <w:r>
        <w:rPr>
          <w:lang w:val="en-US"/>
        </w:rPr>
        <w:t>G</w:t>
      </w:r>
      <w:r w:rsidRPr="002C5AFD">
        <w:t xml:space="preserve"> </w:t>
      </w:r>
      <w:r>
        <w:t xml:space="preserve">сигнала была выбрана модель </w:t>
      </w:r>
      <w:proofErr w:type="spellStart"/>
      <w:r>
        <w:rPr>
          <w:lang w:val="en-US"/>
        </w:rPr>
        <w:t>Antex</w:t>
      </w:r>
      <w:proofErr w:type="spellEnd"/>
      <w:r w:rsidRPr="002C5AFD">
        <w:t xml:space="preserve"> </w:t>
      </w:r>
      <w:proofErr w:type="spellStart"/>
      <w:r>
        <w:rPr>
          <w:lang w:val="en-US"/>
        </w:rPr>
        <w:t>Vika</w:t>
      </w:r>
      <w:proofErr w:type="spellEnd"/>
      <w:r w:rsidRPr="002C5AFD">
        <w:t xml:space="preserve"> 24</w:t>
      </w:r>
      <w:r>
        <w:rPr>
          <w:lang w:val="en-US"/>
        </w:rPr>
        <w:t>F</w:t>
      </w:r>
      <w:r w:rsidRPr="002C5AFD">
        <w:t xml:space="preserve"> </w:t>
      </w:r>
      <w:proofErr w:type="spellStart"/>
      <w:r>
        <w:rPr>
          <w:lang w:val="en-US"/>
        </w:rPr>
        <w:t>MiMo</w:t>
      </w:r>
      <w:proofErr w:type="spellEnd"/>
      <w:r w:rsidRPr="002C5AFD">
        <w:t>.</w:t>
      </w:r>
      <w:r>
        <w:t xml:space="preserve"> Данная модель представляет собой сетчатую широкополосную антенну с высокой ветроустойчивостью и разборной конструкцией. Данная модель имеет два разъёма </w:t>
      </w:r>
      <w:r>
        <w:rPr>
          <w:lang w:val="en-US"/>
        </w:rPr>
        <w:t>F</w:t>
      </w:r>
      <w:r w:rsidRPr="00C15710">
        <w:t xml:space="preserve"> – </w:t>
      </w:r>
      <w:r>
        <w:rPr>
          <w:lang w:val="en-US"/>
        </w:rPr>
        <w:t>female</w:t>
      </w:r>
      <w:r w:rsidRPr="00C15710">
        <w:t xml:space="preserve"> </w:t>
      </w:r>
      <w:proofErr w:type="spellStart"/>
      <w:r>
        <w:rPr>
          <w:lang w:val="en-US"/>
        </w:rPr>
        <w:t>MiMo</w:t>
      </w:r>
      <w:proofErr w:type="spellEnd"/>
      <w:r w:rsidRPr="00C15710">
        <w:t>.</w:t>
      </w:r>
      <w:r w:rsidR="00C15710" w:rsidRPr="00C15710">
        <w:t xml:space="preserve"> </w:t>
      </w:r>
      <w:r w:rsidR="00C15710">
        <w:t xml:space="preserve">По сравнению с другими моделями, </w:t>
      </w:r>
      <w:proofErr w:type="spellStart"/>
      <w:r w:rsidR="00C15710">
        <w:rPr>
          <w:lang w:val="en-US"/>
        </w:rPr>
        <w:t>Antex</w:t>
      </w:r>
      <w:proofErr w:type="spellEnd"/>
      <w:r w:rsidR="00C15710" w:rsidRPr="002C5AFD">
        <w:t xml:space="preserve"> </w:t>
      </w:r>
      <w:proofErr w:type="spellStart"/>
      <w:r w:rsidR="00C15710">
        <w:rPr>
          <w:lang w:val="en-US"/>
        </w:rPr>
        <w:t>Vika</w:t>
      </w:r>
      <w:proofErr w:type="spellEnd"/>
      <w:r w:rsidR="00C15710" w:rsidRPr="002C5AFD">
        <w:t xml:space="preserve"> 24</w:t>
      </w:r>
      <w:r w:rsidR="00C15710">
        <w:rPr>
          <w:lang w:val="en-US"/>
        </w:rPr>
        <w:t>F</w:t>
      </w:r>
      <w:r w:rsidR="00C15710" w:rsidRPr="002C5AFD">
        <w:t xml:space="preserve"> </w:t>
      </w:r>
      <w:proofErr w:type="spellStart"/>
      <w:r w:rsidR="00C15710">
        <w:rPr>
          <w:lang w:val="en-US"/>
        </w:rPr>
        <w:t>MiMo</w:t>
      </w:r>
      <w:proofErr w:type="spellEnd"/>
      <w:r w:rsidR="00C15710">
        <w:t xml:space="preserve"> имеет удобное крепление и не требует подстройки фокусного расстояния.</w:t>
      </w:r>
    </w:p>
    <w:p w14:paraId="167B65FE" w14:textId="77777777" w:rsidR="002C5AFD" w:rsidRPr="002C5AFD" w:rsidRDefault="002C5AFD" w:rsidP="0032294C">
      <w:pPr>
        <w:spacing w:line="259" w:lineRule="auto"/>
      </w:pPr>
    </w:p>
    <w:p w14:paraId="41E58C0B" w14:textId="60A950CF" w:rsidR="0032294C" w:rsidRDefault="0032294C" w:rsidP="00482EFB">
      <w:pPr>
        <w:pStyle w:val="ac"/>
        <w:numPr>
          <w:ilvl w:val="1"/>
          <w:numId w:val="4"/>
        </w:numPr>
        <w:spacing w:line="259" w:lineRule="auto"/>
        <w:ind w:left="1276" w:hanging="568"/>
        <w:outlineLvl w:val="1"/>
        <w:rPr>
          <w:b/>
        </w:rPr>
      </w:pPr>
      <w:bookmarkStart w:id="23" w:name="_Toc121712483"/>
      <w:r w:rsidRPr="0032294C">
        <w:rPr>
          <w:b/>
        </w:rPr>
        <w:t>Обоснование выбора активного сетевого оборудования</w:t>
      </w:r>
      <w:bookmarkEnd w:id="23"/>
    </w:p>
    <w:p w14:paraId="694B2E5A" w14:textId="77777777" w:rsidR="001672F3" w:rsidRDefault="001672F3" w:rsidP="001672F3">
      <w:pPr>
        <w:spacing w:line="259" w:lineRule="auto"/>
      </w:pPr>
    </w:p>
    <w:p w14:paraId="7B2124DF" w14:textId="2A15E60E" w:rsidR="001672F3" w:rsidRPr="001672F3" w:rsidRDefault="001672F3" w:rsidP="001672F3">
      <w:pPr>
        <w:spacing w:line="259" w:lineRule="auto"/>
      </w:pPr>
      <w:r>
        <w:tab/>
        <w:t xml:space="preserve">Согласно варианту данного курсового проекта, всё сетевое оборудование обязано быть выбираться из доступного сетевого оборудования </w:t>
      </w:r>
      <w:r>
        <w:rPr>
          <w:lang w:val="en-US"/>
        </w:rPr>
        <w:t>Cisco</w:t>
      </w:r>
      <w:r w:rsidRPr="001672F3">
        <w:t>.</w:t>
      </w:r>
    </w:p>
    <w:p w14:paraId="1642AD6F" w14:textId="77777777" w:rsidR="0032294C" w:rsidRPr="0032294C" w:rsidRDefault="0032294C" w:rsidP="0032294C">
      <w:pPr>
        <w:spacing w:line="259" w:lineRule="auto"/>
      </w:pPr>
    </w:p>
    <w:p w14:paraId="6BEDEDF4" w14:textId="6F045AAC" w:rsidR="0032294C" w:rsidRDefault="00BA2215" w:rsidP="00482EFB">
      <w:pPr>
        <w:pStyle w:val="ac"/>
        <w:numPr>
          <w:ilvl w:val="2"/>
          <w:numId w:val="4"/>
        </w:numPr>
        <w:spacing w:line="259" w:lineRule="auto"/>
        <w:ind w:left="1560" w:hanging="851"/>
        <w:outlineLvl w:val="2"/>
        <w:rPr>
          <w:b/>
        </w:rPr>
      </w:pPr>
      <w:bookmarkStart w:id="24" w:name="_Toc121712484"/>
      <w:r w:rsidRPr="00BA2215">
        <w:rPr>
          <w:b/>
        </w:rPr>
        <w:t>Обоснование вы</w:t>
      </w:r>
      <w:r>
        <w:rPr>
          <w:b/>
        </w:rPr>
        <w:t>бора маршрутизатора</w:t>
      </w:r>
      <w:bookmarkEnd w:id="24"/>
    </w:p>
    <w:p w14:paraId="690E296C" w14:textId="77777777" w:rsidR="00997960" w:rsidRDefault="00997960" w:rsidP="00997960">
      <w:pPr>
        <w:spacing w:line="259" w:lineRule="auto"/>
        <w:rPr>
          <w:lang w:val="en-US"/>
        </w:rPr>
      </w:pPr>
    </w:p>
    <w:p w14:paraId="25275D7C" w14:textId="256A5BAF" w:rsidR="001672F3" w:rsidRPr="001672F3" w:rsidRDefault="001672F3" w:rsidP="00997960">
      <w:pPr>
        <w:spacing w:line="259" w:lineRule="auto"/>
      </w:pPr>
      <w:r>
        <w:rPr>
          <w:lang w:val="en-US"/>
        </w:rPr>
        <w:tab/>
      </w:r>
      <w:r>
        <w:t xml:space="preserve">Основными критериями при выборе маршрутизатора являются: количество </w:t>
      </w:r>
      <w:r>
        <w:rPr>
          <w:lang w:val="en-US"/>
        </w:rPr>
        <w:t>LAN</w:t>
      </w:r>
      <w:r w:rsidRPr="001672F3">
        <w:t xml:space="preserve"> </w:t>
      </w:r>
      <w:r>
        <w:t xml:space="preserve">портов </w:t>
      </w:r>
      <w:proofErr w:type="spellStart"/>
      <w:r>
        <w:rPr>
          <w:lang w:val="en-US"/>
        </w:rPr>
        <w:t>GigabitEthernet</w:t>
      </w:r>
      <w:proofErr w:type="spellEnd"/>
      <w:r>
        <w:t xml:space="preserve">, а так же поддержка </w:t>
      </w:r>
      <w:proofErr w:type="spellStart"/>
      <w:r>
        <w:rPr>
          <w:lang w:val="en-US"/>
        </w:rPr>
        <w:t>IPv</w:t>
      </w:r>
      <w:proofErr w:type="spellEnd"/>
      <w:r w:rsidRPr="001672F3">
        <w:t xml:space="preserve">6 </w:t>
      </w:r>
      <w:r>
        <w:t>маршрутизации.</w:t>
      </w:r>
    </w:p>
    <w:p w14:paraId="6E9D1422" w14:textId="41720785" w:rsidR="00C15710" w:rsidRPr="005A3E1D" w:rsidRDefault="00C15710" w:rsidP="00997960">
      <w:pPr>
        <w:spacing w:line="259" w:lineRule="auto"/>
      </w:pPr>
      <w:r>
        <w:lastRenderedPageBreak/>
        <w:tab/>
      </w:r>
      <w:r w:rsidR="001672F3">
        <w:t>Согласно вышеуказанным требованиям, для реализации данной сети была выбрана модель маршрутизатора</w:t>
      </w:r>
      <w:r>
        <w:t xml:space="preserve"> </w:t>
      </w:r>
      <w:r>
        <w:rPr>
          <w:lang w:val="en-US"/>
        </w:rPr>
        <w:t>Cisco</w:t>
      </w:r>
      <w:r w:rsidRPr="00C15710">
        <w:t xml:space="preserve"> </w:t>
      </w:r>
      <w:r>
        <w:rPr>
          <w:lang w:val="en-US"/>
        </w:rPr>
        <w:t>C</w:t>
      </w:r>
      <w:r w:rsidRPr="00C15710">
        <w:t>926-4</w:t>
      </w:r>
      <w:r>
        <w:rPr>
          <w:lang w:val="en-US"/>
        </w:rPr>
        <w:t>P</w:t>
      </w:r>
      <w:r w:rsidRPr="00C15710">
        <w:t xml:space="preserve"> </w:t>
      </w:r>
      <w:r>
        <w:rPr>
          <w:lang w:val="en-US"/>
        </w:rPr>
        <w:t>LAN</w:t>
      </w:r>
      <w:r w:rsidRPr="00C15710">
        <w:t xml:space="preserve">. </w:t>
      </w:r>
      <w:r>
        <w:t xml:space="preserve">Данная модель обладает одним </w:t>
      </w:r>
      <w:r>
        <w:rPr>
          <w:lang w:val="en-US"/>
        </w:rPr>
        <w:t>WAN</w:t>
      </w:r>
      <w:r w:rsidRPr="00C15710">
        <w:t xml:space="preserve"> </w:t>
      </w:r>
      <w:r>
        <w:rPr>
          <w:lang w:val="en-US"/>
        </w:rPr>
        <w:t>Gigabit</w:t>
      </w:r>
      <w:r w:rsidRPr="00C15710">
        <w:t xml:space="preserve"> </w:t>
      </w:r>
      <w:r>
        <w:rPr>
          <w:lang w:val="en-US"/>
        </w:rPr>
        <w:t>Ethernet</w:t>
      </w:r>
      <w:r w:rsidRPr="00C15710">
        <w:t xml:space="preserve"> </w:t>
      </w:r>
      <w:r>
        <w:t>портом</w:t>
      </w:r>
      <w:r w:rsidRPr="00C15710">
        <w:t xml:space="preserve">, </w:t>
      </w:r>
      <w:r>
        <w:t xml:space="preserve">а так же четырьмя </w:t>
      </w:r>
      <w:r>
        <w:rPr>
          <w:lang w:val="en-US"/>
        </w:rPr>
        <w:t>LAN</w:t>
      </w:r>
      <w:r>
        <w:t xml:space="preserve"> </w:t>
      </w:r>
      <w:r>
        <w:rPr>
          <w:lang w:val="en-US"/>
        </w:rPr>
        <w:t>Gigabit</w:t>
      </w:r>
      <w:r w:rsidRPr="00C15710">
        <w:t xml:space="preserve"> </w:t>
      </w:r>
      <w:r>
        <w:rPr>
          <w:lang w:val="en-US"/>
        </w:rPr>
        <w:t>Ethernet</w:t>
      </w:r>
      <w:r w:rsidRPr="00C15710">
        <w:t xml:space="preserve"> </w:t>
      </w:r>
      <w:r>
        <w:t>портами</w:t>
      </w:r>
      <w:r w:rsidR="005A3E1D">
        <w:t xml:space="preserve">. Такое количество портов позволит нам подключить два коммутатора и файловый сервер. Один оставшийся порт останется неиспользованным на случай расширения компании в будущем. Так же данная модель имеет 2 Гб </w:t>
      </w:r>
      <w:r w:rsidR="005A3E1D">
        <w:rPr>
          <w:lang w:val="en-US"/>
        </w:rPr>
        <w:t>FLASH</w:t>
      </w:r>
      <w:r w:rsidR="005A3E1D" w:rsidRPr="005A3E1D">
        <w:t xml:space="preserve"> </w:t>
      </w:r>
      <w:r w:rsidR="005A3E1D">
        <w:t>памяти и 1 Гб ОЗУ.</w:t>
      </w:r>
    </w:p>
    <w:p w14:paraId="23949B41" w14:textId="77777777" w:rsidR="00C15710" w:rsidRPr="00290E92" w:rsidRDefault="00C15710" w:rsidP="00997960">
      <w:pPr>
        <w:spacing w:line="259" w:lineRule="auto"/>
      </w:pPr>
    </w:p>
    <w:p w14:paraId="4C61FC10" w14:textId="17D7DA18" w:rsidR="00997960" w:rsidRPr="00290E92" w:rsidRDefault="00BA2215" w:rsidP="00482EFB">
      <w:pPr>
        <w:pStyle w:val="ac"/>
        <w:numPr>
          <w:ilvl w:val="2"/>
          <w:numId w:val="4"/>
        </w:numPr>
        <w:spacing w:line="259" w:lineRule="auto"/>
        <w:ind w:left="1560" w:hanging="851"/>
        <w:outlineLvl w:val="2"/>
        <w:rPr>
          <w:b/>
        </w:rPr>
      </w:pPr>
      <w:bookmarkStart w:id="25" w:name="_Toc121712485"/>
      <w:r>
        <w:rPr>
          <w:b/>
        </w:rPr>
        <w:t>Обоснование выбора коммутаторов</w:t>
      </w:r>
      <w:bookmarkEnd w:id="25"/>
    </w:p>
    <w:p w14:paraId="48464F6E" w14:textId="77777777" w:rsidR="00997960" w:rsidRDefault="00997960" w:rsidP="00997960">
      <w:pPr>
        <w:spacing w:line="259" w:lineRule="auto"/>
      </w:pPr>
    </w:p>
    <w:p w14:paraId="4E975E9E" w14:textId="24E96A32" w:rsidR="001672F3" w:rsidRPr="009B25D9" w:rsidRDefault="001672F3" w:rsidP="00997960">
      <w:pPr>
        <w:spacing w:line="259" w:lineRule="auto"/>
      </w:pPr>
      <w:r>
        <w:tab/>
      </w:r>
      <w:r w:rsidR="009B25D9">
        <w:t xml:space="preserve">При выборе коммутаторов для данной сети, не рассматривались коммутаторы третьего уровня </w:t>
      </w:r>
      <w:r w:rsidR="009B25D9" w:rsidRPr="009B25D9">
        <w:t>(</w:t>
      </w:r>
      <w:r w:rsidR="009B25D9">
        <w:t xml:space="preserve">так же </w:t>
      </w:r>
      <w:r w:rsidR="009B25D9">
        <w:rPr>
          <w:lang w:val="en-US"/>
        </w:rPr>
        <w:t>L</w:t>
      </w:r>
      <w:r w:rsidR="009B25D9" w:rsidRPr="009B25D9">
        <w:t>3-</w:t>
      </w:r>
      <w:r w:rsidR="009B25D9">
        <w:t xml:space="preserve">коммутаторы), так как дополнительный функционал, отличающий их от коммутаторов второго уровня модели </w:t>
      </w:r>
      <w:r w:rsidR="009B25D9">
        <w:rPr>
          <w:lang w:val="en-US"/>
        </w:rPr>
        <w:t>OSI</w:t>
      </w:r>
      <w:r w:rsidR="009B25D9">
        <w:t>,</w:t>
      </w:r>
      <w:r w:rsidR="009B25D9" w:rsidRPr="009B25D9">
        <w:t xml:space="preserve"> </w:t>
      </w:r>
      <w:r w:rsidR="009B25D9">
        <w:t>уже осуществляется маршрутизатором.</w:t>
      </w:r>
    </w:p>
    <w:p w14:paraId="309340F6" w14:textId="2E4D4EE1" w:rsidR="005A3E1D" w:rsidRDefault="005A3E1D" w:rsidP="00997960">
      <w:pPr>
        <w:spacing w:line="259" w:lineRule="auto"/>
      </w:pPr>
      <w:r>
        <w:tab/>
        <w:t xml:space="preserve">В данном проекте было решено использовать 2 коммутатора с различным количеством разъёмов. На втором этаже здания находится отдел разработки, в котором находится 25 </w:t>
      </w:r>
      <w:proofErr w:type="gramStart"/>
      <w:r>
        <w:t>стационарных</w:t>
      </w:r>
      <w:proofErr w:type="gramEnd"/>
      <w:r>
        <w:t xml:space="preserve"> компьютера, 1 принтер, 1 интерактивная доска, а так же 2 беспроводные точки доступа. В связи с этим на втором этаже было решено установить коммутатор с возможностью подключения до 48 устройств, на случай расширения компании в будущем.</w:t>
      </w:r>
    </w:p>
    <w:p w14:paraId="0B9D5833" w14:textId="789DB35C" w:rsidR="005A3E1D" w:rsidRDefault="005A3E1D" w:rsidP="00997960">
      <w:pPr>
        <w:spacing w:line="259" w:lineRule="auto"/>
      </w:pPr>
      <w:r>
        <w:tab/>
        <w:t xml:space="preserve">Для данной задачи был выбран коммутатор второго уровня </w:t>
      </w:r>
      <w:r>
        <w:rPr>
          <w:lang w:val="en-US"/>
        </w:rPr>
        <w:t>Cisco</w:t>
      </w:r>
      <w:r w:rsidRPr="005A3E1D">
        <w:t xml:space="preserve"> </w:t>
      </w:r>
      <w:r>
        <w:rPr>
          <w:lang w:val="en-US"/>
        </w:rPr>
        <w:t>Catalyst</w:t>
      </w:r>
      <w:r w:rsidR="001C639C">
        <w:t xml:space="preserve"> </w:t>
      </w:r>
      <w:r w:rsidR="001C639C">
        <w:rPr>
          <w:lang w:val="en-US"/>
        </w:rPr>
        <w:t>WS</w:t>
      </w:r>
      <w:r w:rsidR="001C639C" w:rsidRPr="001C639C">
        <w:t>-</w:t>
      </w:r>
      <w:r w:rsidR="001C639C">
        <w:rPr>
          <w:lang w:val="en-US"/>
        </w:rPr>
        <w:t>C</w:t>
      </w:r>
      <w:r w:rsidR="001C639C">
        <w:t>2960</w:t>
      </w:r>
      <w:r>
        <w:rPr>
          <w:lang w:val="en-US"/>
        </w:rPr>
        <w:t>X</w:t>
      </w:r>
      <w:r w:rsidR="001C639C" w:rsidRPr="001C639C">
        <w:t>-48</w:t>
      </w:r>
      <w:r w:rsidR="001C639C">
        <w:rPr>
          <w:lang w:val="en-US"/>
        </w:rPr>
        <w:t>TD</w:t>
      </w:r>
      <w:r w:rsidR="001C639C" w:rsidRPr="001C639C">
        <w:t>-</w:t>
      </w:r>
      <w:r w:rsidR="001C639C">
        <w:rPr>
          <w:lang w:val="en-US"/>
        </w:rPr>
        <w:t>L</w:t>
      </w:r>
      <w:r>
        <w:t>,</w:t>
      </w:r>
      <w:r w:rsidRPr="005A3E1D">
        <w:t xml:space="preserve"> </w:t>
      </w:r>
      <w:r>
        <w:t xml:space="preserve">имеющий 48 </w:t>
      </w:r>
      <w:r>
        <w:rPr>
          <w:lang w:val="en-US"/>
        </w:rPr>
        <w:t>Gigabit</w:t>
      </w:r>
      <w:r w:rsidRPr="005A3E1D">
        <w:t xml:space="preserve"> </w:t>
      </w:r>
      <w:r>
        <w:rPr>
          <w:lang w:val="en-US"/>
        </w:rPr>
        <w:t>Ethernet</w:t>
      </w:r>
      <w:r w:rsidRPr="005A3E1D">
        <w:t xml:space="preserve"> </w:t>
      </w:r>
      <w:r>
        <w:t xml:space="preserve">портов. Данный коммутатор должен </w:t>
      </w:r>
      <w:r w:rsidR="001C639C">
        <w:t xml:space="preserve">быть подключен к </w:t>
      </w:r>
      <w:proofErr w:type="gramStart"/>
      <w:r w:rsidR="001C639C">
        <w:t>вышеуказанному</w:t>
      </w:r>
      <w:proofErr w:type="gramEnd"/>
      <w:r w:rsidR="001C639C">
        <w:t xml:space="preserve"> маршрутизатору.</w:t>
      </w:r>
    </w:p>
    <w:p w14:paraId="33BED0AC" w14:textId="3EA8102D" w:rsidR="001C639C" w:rsidRPr="000B2417" w:rsidRDefault="001C639C" w:rsidP="00997960">
      <w:pPr>
        <w:spacing w:line="259" w:lineRule="auto"/>
      </w:pPr>
      <w:r>
        <w:tab/>
        <w:t xml:space="preserve">Для первого этажа, на котором имеется 5 стационарных компьютеров, 1 принтер, 1 интерактивная доска и 1 беспроводная точка доступа был выбран коммутатор модели </w:t>
      </w:r>
      <w:r>
        <w:rPr>
          <w:lang w:val="en-US"/>
        </w:rPr>
        <w:t>Cisco</w:t>
      </w:r>
      <w:r w:rsidRPr="001C639C">
        <w:t xml:space="preserve"> </w:t>
      </w:r>
      <w:r>
        <w:rPr>
          <w:lang w:val="en-US"/>
        </w:rPr>
        <w:t>Catalyst</w:t>
      </w:r>
      <w:r w:rsidRPr="001C639C">
        <w:t xml:space="preserve"> </w:t>
      </w:r>
      <w:r>
        <w:rPr>
          <w:lang w:val="en-US"/>
        </w:rPr>
        <w:t>C</w:t>
      </w:r>
      <w:r>
        <w:t>2960</w:t>
      </w:r>
      <w:r>
        <w:rPr>
          <w:lang w:val="en-US"/>
        </w:rPr>
        <w:t>X</w:t>
      </w:r>
      <w:r w:rsidRPr="001C639C">
        <w:t>-24</w:t>
      </w:r>
      <w:r>
        <w:rPr>
          <w:lang w:val="en-US"/>
        </w:rPr>
        <w:t>TD</w:t>
      </w:r>
      <w:r w:rsidRPr="001C639C">
        <w:t>-</w:t>
      </w:r>
      <w:r>
        <w:rPr>
          <w:lang w:val="en-US"/>
        </w:rPr>
        <w:t>L</w:t>
      </w:r>
      <w:r w:rsidR="000B2417">
        <w:t xml:space="preserve">, имеющий 24 </w:t>
      </w:r>
      <w:r w:rsidR="000B2417">
        <w:rPr>
          <w:lang w:val="en-US"/>
        </w:rPr>
        <w:t>Gigabit</w:t>
      </w:r>
      <w:r w:rsidR="000B2417" w:rsidRPr="005A3E1D">
        <w:t xml:space="preserve"> </w:t>
      </w:r>
      <w:r w:rsidR="000B2417">
        <w:rPr>
          <w:lang w:val="en-US"/>
        </w:rPr>
        <w:t>Ethernet</w:t>
      </w:r>
      <w:r w:rsidR="000B2417" w:rsidRPr="005A3E1D">
        <w:t xml:space="preserve"> </w:t>
      </w:r>
      <w:r w:rsidR="000B2417">
        <w:t>портов. Данный коммутатор так же в дальнейшем должен быть подключен к маршрутизатору.</w:t>
      </w:r>
    </w:p>
    <w:p w14:paraId="1C2FFC87" w14:textId="77777777" w:rsidR="005A3E1D" w:rsidRPr="00290E92" w:rsidRDefault="005A3E1D" w:rsidP="00997960">
      <w:pPr>
        <w:spacing w:line="259" w:lineRule="auto"/>
      </w:pPr>
    </w:p>
    <w:p w14:paraId="504B658F" w14:textId="77777777" w:rsidR="00997960" w:rsidRDefault="00BA2215" w:rsidP="00482EFB">
      <w:pPr>
        <w:pStyle w:val="ac"/>
        <w:numPr>
          <w:ilvl w:val="2"/>
          <w:numId w:val="4"/>
        </w:numPr>
        <w:spacing w:line="259" w:lineRule="auto"/>
        <w:ind w:left="1560" w:hanging="851"/>
        <w:outlineLvl w:val="2"/>
        <w:rPr>
          <w:b/>
        </w:rPr>
      </w:pPr>
      <w:bookmarkStart w:id="26" w:name="_Toc121712486"/>
      <w:r>
        <w:rPr>
          <w:b/>
        </w:rPr>
        <w:t>Обоснование выбора беспроводных точек доступа</w:t>
      </w:r>
      <w:bookmarkEnd w:id="26"/>
    </w:p>
    <w:p w14:paraId="57C0A086" w14:textId="77777777" w:rsidR="00997960" w:rsidRDefault="00997960" w:rsidP="00997960">
      <w:pPr>
        <w:spacing w:line="259" w:lineRule="auto"/>
      </w:pPr>
    </w:p>
    <w:p w14:paraId="585986CB" w14:textId="2FEAFB6C" w:rsidR="00C94BAE" w:rsidRDefault="00B5446D" w:rsidP="00997960">
      <w:pPr>
        <w:spacing w:line="259" w:lineRule="auto"/>
      </w:pPr>
      <w:r>
        <w:tab/>
        <w:t xml:space="preserve">В роли беспроводной точки доступа, в данном курсовом проекте было решено использовать </w:t>
      </w:r>
      <w:proofErr w:type="spellStart"/>
      <w:r>
        <w:t>Cisco</w:t>
      </w:r>
      <w:proofErr w:type="spellEnd"/>
      <w:r>
        <w:t xml:space="preserve"> </w:t>
      </w:r>
      <w:proofErr w:type="spellStart"/>
      <w:r>
        <w:t>Aironet</w:t>
      </w:r>
      <w:proofErr w:type="spellEnd"/>
      <w:r>
        <w:t>, модель 3500i. Данная модель обладает превосходным качеством радиосвязи и показывает наивысшую в отрасли производительность защищенных и надёжных беспроводных соединений</w:t>
      </w:r>
      <w:r w:rsidR="00C94BAE">
        <w:t>.</w:t>
      </w:r>
      <w:r w:rsidR="00C94BAE" w:rsidRPr="00C94BAE">
        <w:t xml:space="preserve"> </w:t>
      </w:r>
      <w:r w:rsidR="0091041F">
        <w:t>Данные модели являются первыми в отрасли точки доступа 802</w:t>
      </w:r>
      <w:r w:rsidR="0091041F" w:rsidRPr="0091041F">
        <w:t>.</w:t>
      </w:r>
      <w:r w:rsidR="0091041F">
        <w:t>11</w:t>
      </w:r>
      <w:r w:rsidR="0091041F">
        <w:rPr>
          <w:lang w:val="en-US"/>
        </w:rPr>
        <w:t>n</w:t>
      </w:r>
      <w:r w:rsidR="0091041F" w:rsidRPr="0091041F">
        <w:t xml:space="preserve">. </w:t>
      </w:r>
      <w:r w:rsidR="00C94BAE">
        <w:t xml:space="preserve">Набор микросхем корпоративного класса и оптимизированные </w:t>
      </w:r>
      <w:proofErr w:type="spellStart"/>
      <w:r w:rsidR="00C94BAE">
        <w:t>радиомодули</w:t>
      </w:r>
      <w:proofErr w:type="spellEnd"/>
      <w:r w:rsidR="00C94BAE">
        <w:t xml:space="preserve"> с использованием технологии </w:t>
      </w:r>
      <w:proofErr w:type="spellStart"/>
      <w:r w:rsidR="00C94BAE">
        <w:t>Cisco</w:t>
      </w:r>
      <w:proofErr w:type="spellEnd"/>
      <w:r w:rsidR="00C94BAE">
        <w:t xml:space="preserve"> M-</w:t>
      </w:r>
      <w:proofErr w:type="spellStart"/>
      <w:r w:rsidR="00C94BAE">
        <w:t>Drive</w:t>
      </w:r>
      <w:proofErr w:type="spellEnd"/>
      <w:r w:rsidR="00C94BAE">
        <w:t xml:space="preserve"> обеспечивают устойчивое качество мобильной связи. Эта технология включает следующие элементы:</w:t>
      </w:r>
    </w:p>
    <w:p w14:paraId="51AE95C1" w14:textId="77777777" w:rsidR="00C94BAE" w:rsidRDefault="00C94BAE" w:rsidP="00C94BAE">
      <w:pPr>
        <w:pStyle w:val="ac"/>
        <w:numPr>
          <w:ilvl w:val="0"/>
          <w:numId w:val="26"/>
        </w:numPr>
        <w:spacing w:line="259" w:lineRule="auto"/>
      </w:pPr>
      <w:r>
        <w:lastRenderedPageBreak/>
        <w:t xml:space="preserve">технология </w:t>
      </w:r>
      <w:proofErr w:type="spellStart"/>
      <w:r>
        <w:t>ClientLink</w:t>
      </w:r>
      <w:proofErr w:type="spellEnd"/>
      <w:r>
        <w:t xml:space="preserve"> повышает надежность соединения и расширяет покрытие для клиентов, использующих традиционные устройства;</w:t>
      </w:r>
    </w:p>
    <w:p w14:paraId="4A968B55" w14:textId="49BB0EC8" w:rsidR="00C94BAE" w:rsidRDefault="00C94BAE" w:rsidP="00C94BAE">
      <w:pPr>
        <w:pStyle w:val="ac"/>
        <w:numPr>
          <w:ilvl w:val="0"/>
          <w:numId w:val="26"/>
        </w:numPr>
        <w:spacing w:line="259" w:lineRule="auto"/>
      </w:pPr>
      <w:r>
        <w:t xml:space="preserve">технология </w:t>
      </w:r>
      <w:proofErr w:type="spellStart"/>
      <w:r>
        <w:t>BandSelect</w:t>
      </w:r>
      <w:proofErr w:type="spellEnd"/>
      <w:r>
        <w:t xml:space="preserve"> повышает качество связи для </w:t>
      </w:r>
      <w:r w:rsidR="00A55150">
        <w:t>двух диапазонных</w:t>
      </w:r>
      <w:r>
        <w:t xml:space="preserve"> клиентов путем перевода их в менее загруженный диапазон 5GHz в средах со смешанным оборудованием;</w:t>
      </w:r>
    </w:p>
    <w:p w14:paraId="42DC8771" w14:textId="41195FC6" w:rsidR="00B5446D" w:rsidRDefault="00C94BAE" w:rsidP="00C94BAE">
      <w:pPr>
        <w:pStyle w:val="ac"/>
        <w:numPr>
          <w:ilvl w:val="0"/>
          <w:numId w:val="26"/>
        </w:numPr>
        <w:spacing w:line="259" w:lineRule="auto"/>
      </w:pPr>
      <w:r>
        <w:t xml:space="preserve">технология </w:t>
      </w:r>
      <w:proofErr w:type="spellStart"/>
      <w:r>
        <w:t>VideoStream</w:t>
      </w:r>
      <w:proofErr w:type="spellEnd"/>
      <w:r>
        <w:t xml:space="preserve"> повышает производительность мультимедийных приложений с многоадресной рассылкой.</w:t>
      </w:r>
    </w:p>
    <w:p w14:paraId="697038C4" w14:textId="77777777" w:rsidR="00B5446D" w:rsidRDefault="00B5446D" w:rsidP="00997960">
      <w:pPr>
        <w:spacing w:line="259" w:lineRule="auto"/>
      </w:pPr>
    </w:p>
    <w:p w14:paraId="60BB88F1" w14:textId="61501517" w:rsidR="00C94BAE" w:rsidRDefault="00C94BAE" w:rsidP="00997960">
      <w:pPr>
        <w:spacing w:line="259" w:lineRule="auto"/>
      </w:pPr>
      <w:r>
        <w:tab/>
        <w:t xml:space="preserve">Все эти функции обеспечивают наилучшее возможное качество услуг для конечного пользователя беспроводной сети. </w:t>
      </w:r>
    </w:p>
    <w:p w14:paraId="5845F5F6" w14:textId="77777777" w:rsidR="00C94BAE" w:rsidRPr="00290E92" w:rsidRDefault="00C94BAE" w:rsidP="00997960">
      <w:pPr>
        <w:spacing w:line="259" w:lineRule="auto"/>
      </w:pPr>
    </w:p>
    <w:p w14:paraId="78E42425" w14:textId="72DB7B17" w:rsidR="00BA2215" w:rsidRPr="00997960" w:rsidRDefault="00BA2215" w:rsidP="00E614C1">
      <w:pPr>
        <w:pStyle w:val="ac"/>
        <w:numPr>
          <w:ilvl w:val="1"/>
          <w:numId w:val="4"/>
        </w:numPr>
        <w:spacing w:line="259" w:lineRule="auto"/>
        <w:ind w:left="1276" w:hanging="567"/>
        <w:outlineLvl w:val="1"/>
        <w:rPr>
          <w:b/>
        </w:rPr>
      </w:pPr>
      <w:bookmarkStart w:id="27" w:name="_Toc121712487"/>
      <w:r w:rsidRPr="00997960">
        <w:rPr>
          <w:b/>
        </w:rPr>
        <w:t>Обоснование выбора пассивного сетевого оборудования</w:t>
      </w:r>
      <w:bookmarkEnd w:id="27"/>
    </w:p>
    <w:p w14:paraId="2DB8D224" w14:textId="77777777" w:rsidR="00351D64" w:rsidRDefault="00351D64" w:rsidP="00A62AF7">
      <w:pPr>
        <w:spacing w:line="259" w:lineRule="auto"/>
      </w:pPr>
    </w:p>
    <w:p w14:paraId="29DBC621" w14:textId="2AD4C4B5" w:rsidR="00B92201" w:rsidRPr="00B92201" w:rsidRDefault="00A62AF7" w:rsidP="00A62AF7">
      <w:pPr>
        <w:spacing w:line="259" w:lineRule="auto"/>
        <w:rPr>
          <w:lang w:val="en-US"/>
        </w:rPr>
      </w:pPr>
      <w:r>
        <w:rPr>
          <w:lang w:val="en-US"/>
        </w:rPr>
        <w:tab/>
      </w:r>
      <w:r w:rsidR="0091041F">
        <w:t>В качестве</w:t>
      </w:r>
      <w:r w:rsidR="00064EF4">
        <w:t xml:space="preserve"> пассивного сетевого оборудования в данном проекте используются 2 штекера </w:t>
      </w:r>
      <w:r w:rsidR="00064EF4">
        <w:rPr>
          <w:lang w:val="en-US"/>
        </w:rPr>
        <w:t>F</w:t>
      </w:r>
      <w:r w:rsidR="00064EF4" w:rsidRPr="00064EF4">
        <w:t xml:space="preserve"> </w:t>
      </w:r>
      <w:r w:rsidR="00064EF4">
        <w:rPr>
          <w:lang w:val="en-US"/>
        </w:rPr>
        <w:t>female</w:t>
      </w:r>
      <w:r w:rsidR="00064EF4" w:rsidRPr="00064EF4">
        <w:t xml:space="preserve"> </w:t>
      </w:r>
      <w:r w:rsidR="00064EF4">
        <w:rPr>
          <w:lang w:val="en-US"/>
        </w:rPr>
        <w:t>to</w:t>
      </w:r>
      <w:r w:rsidR="00064EF4" w:rsidRPr="00064EF4">
        <w:t xml:space="preserve"> </w:t>
      </w:r>
      <w:r w:rsidR="00064EF4">
        <w:rPr>
          <w:lang w:val="en-US"/>
        </w:rPr>
        <w:t>RJ</w:t>
      </w:r>
      <w:r w:rsidR="00064EF4">
        <w:t>-45</w:t>
      </w:r>
      <w:r w:rsidR="00064EF4" w:rsidRPr="00064EF4">
        <w:t xml:space="preserve"> </w:t>
      </w:r>
      <w:r w:rsidR="00064EF4">
        <w:rPr>
          <w:lang w:val="en-US"/>
        </w:rPr>
        <w:t>male</w:t>
      </w:r>
      <w:r>
        <w:t xml:space="preserve"> </w:t>
      </w:r>
      <w:r>
        <w:rPr>
          <w:lang w:val="en-US"/>
        </w:rPr>
        <w:t>CAT</w:t>
      </w:r>
      <w:r w:rsidRPr="00A62AF7">
        <w:t>6</w:t>
      </w:r>
      <w:r w:rsidR="00064EF4" w:rsidRPr="00064EF4">
        <w:t xml:space="preserve">, </w:t>
      </w:r>
      <w:r w:rsidR="00064EF4">
        <w:t xml:space="preserve">а так же </w:t>
      </w:r>
      <w:r w:rsidR="00064EF4">
        <w:rPr>
          <w:lang w:val="en-US"/>
        </w:rPr>
        <w:t>Splitter</w:t>
      </w:r>
      <w:r w:rsidR="00064EF4" w:rsidRPr="00064EF4">
        <w:t xml:space="preserve"> </w:t>
      </w:r>
      <w:proofErr w:type="spellStart"/>
      <w:r w:rsidR="00064EF4">
        <w:rPr>
          <w:lang w:val="en-US"/>
        </w:rPr>
        <w:t>Rj</w:t>
      </w:r>
      <w:proofErr w:type="spellEnd"/>
      <w:r w:rsidR="00064EF4" w:rsidRPr="00064EF4">
        <w:t xml:space="preserve">-45 1 </w:t>
      </w:r>
      <w:r w:rsidR="00064EF4">
        <w:rPr>
          <w:lang w:val="en-US"/>
        </w:rPr>
        <w:t>male</w:t>
      </w:r>
      <w:r w:rsidR="00064EF4" w:rsidRPr="00064EF4">
        <w:t xml:space="preserve"> </w:t>
      </w:r>
      <w:r w:rsidR="00064EF4">
        <w:rPr>
          <w:lang w:val="en-US"/>
        </w:rPr>
        <w:t>to</w:t>
      </w:r>
      <w:r w:rsidR="00064EF4" w:rsidRPr="00064EF4">
        <w:t xml:space="preserve"> 2 </w:t>
      </w:r>
      <w:r w:rsidR="00064EF4">
        <w:rPr>
          <w:lang w:val="en-US"/>
        </w:rPr>
        <w:t>female</w:t>
      </w:r>
      <w:r w:rsidRPr="00A62AF7">
        <w:t xml:space="preserve"> </w:t>
      </w:r>
      <w:r>
        <w:rPr>
          <w:lang w:val="en-US"/>
        </w:rPr>
        <w:t>CAT</w:t>
      </w:r>
      <w:r w:rsidRPr="00A62AF7">
        <w:t>6</w:t>
      </w:r>
      <w:r w:rsidR="00064EF4" w:rsidRPr="00064EF4">
        <w:t xml:space="preserve">. </w:t>
      </w:r>
      <w:r w:rsidR="00064EF4">
        <w:t>Данный набор пассивного</w:t>
      </w:r>
      <w:r>
        <w:t xml:space="preserve"> сетевого оборудования необходим для подключения 4</w:t>
      </w:r>
      <w:r>
        <w:rPr>
          <w:lang w:val="en-US"/>
        </w:rPr>
        <w:t>G</w:t>
      </w:r>
      <w:r w:rsidRPr="00A62AF7">
        <w:t xml:space="preserve"> </w:t>
      </w:r>
      <w:r>
        <w:t>антенны к маршрутизатору.</w:t>
      </w:r>
      <w:r w:rsidRPr="00A62AF7">
        <w:t xml:space="preserve"> </w:t>
      </w:r>
      <w:r>
        <w:t xml:space="preserve">Маркировка </w:t>
      </w:r>
      <w:r>
        <w:rPr>
          <w:lang w:val="en-US"/>
        </w:rPr>
        <w:t>CAT</w:t>
      </w:r>
      <w:r w:rsidRPr="00A62AF7">
        <w:t xml:space="preserve">6 </w:t>
      </w:r>
      <w:r>
        <w:t xml:space="preserve">обозначает категорию </w:t>
      </w:r>
      <w:r>
        <w:rPr>
          <w:lang w:val="en-US"/>
        </w:rPr>
        <w:t>RJ</w:t>
      </w:r>
      <w:r w:rsidRPr="00A62AF7">
        <w:t xml:space="preserve">-45. </w:t>
      </w:r>
      <w:r>
        <w:t xml:space="preserve">Кабель категории </w:t>
      </w:r>
      <w:r>
        <w:rPr>
          <w:lang w:val="en-US"/>
        </w:rPr>
        <w:t>CAT</w:t>
      </w:r>
      <w:r>
        <w:t>6 состоит из 4 пар проводников поддерживает скорость до 100Мбит/</w:t>
      </w:r>
      <w:proofErr w:type="gramStart"/>
      <w:r>
        <w:t>с</w:t>
      </w:r>
      <w:proofErr w:type="gramEnd"/>
      <w:r w:rsidR="00EC3C92">
        <w:t>.</w:t>
      </w:r>
      <w:r w:rsidR="00482EFB" w:rsidRPr="00482EFB">
        <w:t xml:space="preserve"> </w:t>
      </w:r>
      <w:r w:rsidRPr="00A62AF7">
        <w:tab/>
      </w:r>
      <w:r>
        <w:t>Так же</w:t>
      </w:r>
      <w:r w:rsidR="00EC3C92">
        <w:t>,</w:t>
      </w:r>
      <w:r>
        <w:t xml:space="preserve"> </w:t>
      </w:r>
      <w:proofErr w:type="gramStart"/>
      <w:r>
        <w:t>для</w:t>
      </w:r>
      <w:proofErr w:type="gramEnd"/>
      <w:r>
        <w:t xml:space="preserve"> </w:t>
      </w:r>
      <w:r w:rsidR="00482EFB">
        <w:t xml:space="preserve">реализации данного проекта необходим сам кабель витая пара категории </w:t>
      </w:r>
      <w:r w:rsidR="00482EFB">
        <w:rPr>
          <w:lang w:val="en-US"/>
        </w:rPr>
        <w:t>CAT</w:t>
      </w:r>
      <w:r w:rsidR="00482EFB" w:rsidRPr="00482EFB">
        <w:t>6</w:t>
      </w:r>
      <w:r w:rsidR="00EC3C92">
        <w:t xml:space="preserve">, и коннекторы </w:t>
      </w:r>
      <w:r w:rsidR="00B92201">
        <w:rPr>
          <w:rFonts w:cs="Times New Roman"/>
          <w:bCs/>
          <w:szCs w:val="28"/>
          <w:lang w:val="en-US"/>
        </w:rPr>
        <w:t>TWT</w:t>
      </w:r>
      <w:r w:rsidR="00B92201" w:rsidRPr="00B92201">
        <w:rPr>
          <w:rFonts w:cs="Times New Roman"/>
          <w:bCs/>
          <w:szCs w:val="28"/>
        </w:rPr>
        <w:t>-</w:t>
      </w:r>
      <w:r w:rsidR="00B92201">
        <w:rPr>
          <w:rFonts w:cs="Times New Roman"/>
          <w:bCs/>
          <w:szCs w:val="28"/>
          <w:lang w:val="en-US"/>
        </w:rPr>
        <w:t>PL</w:t>
      </w:r>
      <w:r w:rsidR="00B92201" w:rsidRPr="00B92201">
        <w:rPr>
          <w:rFonts w:cs="Times New Roman"/>
          <w:bCs/>
          <w:szCs w:val="28"/>
        </w:rPr>
        <w:t>45-8</w:t>
      </w:r>
      <w:r w:rsidR="00B92201">
        <w:rPr>
          <w:rFonts w:cs="Times New Roman"/>
          <w:bCs/>
          <w:szCs w:val="28"/>
          <w:lang w:val="en-US"/>
        </w:rPr>
        <w:t>P</w:t>
      </w:r>
      <w:r w:rsidR="00B92201" w:rsidRPr="00B92201">
        <w:rPr>
          <w:rFonts w:cs="Times New Roman"/>
          <w:bCs/>
          <w:szCs w:val="28"/>
        </w:rPr>
        <w:t>8</w:t>
      </w:r>
      <w:r w:rsidR="00B92201">
        <w:rPr>
          <w:rFonts w:cs="Times New Roman"/>
          <w:bCs/>
          <w:szCs w:val="28"/>
          <w:lang w:val="en-US"/>
        </w:rPr>
        <w:t>C</w:t>
      </w:r>
      <w:r w:rsidR="00B92201" w:rsidRPr="00B92201">
        <w:rPr>
          <w:rFonts w:cs="Times New Roman"/>
          <w:bCs/>
          <w:szCs w:val="28"/>
        </w:rPr>
        <w:t>-6</w:t>
      </w:r>
      <w:r w:rsidR="00482EFB" w:rsidRPr="00482EFB">
        <w:t>.</w:t>
      </w:r>
    </w:p>
    <w:p w14:paraId="2DB8BAEF" w14:textId="00031C24" w:rsidR="00EC3C92" w:rsidRDefault="00EC3C92" w:rsidP="00EC3C92">
      <w:pPr>
        <w:rPr>
          <w:rFonts w:eastAsia="Times New Roman" w:cs="Times New Roman"/>
          <w:bCs/>
          <w:color w:val="000000"/>
          <w:szCs w:val="28"/>
        </w:rPr>
      </w:pPr>
      <w:r>
        <w:tab/>
        <w:t xml:space="preserve">Так же необходимо обеспечить защиту кабеля при прокладке его до розетки. Для этого будем использовать короба </w:t>
      </w:r>
      <w:r w:rsidRPr="00EC3C92">
        <w:rPr>
          <w:lang w:val="en-US"/>
        </w:rPr>
        <w:t>Legrand</w:t>
      </w:r>
      <w:r w:rsidRPr="00EC3C92">
        <w:t xml:space="preserve"> </w:t>
      </w:r>
      <w:r w:rsidRPr="00EC3C92">
        <w:rPr>
          <w:lang w:val="en-US"/>
        </w:rPr>
        <w:t>Metra</w:t>
      </w:r>
      <w:r w:rsidRPr="00EC3C92">
        <w:t xml:space="preserve"> 638083</w:t>
      </w:r>
      <w:r>
        <w:t xml:space="preserve"> 160х50</w:t>
      </w:r>
      <w:r>
        <w:rPr>
          <w:rFonts w:eastAsia="Times New Roman" w:cs="Times New Roman"/>
          <w:bCs/>
          <w:color w:val="000000"/>
          <w:szCs w:val="28"/>
        </w:rPr>
        <w:t xml:space="preserve">, а так же </w:t>
      </w:r>
      <w:r>
        <w:rPr>
          <w:lang w:val="en-US"/>
        </w:rPr>
        <w:t>Legrand</w:t>
      </w:r>
      <w:r w:rsidRPr="00EC3C92">
        <w:t xml:space="preserve"> </w:t>
      </w:r>
      <w:r>
        <w:rPr>
          <w:lang w:val="en-US"/>
        </w:rPr>
        <w:t>Metra</w:t>
      </w:r>
      <w:r w:rsidRPr="00EC3C92">
        <w:t xml:space="preserve"> 638080</w:t>
      </w:r>
      <w:r>
        <w:t xml:space="preserve"> 85х50. </w:t>
      </w:r>
      <w:r>
        <w:rPr>
          <w:rFonts w:eastAsia="Times New Roman" w:cs="Times New Roman"/>
          <w:bCs/>
          <w:color w:val="000000"/>
          <w:szCs w:val="28"/>
        </w:rPr>
        <w:t xml:space="preserve">Данные коробы обладают </w:t>
      </w:r>
      <w:proofErr w:type="spellStart"/>
      <w:r>
        <w:rPr>
          <w:rFonts w:eastAsia="Times New Roman" w:cs="Times New Roman"/>
          <w:bCs/>
          <w:color w:val="000000"/>
          <w:szCs w:val="28"/>
        </w:rPr>
        <w:t>пылевлагозащитой</w:t>
      </w:r>
      <w:proofErr w:type="spellEnd"/>
      <w:r>
        <w:rPr>
          <w:rFonts w:eastAsia="Times New Roman" w:cs="Times New Roman"/>
          <w:bCs/>
          <w:color w:val="000000"/>
          <w:szCs w:val="28"/>
        </w:rPr>
        <w:t xml:space="preserve"> </w:t>
      </w:r>
      <w:r>
        <w:rPr>
          <w:rFonts w:eastAsia="Times New Roman" w:cs="Times New Roman"/>
          <w:bCs/>
          <w:color w:val="000000"/>
          <w:szCs w:val="28"/>
          <w:lang w:val="en-US"/>
        </w:rPr>
        <w:t>IP</w:t>
      </w:r>
      <w:r>
        <w:rPr>
          <w:rFonts w:eastAsia="Times New Roman" w:cs="Times New Roman"/>
          <w:bCs/>
          <w:color w:val="000000"/>
          <w:szCs w:val="28"/>
        </w:rPr>
        <w:t>40, что достаточно для использования в помещении с повышенной влажностью.</w:t>
      </w:r>
    </w:p>
    <w:p w14:paraId="5ADD6FC4" w14:textId="4D4E6A37" w:rsidR="00EC3C92" w:rsidRDefault="00EC3C92" w:rsidP="00EC3C92">
      <w:pPr>
        <w:rPr>
          <w:rFonts w:cs="Times New Roman"/>
          <w:bCs/>
          <w:szCs w:val="28"/>
          <w:lang w:val="en-US"/>
        </w:rPr>
      </w:pPr>
      <w:r>
        <w:rPr>
          <w:rFonts w:eastAsia="Times New Roman" w:cs="Times New Roman"/>
          <w:bCs/>
          <w:color w:val="000000"/>
          <w:szCs w:val="28"/>
        </w:rPr>
        <w:tab/>
        <w:t>В качестве розеток будем использовать р</w:t>
      </w:r>
      <w:r>
        <w:rPr>
          <w:rFonts w:cs="Times New Roman"/>
          <w:bCs/>
          <w:szCs w:val="28"/>
        </w:rPr>
        <w:t xml:space="preserve">озетки </w:t>
      </w:r>
      <w:proofErr w:type="spellStart"/>
      <w:r>
        <w:rPr>
          <w:rFonts w:cs="Times New Roman"/>
          <w:bCs/>
          <w:szCs w:val="28"/>
          <w:lang w:val="en-US"/>
        </w:rPr>
        <w:t>Mutlusan</w:t>
      </w:r>
      <w:proofErr w:type="spellEnd"/>
      <w:r w:rsidRPr="00EC3C92">
        <w:rPr>
          <w:rFonts w:cs="Times New Roman"/>
          <w:bCs/>
          <w:szCs w:val="28"/>
        </w:rPr>
        <w:t xml:space="preserve"> </w:t>
      </w:r>
      <w:r>
        <w:rPr>
          <w:rFonts w:cs="Times New Roman"/>
          <w:bCs/>
          <w:szCs w:val="28"/>
          <w:lang w:val="en-US"/>
        </w:rPr>
        <w:t>Rita</w:t>
      </w:r>
      <w:r>
        <w:rPr>
          <w:rFonts w:cs="Times New Roman"/>
          <w:bCs/>
          <w:szCs w:val="28"/>
        </w:rPr>
        <w:t xml:space="preserve"> поддерживающие кабель витая пара категории </w:t>
      </w:r>
      <w:r>
        <w:rPr>
          <w:rFonts w:cs="Times New Roman"/>
          <w:bCs/>
          <w:szCs w:val="28"/>
          <w:lang w:val="en-US"/>
        </w:rPr>
        <w:t>CAT</w:t>
      </w:r>
      <w:r>
        <w:rPr>
          <w:rFonts w:cs="Times New Roman"/>
          <w:bCs/>
          <w:szCs w:val="28"/>
        </w:rPr>
        <w:t xml:space="preserve">6, а так же имеющих </w:t>
      </w:r>
      <w:proofErr w:type="spellStart"/>
      <w:r>
        <w:rPr>
          <w:rFonts w:cs="Times New Roman"/>
          <w:bCs/>
          <w:szCs w:val="28"/>
        </w:rPr>
        <w:t>пылевлагозащиту</w:t>
      </w:r>
      <w:proofErr w:type="spellEnd"/>
      <w:r>
        <w:rPr>
          <w:rFonts w:cs="Times New Roman"/>
          <w:bCs/>
          <w:szCs w:val="28"/>
        </w:rPr>
        <w:t xml:space="preserve"> </w:t>
      </w:r>
      <w:r>
        <w:rPr>
          <w:rFonts w:cs="Times New Roman"/>
          <w:bCs/>
          <w:szCs w:val="28"/>
          <w:lang w:val="en-US"/>
        </w:rPr>
        <w:t>IP</w:t>
      </w:r>
      <w:r w:rsidRPr="00EC3C92">
        <w:rPr>
          <w:rFonts w:cs="Times New Roman"/>
          <w:bCs/>
          <w:szCs w:val="28"/>
        </w:rPr>
        <w:t>20.</w:t>
      </w:r>
    </w:p>
    <w:p w14:paraId="3F8B10BF" w14:textId="77777777" w:rsidR="00B92201" w:rsidRDefault="00B92201" w:rsidP="00EC3C92">
      <w:pPr>
        <w:rPr>
          <w:rFonts w:cs="Times New Roman"/>
          <w:bCs/>
          <w:szCs w:val="28"/>
          <w:lang w:val="en-US"/>
        </w:rPr>
      </w:pPr>
    </w:p>
    <w:p w14:paraId="550E43AE" w14:textId="44D9C37B" w:rsidR="00B92201" w:rsidRPr="001C1CF3" w:rsidRDefault="00B92201" w:rsidP="00896C1C">
      <w:pPr>
        <w:pStyle w:val="ac"/>
        <w:numPr>
          <w:ilvl w:val="1"/>
          <w:numId w:val="4"/>
        </w:numPr>
        <w:ind w:left="1276" w:hanging="567"/>
        <w:outlineLvl w:val="1"/>
        <w:rPr>
          <w:rFonts w:eastAsia="Times New Roman" w:cs="Times New Roman"/>
          <w:b/>
          <w:bCs/>
          <w:color w:val="000000"/>
          <w:szCs w:val="28"/>
        </w:rPr>
      </w:pPr>
      <w:bookmarkStart w:id="28" w:name="_Toc121712488"/>
      <w:r w:rsidRPr="00B92201">
        <w:rPr>
          <w:rFonts w:cs="Times New Roman"/>
          <w:b/>
          <w:bCs/>
          <w:szCs w:val="28"/>
        </w:rPr>
        <w:t>Схема адресации</w:t>
      </w:r>
      <w:bookmarkEnd w:id="28"/>
    </w:p>
    <w:p w14:paraId="5DE17744" w14:textId="02835CE9" w:rsidR="001C1CF3" w:rsidRDefault="001C1CF3" w:rsidP="001C1CF3">
      <w:pPr>
        <w:rPr>
          <w:rFonts w:eastAsia="Times New Roman" w:cs="Times New Roman"/>
          <w:bCs/>
          <w:color w:val="000000"/>
          <w:szCs w:val="28"/>
        </w:rPr>
      </w:pPr>
    </w:p>
    <w:p w14:paraId="1D45DC41" w14:textId="5F32940A" w:rsidR="003E64DB" w:rsidRPr="003E64DB" w:rsidRDefault="007F62AE" w:rsidP="00FA5D60">
      <w:pPr>
        <w:rPr>
          <w:rFonts w:cs="Times New Roman"/>
          <w:szCs w:val="28"/>
        </w:rPr>
      </w:pPr>
      <w:r>
        <w:rPr>
          <w:rFonts w:eastAsia="Times New Roman" w:cs="Times New Roman"/>
          <w:bCs/>
          <w:color w:val="000000"/>
          <w:szCs w:val="28"/>
        </w:rPr>
        <w:tab/>
        <w:t>В задании необходимо реализовать публичную подсеть</w:t>
      </w:r>
      <w:r w:rsidR="00FA5D60">
        <w:rPr>
          <w:rFonts w:eastAsia="Times New Roman" w:cs="Times New Roman"/>
          <w:bCs/>
          <w:color w:val="000000"/>
          <w:szCs w:val="28"/>
        </w:rPr>
        <w:t>.</w:t>
      </w:r>
      <w:r w:rsidR="003E64DB" w:rsidRPr="003E64DB">
        <w:rPr>
          <w:rFonts w:cs="Times New Roman"/>
          <w:szCs w:val="28"/>
        </w:rPr>
        <w:t xml:space="preserve"> </w:t>
      </w:r>
      <w:r w:rsidR="003E64DB">
        <w:rPr>
          <w:rFonts w:cs="Times New Roman"/>
          <w:szCs w:val="28"/>
        </w:rPr>
        <w:t>Для подсети мы выберем адрес 54</w:t>
      </w:r>
      <w:r w:rsidR="003E64DB" w:rsidRPr="00103F30">
        <w:rPr>
          <w:rFonts w:cs="Times New Roman"/>
          <w:szCs w:val="28"/>
        </w:rPr>
        <w:t>.</w:t>
      </w:r>
      <w:r w:rsidR="003E64DB">
        <w:rPr>
          <w:rFonts w:cs="Times New Roman"/>
          <w:szCs w:val="28"/>
        </w:rPr>
        <w:t>71.5</w:t>
      </w:r>
      <w:r w:rsidR="003E64DB" w:rsidRPr="00103F30">
        <w:rPr>
          <w:rFonts w:cs="Times New Roman"/>
          <w:szCs w:val="28"/>
        </w:rPr>
        <w:t>.0</w:t>
      </w:r>
      <w:r w:rsidR="003E64DB">
        <w:rPr>
          <w:rFonts w:cs="Times New Roman"/>
          <w:szCs w:val="28"/>
        </w:rPr>
        <w:t>/24</w:t>
      </w:r>
      <w:r w:rsidR="003E64DB" w:rsidRPr="003E64DB">
        <w:rPr>
          <w:rFonts w:cs="Times New Roman"/>
          <w:szCs w:val="28"/>
        </w:rPr>
        <w:t>.</w:t>
      </w:r>
    </w:p>
    <w:p w14:paraId="0C506445" w14:textId="087D3CCA" w:rsidR="001C1CF3" w:rsidRDefault="001C1CF3" w:rsidP="00FA5D60">
      <w:pPr>
        <w:rPr>
          <w:rFonts w:eastAsia="Times New Roman" w:cs="Times New Roman"/>
          <w:bCs/>
          <w:color w:val="000000"/>
          <w:szCs w:val="28"/>
        </w:rPr>
      </w:pPr>
      <w:r>
        <w:rPr>
          <w:rFonts w:eastAsia="Times New Roman" w:cs="Times New Roman"/>
          <w:bCs/>
          <w:color w:val="000000"/>
          <w:szCs w:val="28"/>
        </w:rPr>
        <w:tab/>
        <w:t xml:space="preserve">Исходя из имеющегося оборудования, </w:t>
      </w:r>
      <w:r w:rsidR="007F62AE">
        <w:rPr>
          <w:rFonts w:eastAsia="Times New Roman" w:cs="Times New Roman"/>
          <w:bCs/>
          <w:color w:val="000000"/>
          <w:szCs w:val="28"/>
        </w:rPr>
        <w:t xml:space="preserve">а так же ролей пользователей, которые имеют к нему доступ, следует разделить подсеть на </w:t>
      </w:r>
      <w:r w:rsidR="00A01E19">
        <w:rPr>
          <w:rFonts w:eastAsia="Times New Roman" w:cs="Times New Roman"/>
          <w:bCs/>
          <w:color w:val="000000"/>
          <w:szCs w:val="28"/>
        </w:rPr>
        <w:t>четыре</w:t>
      </w:r>
      <w:r w:rsidR="00FA5D60">
        <w:rPr>
          <w:rFonts w:eastAsia="Times New Roman" w:cs="Times New Roman"/>
          <w:bCs/>
          <w:color w:val="000000"/>
          <w:szCs w:val="28"/>
        </w:rPr>
        <w:t xml:space="preserve"> подсети. Первая будет для</w:t>
      </w:r>
      <w:r w:rsidR="007C1B18">
        <w:rPr>
          <w:rFonts w:eastAsia="Times New Roman" w:cs="Times New Roman"/>
          <w:bCs/>
          <w:color w:val="000000"/>
          <w:szCs w:val="28"/>
        </w:rPr>
        <w:t xml:space="preserve"> беспроводных подключений</w:t>
      </w:r>
      <w:r w:rsidR="00FA5D60">
        <w:rPr>
          <w:rFonts w:eastAsia="Times New Roman" w:cs="Times New Roman"/>
          <w:bCs/>
          <w:color w:val="000000"/>
          <w:szCs w:val="28"/>
        </w:rPr>
        <w:t xml:space="preserve">. Вторая для </w:t>
      </w:r>
      <w:r w:rsidR="007C1B18">
        <w:rPr>
          <w:rFonts w:eastAsia="Times New Roman" w:cs="Times New Roman"/>
          <w:bCs/>
          <w:color w:val="000000"/>
          <w:szCs w:val="28"/>
        </w:rPr>
        <w:t>стационарных компьютеров</w:t>
      </w:r>
      <w:r w:rsidR="00A01E19">
        <w:rPr>
          <w:rFonts w:eastAsia="Times New Roman" w:cs="Times New Roman"/>
          <w:bCs/>
          <w:color w:val="000000"/>
          <w:szCs w:val="28"/>
        </w:rPr>
        <w:t>. Третья для файлового сервера и прочего оборудования</w:t>
      </w:r>
      <w:r w:rsidR="00FA5D60">
        <w:rPr>
          <w:rFonts w:eastAsia="Times New Roman" w:cs="Times New Roman"/>
          <w:bCs/>
          <w:color w:val="000000"/>
          <w:szCs w:val="28"/>
        </w:rPr>
        <w:t>.</w:t>
      </w:r>
      <w:r w:rsidR="00A01E19">
        <w:rPr>
          <w:rFonts w:eastAsia="Times New Roman" w:cs="Times New Roman"/>
          <w:bCs/>
          <w:color w:val="000000"/>
          <w:szCs w:val="28"/>
        </w:rPr>
        <w:t xml:space="preserve"> Четвертая</w:t>
      </w:r>
      <w:r w:rsidR="00FA5D60">
        <w:rPr>
          <w:rFonts w:eastAsia="Times New Roman" w:cs="Times New Roman"/>
          <w:bCs/>
          <w:color w:val="000000"/>
          <w:szCs w:val="28"/>
        </w:rPr>
        <w:t xml:space="preserve"> для администрирования сети.</w:t>
      </w:r>
    </w:p>
    <w:p w14:paraId="53471D7D" w14:textId="43B3FE57" w:rsidR="00AC4E24" w:rsidRPr="00A01E19" w:rsidRDefault="00FA5D60" w:rsidP="00AC4E24">
      <w:pPr>
        <w:rPr>
          <w:rFonts w:cs="Times New Roman"/>
          <w:szCs w:val="28"/>
        </w:rPr>
      </w:pPr>
      <w:r>
        <w:rPr>
          <w:rFonts w:eastAsia="Times New Roman" w:cs="Times New Roman"/>
          <w:bCs/>
          <w:color w:val="000000"/>
          <w:szCs w:val="28"/>
        </w:rPr>
        <w:tab/>
      </w:r>
      <w:r w:rsidR="00AC4E24">
        <w:rPr>
          <w:rFonts w:cs="Times New Roman"/>
          <w:szCs w:val="28"/>
        </w:rPr>
        <w:t xml:space="preserve">Подсеть </w:t>
      </w:r>
      <w:r w:rsidR="003E64DB">
        <w:rPr>
          <w:rFonts w:cs="Times New Roman"/>
          <w:szCs w:val="28"/>
        </w:rPr>
        <w:t>54</w:t>
      </w:r>
      <w:r w:rsidR="003E64DB" w:rsidRPr="00103F30">
        <w:rPr>
          <w:rFonts w:cs="Times New Roman"/>
          <w:szCs w:val="28"/>
        </w:rPr>
        <w:t>.</w:t>
      </w:r>
      <w:r w:rsidR="003E64DB">
        <w:rPr>
          <w:rFonts w:cs="Times New Roman"/>
          <w:szCs w:val="28"/>
        </w:rPr>
        <w:t>71.5</w:t>
      </w:r>
      <w:r w:rsidR="003E64DB" w:rsidRPr="00103F30">
        <w:rPr>
          <w:rFonts w:cs="Times New Roman"/>
          <w:szCs w:val="28"/>
        </w:rPr>
        <w:t>.0</w:t>
      </w:r>
      <w:r w:rsidR="00A01E19">
        <w:rPr>
          <w:rFonts w:cs="Times New Roman"/>
          <w:szCs w:val="28"/>
        </w:rPr>
        <w:t>/24</w:t>
      </w:r>
      <w:r w:rsidR="003E64DB">
        <w:rPr>
          <w:rFonts w:cs="Times New Roman"/>
          <w:szCs w:val="28"/>
        </w:rPr>
        <w:t xml:space="preserve"> </w:t>
      </w:r>
      <w:r w:rsidR="00AC4E24">
        <w:rPr>
          <w:rFonts w:cs="Times New Roman"/>
          <w:szCs w:val="28"/>
        </w:rPr>
        <w:t xml:space="preserve">разбита с учетом количества устройств, приходящихся на каждый </w:t>
      </w:r>
      <w:proofErr w:type="spellStart"/>
      <w:r w:rsidR="00AC4E24">
        <w:rPr>
          <w:rFonts w:cs="Times New Roman"/>
          <w:szCs w:val="28"/>
          <w:lang w:val="en-US"/>
        </w:rPr>
        <w:t>Vlan</w:t>
      </w:r>
      <w:proofErr w:type="spellEnd"/>
      <w:r w:rsidR="00AC4E24">
        <w:rPr>
          <w:rFonts w:cs="Times New Roman"/>
          <w:szCs w:val="28"/>
        </w:rPr>
        <w:t xml:space="preserve"> с учетом необходимости развития. Адреса подсетей представлены в таблице 3.8.1</w:t>
      </w:r>
      <w:r w:rsidR="007C1B18" w:rsidRPr="00A01E19">
        <w:rPr>
          <w:rFonts w:cs="Times New Roman"/>
          <w:szCs w:val="28"/>
        </w:rPr>
        <w:t>4.</w:t>
      </w:r>
    </w:p>
    <w:p w14:paraId="45F37DBF" w14:textId="77FB3BDE" w:rsidR="007C1B18" w:rsidRDefault="007C1B18" w:rsidP="00AC4E24">
      <w:pPr>
        <w:rPr>
          <w:rFonts w:cs="Times New Roman"/>
          <w:szCs w:val="28"/>
        </w:rPr>
      </w:pPr>
      <w:r>
        <w:rPr>
          <w:rFonts w:cs="Times New Roman"/>
          <w:szCs w:val="28"/>
        </w:rPr>
        <w:lastRenderedPageBreak/>
        <w:tab/>
        <w:t xml:space="preserve">Для беспроводных подключений выделим подсеть </w:t>
      </w:r>
      <w:r w:rsidRPr="007C1B18">
        <w:rPr>
          <w:rFonts w:cs="Times New Roman"/>
          <w:szCs w:val="28"/>
        </w:rPr>
        <w:t xml:space="preserve">54.71.5.0/25. </w:t>
      </w:r>
      <w:r>
        <w:rPr>
          <w:rFonts w:cs="Times New Roman"/>
          <w:szCs w:val="28"/>
        </w:rPr>
        <w:t>Широковещательный адрес 54.71.5.127.</w:t>
      </w:r>
    </w:p>
    <w:p w14:paraId="0DF7D6E1" w14:textId="3EA9FBC8" w:rsidR="007C1B18" w:rsidRDefault="007C1B18" w:rsidP="00AC4E24">
      <w:pPr>
        <w:rPr>
          <w:rFonts w:cs="Times New Roman"/>
          <w:szCs w:val="28"/>
        </w:rPr>
      </w:pPr>
      <w:r>
        <w:rPr>
          <w:rFonts w:cs="Times New Roman"/>
          <w:szCs w:val="28"/>
        </w:rPr>
        <w:tab/>
        <w:t xml:space="preserve">Для </w:t>
      </w:r>
      <w:r w:rsidR="00A01E19">
        <w:rPr>
          <w:rFonts w:cs="Times New Roman"/>
          <w:szCs w:val="28"/>
        </w:rPr>
        <w:t>стационарных</w:t>
      </w:r>
      <w:r>
        <w:rPr>
          <w:rFonts w:cs="Times New Roman"/>
          <w:szCs w:val="28"/>
        </w:rPr>
        <w:t xml:space="preserve"> компьютеров выбрана подсеть 54</w:t>
      </w:r>
      <w:r w:rsidRPr="007C1B18">
        <w:rPr>
          <w:rFonts w:cs="Times New Roman"/>
          <w:szCs w:val="28"/>
        </w:rPr>
        <w:t>.71.5.128/26.</w:t>
      </w:r>
      <w:r>
        <w:rPr>
          <w:rFonts w:cs="Times New Roman"/>
          <w:szCs w:val="28"/>
        </w:rPr>
        <w:t xml:space="preserve"> Широковещательный адрес 54.71.5.191.</w:t>
      </w:r>
    </w:p>
    <w:p w14:paraId="6B312027" w14:textId="2B00D1B7" w:rsidR="00A01E19" w:rsidRDefault="00A01E19" w:rsidP="00AC4E24">
      <w:pPr>
        <w:rPr>
          <w:rFonts w:cs="Times New Roman"/>
          <w:szCs w:val="28"/>
        </w:rPr>
      </w:pPr>
      <w:r>
        <w:rPr>
          <w:rFonts w:cs="Times New Roman"/>
          <w:szCs w:val="28"/>
        </w:rPr>
        <w:tab/>
        <w:t>Для файлового сервера и прочего оборудования выбрана подсеть 54.71.5.192/28. Широковещательный адрес 54.71.5.207</w:t>
      </w:r>
      <w:r w:rsidR="00E44B44">
        <w:rPr>
          <w:rFonts w:cs="Times New Roman"/>
          <w:szCs w:val="28"/>
        </w:rPr>
        <w:t>.</w:t>
      </w:r>
    </w:p>
    <w:p w14:paraId="2A6205D7" w14:textId="76423D3B" w:rsidR="007C1B18" w:rsidRDefault="007C1B18" w:rsidP="00AC4E24">
      <w:pPr>
        <w:rPr>
          <w:rFonts w:cs="Times New Roman"/>
          <w:szCs w:val="28"/>
        </w:rPr>
      </w:pPr>
      <w:r>
        <w:rPr>
          <w:rFonts w:cs="Times New Roman"/>
          <w:szCs w:val="28"/>
        </w:rPr>
        <w:tab/>
        <w:t>Для подсети администрирования бы</w:t>
      </w:r>
      <w:r w:rsidR="00A01E19">
        <w:rPr>
          <w:rFonts w:cs="Times New Roman"/>
          <w:szCs w:val="28"/>
        </w:rPr>
        <w:t>ла выбрана подсеть 54.71.5.208</w:t>
      </w:r>
      <w:r w:rsidR="00BB70AA">
        <w:rPr>
          <w:rFonts w:cs="Times New Roman"/>
          <w:szCs w:val="28"/>
        </w:rPr>
        <w:t>/30</w:t>
      </w:r>
      <w:r>
        <w:rPr>
          <w:rFonts w:cs="Times New Roman"/>
          <w:szCs w:val="28"/>
        </w:rPr>
        <w:t>. Шир</w:t>
      </w:r>
      <w:r w:rsidR="00A01E19">
        <w:rPr>
          <w:rFonts w:cs="Times New Roman"/>
          <w:szCs w:val="28"/>
        </w:rPr>
        <w:t>оковещательный адрес 54.71.5.21</w:t>
      </w:r>
      <w:r w:rsidR="009C56E0">
        <w:rPr>
          <w:rFonts w:cs="Times New Roman"/>
          <w:szCs w:val="28"/>
        </w:rPr>
        <w:t>5</w:t>
      </w:r>
      <w:r>
        <w:rPr>
          <w:rFonts w:cs="Times New Roman"/>
          <w:szCs w:val="28"/>
        </w:rPr>
        <w:t>.</w:t>
      </w:r>
      <w:r w:rsidR="00E44B44">
        <w:rPr>
          <w:rFonts w:cs="Times New Roman"/>
          <w:szCs w:val="28"/>
        </w:rPr>
        <w:t xml:space="preserve"> </w:t>
      </w:r>
      <w:r w:rsidR="00E44B44">
        <w:t xml:space="preserve">В </w:t>
      </w:r>
      <w:proofErr w:type="gramStart"/>
      <w:r w:rsidR="00E44B44">
        <w:t>данном</w:t>
      </w:r>
      <w:proofErr w:type="gramEnd"/>
      <w:r w:rsidR="00E44B44">
        <w:t xml:space="preserve"> </w:t>
      </w:r>
      <w:proofErr w:type="spellStart"/>
      <w:r w:rsidR="00E44B44">
        <w:t>вилане</w:t>
      </w:r>
      <w:proofErr w:type="spellEnd"/>
      <w:r w:rsidR="00E44B44">
        <w:t xml:space="preserve"> не назначается </w:t>
      </w:r>
      <w:proofErr w:type="spellStart"/>
      <w:r w:rsidR="00E44B44">
        <w:rPr>
          <w:lang w:val="en-US"/>
        </w:rPr>
        <w:t>IPv</w:t>
      </w:r>
      <w:proofErr w:type="spellEnd"/>
      <w:r w:rsidR="00E44B44">
        <w:t>6-адрес, так как это дополнительно обезопасит оборудование.</w:t>
      </w:r>
    </w:p>
    <w:p w14:paraId="69ABAD15" w14:textId="77777777" w:rsidR="00E44B44" w:rsidRDefault="00E44B44" w:rsidP="00E44B44">
      <w:pPr>
        <w:pStyle w:val="af0"/>
        <w:ind w:firstLine="0"/>
        <w:rPr>
          <w:sz w:val="28"/>
          <w:szCs w:val="28"/>
        </w:rPr>
      </w:pPr>
      <w:r w:rsidRPr="00E44B44">
        <w:rPr>
          <w:rFonts w:cs="Times New Roman"/>
          <w:sz w:val="28"/>
          <w:szCs w:val="28"/>
        </w:rPr>
        <w:tab/>
      </w:r>
      <w:r w:rsidRPr="00E44B44">
        <w:rPr>
          <w:sz w:val="28"/>
          <w:szCs w:val="28"/>
        </w:rPr>
        <w:t xml:space="preserve">Для </w:t>
      </w:r>
      <w:proofErr w:type="spellStart"/>
      <w:r w:rsidRPr="00E44B44">
        <w:rPr>
          <w:sz w:val="28"/>
          <w:szCs w:val="28"/>
          <w:lang w:val="en-US"/>
        </w:rPr>
        <w:t>IPv</w:t>
      </w:r>
      <w:proofErr w:type="spellEnd"/>
      <w:r w:rsidRPr="00E44B44">
        <w:rPr>
          <w:sz w:val="28"/>
          <w:szCs w:val="28"/>
        </w:rPr>
        <w:t>6 адресации провайдер делегировал подсеть 2</w:t>
      </w:r>
      <w:r w:rsidRPr="00E44B44">
        <w:rPr>
          <w:sz w:val="28"/>
          <w:szCs w:val="28"/>
          <w:lang w:val="en-US"/>
        </w:rPr>
        <w:t>a</w:t>
      </w:r>
      <w:r w:rsidRPr="00E44B44">
        <w:rPr>
          <w:sz w:val="28"/>
          <w:szCs w:val="28"/>
        </w:rPr>
        <w:t>04:2</w:t>
      </w:r>
      <w:r w:rsidRPr="00E44B44">
        <w:rPr>
          <w:sz w:val="28"/>
          <w:szCs w:val="28"/>
          <w:lang w:val="en-US"/>
        </w:rPr>
        <w:t>e</w:t>
      </w:r>
      <w:r w:rsidRPr="00E44B44">
        <w:rPr>
          <w:sz w:val="28"/>
          <w:szCs w:val="28"/>
        </w:rPr>
        <w:t>80:5200::/56.</w:t>
      </w:r>
    </w:p>
    <w:p w14:paraId="1E051D72" w14:textId="77777777" w:rsidR="00E44B44" w:rsidRPr="00E44B44" w:rsidRDefault="00E44B44" w:rsidP="00E44B44">
      <w:pPr>
        <w:pStyle w:val="af0"/>
        <w:rPr>
          <w:sz w:val="28"/>
          <w:szCs w:val="28"/>
        </w:rPr>
      </w:pPr>
      <w:r w:rsidRPr="00E44B44">
        <w:rPr>
          <w:sz w:val="28"/>
          <w:szCs w:val="28"/>
        </w:rPr>
        <w:t xml:space="preserve">Для обеспечения резервных адресов размер подсетей </w:t>
      </w:r>
      <w:proofErr w:type="spellStart"/>
      <w:r w:rsidRPr="00E44B44">
        <w:rPr>
          <w:sz w:val="28"/>
          <w:szCs w:val="28"/>
          <w:lang w:val="en-US"/>
        </w:rPr>
        <w:t>IPv</w:t>
      </w:r>
      <w:proofErr w:type="spellEnd"/>
      <w:r w:rsidRPr="00E44B44">
        <w:rPr>
          <w:sz w:val="28"/>
          <w:szCs w:val="28"/>
        </w:rPr>
        <w:t>4 берется примерно в два раза больше необходимого.</w:t>
      </w:r>
    </w:p>
    <w:p w14:paraId="417A56DA" w14:textId="77777777" w:rsidR="007C1B18" w:rsidRPr="007C1B18" w:rsidRDefault="007C1B18" w:rsidP="00AC4E24">
      <w:pPr>
        <w:rPr>
          <w:rFonts w:cs="Times New Roman"/>
          <w:szCs w:val="28"/>
        </w:rPr>
      </w:pPr>
    </w:p>
    <w:p w14:paraId="62B4A5CE" w14:textId="1612DBF1" w:rsidR="00FA5D60" w:rsidRPr="00FA5D60" w:rsidRDefault="00AC4E24" w:rsidP="00FA5D60">
      <w:pPr>
        <w:rPr>
          <w:rFonts w:eastAsia="Times New Roman" w:cs="Times New Roman"/>
          <w:bCs/>
          <w:color w:val="000000"/>
          <w:szCs w:val="28"/>
        </w:rPr>
      </w:pPr>
      <w:r>
        <w:rPr>
          <w:rFonts w:cs="Times New Roman"/>
          <w:szCs w:val="28"/>
        </w:rPr>
        <w:t xml:space="preserve">Таблица 3.8.1 – Схема адресации </w:t>
      </w:r>
      <w:proofErr w:type="spellStart"/>
      <w:r w:rsidR="00A01E19">
        <w:rPr>
          <w:rFonts w:cs="Times New Roman"/>
          <w:szCs w:val="28"/>
        </w:rPr>
        <w:t>виланов</w:t>
      </w:r>
      <w:proofErr w:type="spellEnd"/>
    </w:p>
    <w:tbl>
      <w:tblPr>
        <w:tblStyle w:val="a5"/>
        <w:tblW w:w="9361" w:type="dxa"/>
        <w:tblLook w:val="04A0" w:firstRow="1" w:lastRow="0" w:firstColumn="1" w:lastColumn="0" w:noHBand="0" w:noVBand="1"/>
      </w:tblPr>
      <w:tblGrid>
        <w:gridCol w:w="2840"/>
        <w:gridCol w:w="1276"/>
        <w:gridCol w:w="2268"/>
        <w:gridCol w:w="2977"/>
      </w:tblGrid>
      <w:tr w:rsidR="00464268" w14:paraId="3727CA46" w14:textId="77777777" w:rsidTr="004F3681">
        <w:tc>
          <w:tcPr>
            <w:tcW w:w="2840" w:type="dxa"/>
            <w:tcBorders>
              <w:top w:val="single" w:sz="4" w:space="0" w:color="auto"/>
              <w:left w:val="single" w:sz="4" w:space="0" w:color="auto"/>
              <w:bottom w:val="single" w:sz="4" w:space="0" w:color="auto"/>
              <w:right w:val="single" w:sz="4" w:space="0" w:color="auto"/>
            </w:tcBorders>
            <w:hideMark/>
          </w:tcPr>
          <w:p w14:paraId="16DB023C" w14:textId="62DDEC0E" w:rsidR="00FA5D60" w:rsidRPr="00FA5D60" w:rsidRDefault="00FA5D60">
            <w:pPr>
              <w:ind w:firstLine="709"/>
              <w:rPr>
                <w:szCs w:val="28"/>
                <w:lang w:val="ru-RU"/>
              </w:rPr>
            </w:pPr>
            <w:r>
              <w:rPr>
                <w:szCs w:val="28"/>
                <w:lang w:val="ru-RU"/>
              </w:rPr>
              <w:t>Назначение</w:t>
            </w:r>
          </w:p>
        </w:tc>
        <w:tc>
          <w:tcPr>
            <w:tcW w:w="1276" w:type="dxa"/>
            <w:tcBorders>
              <w:top w:val="single" w:sz="4" w:space="0" w:color="auto"/>
              <w:left w:val="single" w:sz="4" w:space="0" w:color="auto"/>
              <w:bottom w:val="single" w:sz="4" w:space="0" w:color="auto"/>
              <w:right w:val="single" w:sz="4" w:space="0" w:color="auto"/>
            </w:tcBorders>
            <w:hideMark/>
          </w:tcPr>
          <w:p w14:paraId="6AF18558" w14:textId="77777777" w:rsidR="00FA5D60" w:rsidRPr="00A01E19" w:rsidRDefault="00FA5D60" w:rsidP="004F3681">
            <w:pPr>
              <w:jc w:val="center"/>
              <w:rPr>
                <w:szCs w:val="28"/>
                <w:lang w:val="ru-RU"/>
              </w:rPr>
            </w:pPr>
            <w:r>
              <w:rPr>
                <w:szCs w:val="28"/>
              </w:rPr>
              <w:t>VLAN</w:t>
            </w:r>
          </w:p>
        </w:tc>
        <w:tc>
          <w:tcPr>
            <w:tcW w:w="2268" w:type="dxa"/>
            <w:tcBorders>
              <w:top w:val="single" w:sz="4" w:space="0" w:color="auto"/>
              <w:left w:val="single" w:sz="4" w:space="0" w:color="auto"/>
              <w:bottom w:val="single" w:sz="4" w:space="0" w:color="auto"/>
              <w:right w:val="single" w:sz="4" w:space="0" w:color="auto"/>
            </w:tcBorders>
            <w:hideMark/>
          </w:tcPr>
          <w:p w14:paraId="4E958118" w14:textId="6F3F251C" w:rsidR="00FA5D60" w:rsidRPr="00464268" w:rsidRDefault="00464268" w:rsidP="00464268">
            <w:pPr>
              <w:jc w:val="center"/>
              <w:rPr>
                <w:szCs w:val="28"/>
                <w:lang w:val="ru-RU"/>
              </w:rPr>
            </w:pPr>
            <w:proofErr w:type="spellStart"/>
            <w:r>
              <w:rPr>
                <w:szCs w:val="28"/>
              </w:rPr>
              <w:t>IPv</w:t>
            </w:r>
            <w:proofErr w:type="spellEnd"/>
            <w:r w:rsidRPr="00A01E19">
              <w:rPr>
                <w:szCs w:val="28"/>
                <w:lang w:val="ru-RU"/>
              </w:rPr>
              <w:t>4-</w:t>
            </w:r>
            <w:r>
              <w:rPr>
                <w:szCs w:val="28"/>
                <w:lang w:val="ru-RU"/>
              </w:rPr>
              <w:t>подсеть</w:t>
            </w:r>
          </w:p>
        </w:tc>
        <w:tc>
          <w:tcPr>
            <w:tcW w:w="2977" w:type="dxa"/>
            <w:tcBorders>
              <w:top w:val="single" w:sz="4" w:space="0" w:color="auto"/>
              <w:left w:val="single" w:sz="4" w:space="0" w:color="auto"/>
              <w:bottom w:val="single" w:sz="4" w:space="0" w:color="auto"/>
              <w:right w:val="single" w:sz="4" w:space="0" w:color="auto"/>
            </w:tcBorders>
            <w:hideMark/>
          </w:tcPr>
          <w:p w14:paraId="588666EF" w14:textId="296ABA89" w:rsidR="00FA5D60" w:rsidRPr="00464268" w:rsidRDefault="00464268" w:rsidP="00FA5D60">
            <w:pPr>
              <w:jc w:val="center"/>
              <w:rPr>
                <w:szCs w:val="28"/>
                <w:lang w:val="ru-RU"/>
              </w:rPr>
            </w:pPr>
            <w:proofErr w:type="spellStart"/>
            <w:r>
              <w:rPr>
                <w:szCs w:val="28"/>
              </w:rPr>
              <w:t>IPv</w:t>
            </w:r>
            <w:proofErr w:type="spellEnd"/>
            <w:r w:rsidRPr="00A01E19">
              <w:rPr>
                <w:szCs w:val="28"/>
                <w:lang w:val="ru-RU"/>
              </w:rPr>
              <w:t>6-</w:t>
            </w:r>
            <w:r>
              <w:rPr>
                <w:szCs w:val="28"/>
                <w:lang w:val="ru-RU"/>
              </w:rPr>
              <w:t>подсеть</w:t>
            </w:r>
          </w:p>
        </w:tc>
      </w:tr>
      <w:tr w:rsidR="00464268" w14:paraId="3C2A2D67"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0C87A50B" w14:textId="61310A63" w:rsidR="00464268" w:rsidRPr="00FA5D60" w:rsidRDefault="00464268" w:rsidP="007C1B18">
            <w:pPr>
              <w:rPr>
                <w:szCs w:val="28"/>
                <w:lang w:val="ru-RU"/>
              </w:rPr>
            </w:pPr>
            <w:r>
              <w:rPr>
                <w:rFonts w:cs="Times New Roman"/>
                <w:szCs w:val="28"/>
                <w:lang w:val="ru-RU"/>
              </w:rPr>
              <w:t>Беспроводные подключения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AD340A8" w14:textId="286F6AA8" w:rsidR="00464268" w:rsidRPr="00FA5D60" w:rsidRDefault="00464268" w:rsidP="00FF0937">
            <w:pPr>
              <w:jc w:val="center"/>
              <w:rPr>
                <w:szCs w:val="28"/>
                <w:lang w:val="ru-RU"/>
              </w:rPr>
            </w:pPr>
            <w:r>
              <w:rPr>
                <w:szCs w:val="28"/>
                <w:lang w:val="ru-RU"/>
              </w:rPr>
              <w:t>100</w:t>
            </w:r>
          </w:p>
        </w:tc>
        <w:tc>
          <w:tcPr>
            <w:tcW w:w="2268" w:type="dxa"/>
            <w:tcBorders>
              <w:top w:val="single" w:sz="4" w:space="0" w:color="auto"/>
              <w:left w:val="single" w:sz="4" w:space="0" w:color="auto"/>
              <w:right w:val="single" w:sz="4" w:space="0" w:color="auto"/>
            </w:tcBorders>
            <w:vAlign w:val="center"/>
            <w:hideMark/>
          </w:tcPr>
          <w:p w14:paraId="25644693" w14:textId="7EE2AF32" w:rsidR="00464268" w:rsidRPr="00464268" w:rsidRDefault="00464268" w:rsidP="00FF0937">
            <w:pPr>
              <w:jc w:val="center"/>
              <w:rPr>
                <w:szCs w:val="28"/>
                <w:lang w:val="ru-RU"/>
              </w:rPr>
            </w:pPr>
            <w:r>
              <w:rPr>
                <w:rFonts w:cs="Times New Roman"/>
                <w:szCs w:val="28"/>
                <w:lang w:val="ru-RU"/>
              </w:rPr>
              <w:t>54</w:t>
            </w:r>
            <w:r>
              <w:rPr>
                <w:rFonts w:cs="Times New Roman"/>
                <w:szCs w:val="28"/>
              </w:rPr>
              <w:t>.71.5.0</w:t>
            </w:r>
            <w:r>
              <w:rPr>
                <w:rFonts w:cs="Times New Roman"/>
                <w:szCs w:val="28"/>
                <w:lang w:val="ru-RU"/>
              </w:rPr>
              <w:t>/25</w:t>
            </w:r>
          </w:p>
        </w:tc>
        <w:tc>
          <w:tcPr>
            <w:tcW w:w="2977" w:type="dxa"/>
            <w:tcBorders>
              <w:top w:val="single" w:sz="4" w:space="0" w:color="auto"/>
              <w:left w:val="single" w:sz="4" w:space="0" w:color="auto"/>
              <w:right w:val="single" w:sz="4" w:space="0" w:color="auto"/>
            </w:tcBorders>
            <w:vAlign w:val="center"/>
            <w:hideMark/>
          </w:tcPr>
          <w:p w14:paraId="12F42B34" w14:textId="5A238DF2" w:rsidR="00464268" w:rsidRDefault="00464268" w:rsidP="00FF0937">
            <w:pPr>
              <w:jc w:val="center"/>
              <w:rPr>
                <w:szCs w:val="28"/>
              </w:rPr>
            </w:pPr>
            <w:r>
              <w:rPr>
                <w:color w:val="222222"/>
                <w:szCs w:val="28"/>
                <w:shd w:val="clear" w:color="auto" w:fill="FFFFFF"/>
                <w:lang w:val="ru-RU"/>
              </w:rPr>
              <w:t>2</w:t>
            </w:r>
            <w:r>
              <w:rPr>
                <w:color w:val="222222"/>
                <w:szCs w:val="28"/>
                <w:shd w:val="clear" w:color="auto" w:fill="FFFFFF"/>
              </w:rPr>
              <w:t>a04:2e80:5200:2::/64</w:t>
            </w:r>
          </w:p>
        </w:tc>
      </w:tr>
      <w:tr w:rsidR="00464268" w14:paraId="6A85F7B4"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50FAE77A" w14:textId="770ADBC4" w:rsidR="00464268" w:rsidRPr="00464268" w:rsidRDefault="00464268" w:rsidP="00464268">
            <w:pPr>
              <w:rPr>
                <w:szCs w:val="28"/>
                <w:lang w:val="ru-RU"/>
              </w:rPr>
            </w:pPr>
            <w:r>
              <w:rPr>
                <w:szCs w:val="28"/>
                <w:lang w:val="ru-RU"/>
              </w:rPr>
              <w:t>Стационарные компьютеры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48F25A9" w14:textId="335C87A9" w:rsidR="00464268" w:rsidRDefault="00464268" w:rsidP="00FF0937">
            <w:pPr>
              <w:jc w:val="center"/>
              <w:rPr>
                <w:szCs w:val="28"/>
              </w:rPr>
            </w:pPr>
            <w:r>
              <w:rPr>
                <w:szCs w:val="28"/>
                <w:lang w:val="ru-RU"/>
              </w:rPr>
              <w:t>20</w:t>
            </w:r>
            <w:r>
              <w:rPr>
                <w:szCs w:val="28"/>
              </w:rPr>
              <w:t>0</w:t>
            </w:r>
          </w:p>
        </w:tc>
        <w:tc>
          <w:tcPr>
            <w:tcW w:w="2268" w:type="dxa"/>
            <w:tcBorders>
              <w:top w:val="single" w:sz="4" w:space="0" w:color="auto"/>
              <w:left w:val="single" w:sz="4" w:space="0" w:color="auto"/>
              <w:right w:val="single" w:sz="4" w:space="0" w:color="auto"/>
            </w:tcBorders>
            <w:vAlign w:val="center"/>
            <w:hideMark/>
          </w:tcPr>
          <w:p w14:paraId="42A4A547" w14:textId="0943CB54" w:rsidR="00464268" w:rsidRPr="00464268" w:rsidRDefault="00464268" w:rsidP="00FF0937">
            <w:pPr>
              <w:jc w:val="center"/>
              <w:rPr>
                <w:szCs w:val="28"/>
                <w:lang w:val="ru-RU"/>
              </w:rPr>
            </w:pPr>
            <w:r>
              <w:rPr>
                <w:rFonts w:cs="Times New Roman"/>
                <w:szCs w:val="28"/>
                <w:lang w:val="ru-RU"/>
              </w:rPr>
              <w:t>54</w:t>
            </w:r>
            <w:r>
              <w:rPr>
                <w:rFonts w:cs="Times New Roman"/>
                <w:szCs w:val="28"/>
              </w:rPr>
              <w:t>.71.5.128</w:t>
            </w:r>
            <w:r>
              <w:rPr>
                <w:rFonts w:cs="Times New Roman"/>
                <w:szCs w:val="28"/>
                <w:lang w:val="ru-RU"/>
              </w:rPr>
              <w:t>/26</w:t>
            </w:r>
          </w:p>
        </w:tc>
        <w:tc>
          <w:tcPr>
            <w:tcW w:w="2977" w:type="dxa"/>
            <w:tcBorders>
              <w:top w:val="single" w:sz="4" w:space="0" w:color="auto"/>
              <w:left w:val="single" w:sz="4" w:space="0" w:color="auto"/>
              <w:right w:val="single" w:sz="4" w:space="0" w:color="auto"/>
            </w:tcBorders>
            <w:vAlign w:val="center"/>
            <w:hideMark/>
          </w:tcPr>
          <w:p w14:paraId="41656950" w14:textId="26E279F2" w:rsidR="00464268" w:rsidRDefault="00464268" w:rsidP="00FF0937">
            <w:pPr>
              <w:jc w:val="center"/>
              <w:rPr>
                <w:szCs w:val="28"/>
              </w:rPr>
            </w:pPr>
            <w:r>
              <w:rPr>
                <w:color w:val="222222"/>
                <w:szCs w:val="28"/>
                <w:shd w:val="clear" w:color="auto" w:fill="FFFFFF"/>
                <w:lang w:val="ru-RU"/>
              </w:rPr>
              <w:t>2</w:t>
            </w:r>
            <w:r>
              <w:rPr>
                <w:color w:val="222222"/>
                <w:szCs w:val="28"/>
                <w:shd w:val="clear" w:color="auto" w:fill="FFFFFF"/>
              </w:rPr>
              <w:t>a04:2e80:5200:3::/64</w:t>
            </w:r>
          </w:p>
        </w:tc>
      </w:tr>
      <w:tr w:rsidR="00464268" w14:paraId="58D03105" w14:textId="77777777" w:rsidTr="00FF0937">
        <w:trPr>
          <w:trHeight w:val="677"/>
        </w:trPr>
        <w:tc>
          <w:tcPr>
            <w:tcW w:w="2840" w:type="dxa"/>
            <w:tcBorders>
              <w:top w:val="single" w:sz="4" w:space="0" w:color="auto"/>
              <w:left w:val="single" w:sz="4" w:space="0" w:color="auto"/>
              <w:right w:val="single" w:sz="4" w:space="0" w:color="auto"/>
            </w:tcBorders>
          </w:tcPr>
          <w:p w14:paraId="36486751" w14:textId="3EEF11D6" w:rsidR="00464268" w:rsidRPr="00464268" w:rsidRDefault="00464268" w:rsidP="00464268">
            <w:pPr>
              <w:jc w:val="left"/>
              <w:rPr>
                <w:szCs w:val="28"/>
                <w:lang w:val="ru-RU"/>
              </w:rPr>
            </w:pPr>
            <w:r>
              <w:rPr>
                <w:szCs w:val="28"/>
                <w:lang w:val="ru-RU"/>
              </w:rPr>
              <w:t>Файловый сервер и прочее оборудование</w:t>
            </w:r>
          </w:p>
        </w:tc>
        <w:tc>
          <w:tcPr>
            <w:tcW w:w="1276" w:type="dxa"/>
            <w:tcBorders>
              <w:top w:val="single" w:sz="4" w:space="0" w:color="auto"/>
              <w:left w:val="single" w:sz="4" w:space="0" w:color="auto"/>
              <w:right w:val="single" w:sz="4" w:space="0" w:color="auto"/>
            </w:tcBorders>
            <w:vAlign w:val="center"/>
          </w:tcPr>
          <w:p w14:paraId="12B05516" w14:textId="00A2D193" w:rsidR="00464268" w:rsidRPr="00464268" w:rsidRDefault="00464268" w:rsidP="00FF0937">
            <w:pPr>
              <w:jc w:val="center"/>
              <w:rPr>
                <w:szCs w:val="28"/>
                <w:lang w:val="ru-RU"/>
              </w:rPr>
            </w:pPr>
            <w:r>
              <w:rPr>
                <w:szCs w:val="28"/>
                <w:lang w:val="ru-RU"/>
              </w:rPr>
              <w:t>300</w:t>
            </w:r>
          </w:p>
        </w:tc>
        <w:tc>
          <w:tcPr>
            <w:tcW w:w="2268" w:type="dxa"/>
            <w:tcBorders>
              <w:top w:val="single" w:sz="4" w:space="0" w:color="auto"/>
              <w:left w:val="single" w:sz="4" w:space="0" w:color="auto"/>
              <w:right w:val="single" w:sz="4" w:space="0" w:color="auto"/>
            </w:tcBorders>
            <w:vAlign w:val="center"/>
          </w:tcPr>
          <w:p w14:paraId="11BCEB7C" w14:textId="08DC1176" w:rsidR="00464268" w:rsidRPr="00464268" w:rsidRDefault="00464268" w:rsidP="00FF0937">
            <w:pPr>
              <w:jc w:val="center"/>
              <w:rPr>
                <w:color w:val="222222"/>
                <w:szCs w:val="28"/>
                <w:shd w:val="clear" w:color="auto" w:fill="FFFFFF"/>
                <w:lang w:val="ru-RU"/>
              </w:rPr>
            </w:pPr>
            <w:r>
              <w:rPr>
                <w:rFonts w:cs="Times New Roman"/>
                <w:szCs w:val="28"/>
                <w:lang w:val="ru-RU"/>
              </w:rPr>
              <w:t>54</w:t>
            </w:r>
            <w:r>
              <w:rPr>
                <w:rFonts w:cs="Times New Roman"/>
                <w:szCs w:val="28"/>
              </w:rPr>
              <w:t>.71.5.192</w:t>
            </w:r>
            <w:r>
              <w:rPr>
                <w:rFonts w:cs="Times New Roman"/>
                <w:szCs w:val="28"/>
                <w:lang w:val="ru-RU"/>
              </w:rPr>
              <w:t>/28</w:t>
            </w:r>
          </w:p>
        </w:tc>
        <w:tc>
          <w:tcPr>
            <w:tcW w:w="2977" w:type="dxa"/>
            <w:tcBorders>
              <w:top w:val="single" w:sz="4" w:space="0" w:color="auto"/>
              <w:left w:val="single" w:sz="4" w:space="0" w:color="auto"/>
              <w:right w:val="single" w:sz="4" w:space="0" w:color="auto"/>
            </w:tcBorders>
            <w:vAlign w:val="center"/>
          </w:tcPr>
          <w:p w14:paraId="17A2BA42" w14:textId="1A7C70C7" w:rsidR="00464268" w:rsidRPr="00464268" w:rsidRDefault="00464268" w:rsidP="00FF0937">
            <w:pPr>
              <w:jc w:val="center"/>
              <w:rPr>
                <w:szCs w:val="28"/>
                <w:lang w:val="ru-RU"/>
              </w:rPr>
            </w:pPr>
            <w:r>
              <w:rPr>
                <w:color w:val="222222"/>
                <w:szCs w:val="28"/>
                <w:shd w:val="clear" w:color="auto" w:fill="FFFFFF"/>
                <w:lang w:val="ru-RU"/>
              </w:rPr>
              <w:t>2</w:t>
            </w:r>
            <w:r>
              <w:rPr>
                <w:color w:val="222222"/>
                <w:szCs w:val="28"/>
                <w:shd w:val="clear" w:color="auto" w:fill="FFFFFF"/>
              </w:rPr>
              <w:t>a04:2e80:5200:4::/64</w:t>
            </w:r>
          </w:p>
        </w:tc>
      </w:tr>
      <w:tr w:rsidR="004F3681" w14:paraId="5AA3491C"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760D4927" w14:textId="5698E05F" w:rsidR="004F3681" w:rsidRPr="00FA5D60" w:rsidRDefault="004F3681">
            <w:pPr>
              <w:rPr>
                <w:szCs w:val="28"/>
                <w:lang w:val="ru-RU"/>
              </w:rPr>
            </w:pPr>
            <w:r>
              <w:rPr>
                <w:rFonts w:cs="Times New Roman"/>
                <w:szCs w:val="28"/>
                <w:lang w:val="ru-RU"/>
              </w:rPr>
              <w:t>Администрирование</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6BC4CA9" w14:textId="431DA24E" w:rsidR="004F3681" w:rsidRDefault="004F3681" w:rsidP="00FF0937">
            <w:pPr>
              <w:jc w:val="center"/>
              <w:rPr>
                <w:szCs w:val="28"/>
              </w:rPr>
            </w:pPr>
            <w:r>
              <w:rPr>
                <w:szCs w:val="28"/>
                <w:lang w:val="ru-RU"/>
              </w:rPr>
              <w:t>400</w:t>
            </w:r>
          </w:p>
        </w:tc>
        <w:tc>
          <w:tcPr>
            <w:tcW w:w="2268" w:type="dxa"/>
            <w:tcBorders>
              <w:top w:val="single" w:sz="4" w:space="0" w:color="auto"/>
              <w:left w:val="single" w:sz="4" w:space="0" w:color="auto"/>
              <w:right w:val="single" w:sz="4" w:space="0" w:color="auto"/>
            </w:tcBorders>
            <w:vAlign w:val="center"/>
            <w:hideMark/>
          </w:tcPr>
          <w:p w14:paraId="30D5D406" w14:textId="787F2EA8" w:rsidR="004F3681" w:rsidRPr="00464268" w:rsidRDefault="004F3681" w:rsidP="00FF0937">
            <w:pPr>
              <w:jc w:val="center"/>
              <w:rPr>
                <w:szCs w:val="28"/>
                <w:lang w:val="ru-RU"/>
              </w:rPr>
            </w:pPr>
            <w:r>
              <w:rPr>
                <w:rFonts w:cs="Times New Roman"/>
                <w:szCs w:val="28"/>
                <w:lang w:val="ru-RU"/>
              </w:rPr>
              <w:t>54</w:t>
            </w:r>
            <w:r>
              <w:rPr>
                <w:rFonts w:cs="Times New Roman"/>
                <w:szCs w:val="28"/>
              </w:rPr>
              <w:t>.71.5.</w:t>
            </w:r>
            <w:r>
              <w:rPr>
                <w:rFonts w:cs="Times New Roman"/>
                <w:szCs w:val="28"/>
                <w:lang w:val="ru-RU"/>
              </w:rPr>
              <w:t>208</w:t>
            </w:r>
            <w:r w:rsidR="009C56E0">
              <w:rPr>
                <w:rFonts w:cs="Times New Roman"/>
                <w:szCs w:val="28"/>
                <w:lang w:val="ru-RU"/>
              </w:rPr>
              <w:t>/29</w:t>
            </w:r>
          </w:p>
        </w:tc>
        <w:tc>
          <w:tcPr>
            <w:tcW w:w="2977" w:type="dxa"/>
            <w:tcBorders>
              <w:top w:val="single" w:sz="4" w:space="0" w:color="auto"/>
              <w:left w:val="single" w:sz="4" w:space="0" w:color="auto"/>
              <w:right w:val="single" w:sz="4" w:space="0" w:color="auto"/>
            </w:tcBorders>
            <w:vAlign w:val="center"/>
            <w:hideMark/>
          </w:tcPr>
          <w:p w14:paraId="1633C1EC" w14:textId="21F31B1B" w:rsidR="004F3681" w:rsidRPr="004F3681" w:rsidRDefault="004F3681" w:rsidP="00FF0937">
            <w:pPr>
              <w:jc w:val="center"/>
              <w:rPr>
                <w:szCs w:val="28"/>
                <w:lang w:val="ru-RU"/>
              </w:rPr>
            </w:pPr>
            <w:r>
              <w:rPr>
                <w:rFonts w:cs="Times New Roman"/>
                <w:szCs w:val="28"/>
                <w:lang w:val="ru-RU"/>
              </w:rPr>
              <w:t>-</w:t>
            </w:r>
          </w:p>
        </w:tc>
      </w:tr>
    </w:tbl>
    <w:p w14:paraId="4E87B6A0" w14:textId="44164F54" w:rsidR="00FA5D60" w:rsidRDefault="00FA5D60" w:rsidP="00FA5D60">
      <w:pPr>
        <w:rPr>
          <w:rFonts w:eastAsia="Times New Roman" w:cs="Times New Roman"/>
          <w:bCs/>
          <w:color w:val="000000"/>
          <w:szCs w:val="28"/>
        </w:rPr>
      </w:pPr>
    </w:p>
    <w:p w14:paraId="466A28B6" w14:textId="6FCD8403" w:rsidR="009C56E0" w:rsidRPr="009C56E0" w:rsidRDefault="009C56E0" w:rsidP="009C56E0">
      <w:pPr>
        <w:pStyle w:val="af0"/>
        <w:rPr>
          <w:sz w:val="28"/>
          <w:szCs w:val="28"/>
        </w:rPr>
      </w:pPr>
      <w:proofErr w:type="gramStart"/>
      <w:r w:rsidRPr="009C56E0">
        <w:rPr>
          <w:sz w:val="28"/>
          <w:szCs w:val="28"/>
        </w:rPr>
        <w:t>Активному</w:t>
      </w:r>
      <w:proofErr w:type="gramEnd"/>
      <w:r w:rsidRPr="009C56E0">
        <w:rPr>
          <w:sz w:val="28"/>
          <w:szCs w:val="28"/>
        </w:rPr>
        <w:t xml:space="preserve"> сетевому оборудования назначены следующие статические адреса в </w:t>
      </w:r>
      <w:r w:rsidRPr="009C56E0">
        <w:rPr>
          <w:sz w:val="28"/>
          <w:szCs w:val="28"/>
          <w:lang w:val="en-US"/>
        </w:rPr>
        <w:t>VLAN</w:t>
      </w:r>
      <w:r w:rsidR="00896C1C">
        <w:rPr>
          <w:sz w:val="28"/>
          <w:szCs w:val="28"/>
        </w:rPr>
        <w:t>40</w:t>
      </w:r>
      <w:r w:rsidRPr="009C56E0">
        <w:rPr>
          <w:sz w:val="28"/>
          <w:szCs w:val="28"/>
        </w:rPr>
        <w:t>0 (см. приложение Б):</w:t>
      </w:r>
    </w:p>
    <w:p w14:paraId="71A89B24" w14:textId="621B2EBB" w:rsidR="009C56E0" w:rsidRPr="009C56E0" w:rsidRDefault="009C56E0" w:rsidP="009C56E0">
      <w:pPr>
        <w:pStyle w:val="af0"/>
        <w:tabs>
          <w:tab w:val="left" w:pos="993"/>
        </w:tabs>
        <w:rPr>
          <w:sz w:val="28"/>
          <w:szCs w:val="28"/>
        </w:rPr>
      </w:pPr>
      <w:r>
        <w:rPr>
          <w:sz w:val="28"/>
          <w:szCs w:val="28"/>
        </w:rPr>
        <w:t>-</w:t>
      </w:r>
      <w:r>
        <w:rPr>
          <w:sz w:val="28"/>
          <w:szCs w:val="28"/>
          <w:lang w:val="en-US"/>
        </w:rPr>
        <w:tab/>
      </w:r>
      <w:r w:rsidRPr="009C56E0">
        <w:rPr>
          <w:sz w:val="28"/>
          <w:szCs w:val="28"/>
        </w:rPr>
        <w:t xml:space="preserve">маршрутизатор </w:t>
      </w:r>
      <w:r w:rsidRPr="009C56E0">
        <w:rPr>
          <w:sz w:val="28"/>
          <w:szCs w:val="28"/>
          <w:lang w:val="en-US"/>
        </w:rPr>
        <w:t>R</w:t>
      </w:r>
      <w:r w:rsidRPr="009C56E0">
        <w:rPr>
          <w:sz w:val="28"/>
          <w:szCs w:val="28"/>
        </w:rPr>
        <w:t xml:space="preserve">1 – </w:t>
      </w:r>
      <w:r w:rsidRPr="009C56E0">
        <w:rPr>
          <w:rFonts w:cs="Times New Roman"/>
          <w:sz w:val="28"/>
          <w:szCs w:val="28"/>
        </w:rPr>
        <w:t>54.71.5.20</w:t>
      </w:r>
      <w:r>
        <w:rPr>
          <w:rFonts w:cs="Times New Roman"/>
          <w:sz w:val="28"/>
          <w:szCs w:val="28"/>
        </w:rPr>
        <w:t>9</w:t>
      </w:r>
      <w:r w:rsidRPr="009C56E0">
        <w:rPr>
          <w:sz w:val="28"/>
          <w:szCs w:val="28"/>
        </w:rPr>
        <w:t>;</w:t>
      </w:r>
    </w:p>
    <w:p w14:paraId="6C54A9CA" w14:textId="5076E2BA" w:rsidR="009C56E0" w:rsidRPr="009C56E0" w:rsidRDefault="009C56E0" w:rsidP="009C56E0">
      <w:pPr>
        <w:pStyle w:val="af0"/>
        <w:tabs>
          <w:tab w:val="left" w:pos="993"/>
        </w:tabs>
        <w:rPr>
          <w:sz w:val="28"/>
          <w:szCs w:val="28"/>
        </w:rPr>
      </w:pPr>
      <w:r>
        <w:rPr>
          <w:sz w:val="28"/>
          <w:szCs w:val="28"/>
        </w:rPr>
        <w:t>-</w:t>
      </w:r>
      <w:r>
        <w:rPr>
          <w:sz w:val="28"/>
          <w:szCs w:val="28"/>
          <w:lang w:val="en-US"/>
        </w:rPr>
        <w:tab/>
      </w:r>
      <w:r w:rsidRPr="009C56E0">
        <w:rPr>
          <w:sz w:val="28"/>
          <w:szCs w:val="28"/>
        </w:rPr>
        <w:t xml:space="preserve">коммутатор </w:t>
      </w:r>
      <w:r w:rsidRPr="009C56E0">
        <w:rPr>
          <w:sz w:val="28"/>
          <w:szCs w:val="28"/>
          <w:lang w:val="en-US"/>
        </w:rPr>
        <w:t>SW</w:t>
      </w:r>
      <w:r w:rsidRPr="009C56E0">
        <w:rPr>
          <w:sz w:val="28"/>
          <w:szCs w:val="28"/>
        </w:rPr>
        <w:t xml:space="preserve">1 – </w:t>
      </w:r>
      <w:r w:rsidRPr="009C56E0">
        <w:rPr>
          <w:rFonts w:cs="Times New Roman"/>
          <w:sz w:val="28"/>
          <w:szCs w:val="28"/>
        </w:rPr>
        <w:t>54.71.5.</w:t>
      </w:r>
      <w:r>
        <w:rPr>
          <w:rFonts w:cs="Times New Roman"/>
          <w:sz w:val="28"/>
          <w:szCs w:val="28"/>
        </w:rPr>
        <w:t>210</w:t>
      </w:r>
      <w:r w:rsidRPr="009C56E0">
        <w:rPr>
          <w:sz w:val="28"/>
          <w:szCs w:val="28"/>
        </w:rPr>
        <w:t>;</w:t>
      </w:r>
    </w:p>
    <w:p w14:paraId="07029203" w14:textId="2ACE333C" w:rsidR="009C56E0" w:rsidRPr="009C56E0" w:rsidRDefault="009C56E0" w:rsidP="009C56E0">
      <w:pPr>
        <w:pStyle w:val="af0"/>
        <w:tabs>
          <w:tab w:val="left" w:pos="993"/>
        </w:tabs>
        <w:rPr>
          <w:sz w:val="28"/>
          <w:szCs w:val="28"/>
        </w:rPr>
      </w:pPr>
      <w:r>
        <w:rPr>
          <w:sz w:val="28"/>
          <w:szCs w:val="28"/>
        </w:rPr>
        <w:t>-</w:t>
      </w:r>
      <w:r w:rsidRPr="009C56E0">
        <w:rPr>
          <w:sz w:val="28"/>
          <w:szCs w:val="28"/>
        </w:rPr>
        <w:tab/>
        <w:t xml:space="preserve">коммутатор </w:t>
      </w:r>
      <w:r w:rsidRPr="009C56E0">
        <w:rPr>
          <w:sz w:val="28"/>
          <w:szCs w:val="28"/>
          <w:lang w:val="en-US"/>
        </w:rPr>
        <w:t>SW</w:t>
      </w:r>
      <w:r w:rsidRPr="009C56E0">
        <w:rPr>
          <w:sz w:val="28"/>
          <w:szCs w:val="28"/>
        </w:rPr>
        <w:t xml:space="preserve">2 – </w:t>
      </w:r>
      <w:r w:rsidRPr="009C56E0">
        <w:rPr>
          <w:rFonts w:cs="Times New Roman"/>
          <w:sz w:val="28"/>
          <w:szCs w:val="28"/>
        </w:rPr>
        <w:t>54.71.5.</w:t>
      </w:r>
      <w:r>
        <w:rPr>
          <w:rFonts w:cs="Times New Roman"/>
          <w:sz w:val="28"/>
          <w:szCs w:val="28"/>
        </w:rPr>
        <w:t>211</w:t>
      </w:r>
      <w:r w:rsidRPr="009C56E0">
        <w:rPr>
          <w:sz w:val="28"/>
          <w:szCs w:val="28"/>
        </w:rPr>
        <w:t>;</w:t>
      </w:r>
    </w:p>
    <w:p w14:paraId="08A838A9" w14:textId="260F73EA" w:rsidR="009C56E0" w:rsidRPr="009C56E0" w:rsidRDefault="009C56E0" w:rsidP="009C56E0">
      <w:pPr>
        <w:pStyle w:val="af0"/>
        <w:tabs>
          <w:tab w:val="left" w:pos="993"/>
        </w:tabs>
        <w:rPr>
          <w:sz w:val="28"/>
          <w:szCs w:val="28"/>
        </w:rPr>
      </w:pPr>
      <w:r>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1 – </w:t>
      </w:r>
      <w:r w:rsidRPr="009C56E0">
        <w:rPr>
          <w:rFonts w:cs="Times New Roman"/>
          <w:sz w:val="28"/>
          <w:szCs w:val="28"/>
        </w:rPr>
        <w:t>54.71.5.</w:t>
      </w:r>
      <w:r>
        <w:rPr>
          <w:rFonts w:cs="Times New Roman"/>
          <w:sz w:val="28"/>
          <w:szCs w:val="28"/>
        </w:rPr>
        <w:t>212</w:t>
      </w:r>
      <w:r w:rsidRPr="009C56E0">
        <w:rPr>
          <w:sz w:val="28"/>
          <w:szCs w:val="28"/>
        </w:rPr>
        <w:t>;</w:t>
      </w:r>
    </w:p>
    <w:p w14:paraId="6633EAFB" w14:textId="18C602D8" w:rsidR="009C56E0" w:rsidRPr="009C56E0" w:rsidRDefault="009C56E0" w:rsidP="009C56E0">
      <w:pPr>
        <w:pStyle w:val="af0"/>
        <w:tabs>
          <w:tab w:val="left" w:pos="993"/>
        </w:tabs>
        <w:rPr>
          <w:sz w:val="28"/>
          <w:szCs w:val="28"/>
        </w:rPr>
      </w:pPr>
      <w:r w:rsidRPr="009C56E0">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2 – </w:t>
      </w:r>
      <w:r w:rsidRPr="009C56E0">
        <w:rPr>
          <w:rFonts w:cs="Times New Roman"/>
          <w:sz w:val="28"/>
          <w:szCs w:val="28"/>
        </w:rPr>
        <w:t>54.71.5.</w:t>
      </w:r>
      <w:r>
        <w:rPr>
          <w:rFonts w:cs="Times New Roman"/>
          <w:sz w:val="28"/>
          <w:szCs w:val="28"/>
        </w:rPr>
        <w:t>213</w:t>
      </w:r>
      <w:r w:rsidRPr="009C56E0">
        <w:rPr>
          <w:sz w:val="28"/>
          <w:szCs w:val="28"/>
        </w:rPr>
        <w:t>;</w:t>
      </w:r>
    </w:p>
    <w:p w14:paraId="64B448AF" w14:textId="21D0C5D5" w:rsidR="009C56E0" w:rsidRPr="009C56E0" w:rsidRDefault="009C56E0" w:rsidP="009C56E0">
      <w:pPr>
        <w:pStyle w:val="af0"/>
        <w:tabs>
          <w:tab w:val="left" w:pos="993"/>
        </w:tabs>
        <w:rPr>
          <w:sz w:val="28"/>
          <w:szCs w:val="28"/>
        </w:rPr>
      </w:pPr>
      <w:r w:rsidRPr="009C56E0">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2 – </w:t>
      </w:r>
      <w:r w:rsidRPr="009C56E0">
        <w:rPr>
          <w:rFonts w:cs="Times New Roman"/>
          <w:sz w:val="28"/>
          <w:szCs w:val="28"/>
        </w:rPr>
        <w:t>54.71.5.</w:t>
      </w:r>
      <w:r>
        <w:rPr>
          <w:rFonts w:cs="Times New Roman"/>
          <w:sz w:val="28"/>
          <w:szCs w:val="28"/>
        </w:rPr>
        <w:t>21</w:t>
      </w:r>
      <w:r w:rsidRPr="00896C1C">
        <w:rPr>
          <w:rFonts w:cs="Times New Roman"/>
          <w:sz w:val="28"/>
          <w:szCs w:val="28"/>
        </w:rPr>
        <w:t>4</w:t>
      </w:r>
      <w:r w:rsidRPr="009C56E0">
        <w:rPr>
          <w:sz w:val="28"/>
          <w:szCs w:val="28"/>
        </w:rPr>
        <w:t>.</w:t>
      </w:r>
    </w:p>
    <w:p w14:paraId="2120AAF4" w14:textId="77777777" w:rsidR="00896C1C" w:rsidRDefault="00896C1C" w:rsidP="00896C1C">
      <w:pPr>
        <w:pStyle w:val="af0"/>
        <w:rPr>
          <w:sz w:val="28"/>
          <w:szCs w:val="28"/>
        </w:rPr>
      </w:pPr>
    </w:p>
    <w:p w14:paraId="78F29693" w14:textId="77777777" w:rsidR="00896C1C" w:rsidRPr="00896C1C" w:rsidRDefault="00896C1C" w:rsidP="00896C1C">
      <w:pPr>
        <w:pStyle w:val="af0"/>
        <w:rPr>
          <w:sz w:val="28"/>
          <w:szCs w:val="28"/>
        </w:rPr>
      </w:pPr>
      <w:r w:rsidRPr="00896C1C">
        <w:rPr>
          <w:sz w:val="28"/>
          <w:szCs w:val="28"/>
        </w:rPr>
        <w:t xml:space="preserve">Все стационарные устройства и мобильные устройства выступают как </w:t>
      </w:r>
      <w:proofErr w:type="spellStart"/>
      <w:r w:rsidRPr="00896C1C">
        <w:rPr>
          <w:sz w:val="28"/>
          <w:szCs w:val="28"/>
          <w:lang w:val="en-US"/>
        </w:rPr>
        <w:t>DHCPv</w:t>
      </w:r>
      <w:proofErr w:type="spellEnd"/>
      <w:r w:rsidRPr="00896C1C">
        <w:rPr>
          <w:sz w:val="28"/>
          <w:szCs w:val="28"/>
        </w:rPr>
        <w:t xml:space="preserve">4 клиенты, а </w:t>
      </w:r>
      <w:proofErr w:type="spellStart"/>
      <w:r w:rsidRPr="00896C1C">
        <w:rPr>
          <w:sz w:val="28"/>
          <w:szCs w:val="28"/>
          <w:lang w:val="en-US"/>
        </w:rPr>
        <w:t>IPv</w:t>
      </w:r>
      <w:proofErr w:type="spellEnd"/>
      <w:r w:rsidRPr="00896C1C">
        <w:rPr>
          <w:sz w:val="28"/>
          <w:szCs w:val="28"/>
        </w:rPr>
        <w:t xml:space="preserve">6 адреса назначаются с помощью </w:t>
      </w:r>
      <w:r w:rsidRPr="00896C1C">
        <w:rPr>
          <w:sz w:val="28"/>
          <w:szCs w:val="28"/>
          <w:lang w:val="en-US"/>
        </w:rPr>
        <w:t>SLAAC</w:t>
      </w:r>
      <w:r w:rsidRPr="00896C1C">
        <w:rPr>
          <w:sz w:val="28"/>
          <w:szCs w:val="28"/>
        </w:rPr>
        <w:t>.</w:t>
      </w:r>
    </w:p>
    <w:p w14:paraId="1A4B1F2F" w14:textId="77777777" w:rsidR="00896C1C" w:rsidRDefault="00896C1C" w:rsidP="00896C1C">
      <w:pPr>
        <w:pStyle w:val="af0"/>
        <w:rPr>
          <w:sz w:val="28"/>
          <w:szCs w:val="28"/>
          <w:lang w:val="en-US"/>
        </w:rPr>
      </w:pPr>
      <w:r>
        <w:rPr>
          <w:sz w:val="28"/>
          <w:szCs w:val="28"/>
        </w:rPr>
        <w:t xml:space="preserve">Файловому </w:t>
      </w:r>
      <w:r w:rsidRPr="00896C1C">
        <w:rPr>
          <w:sz w:val="28"/>
          <w:szCs w:val="28"/>
        </w:rPr>
        <w:t xml:space="preserve">серверу назначаются статические адреса: </w:t>
      </w:r>
      <w:r w:rsidRPr="00896C1C">
        <w:rPr>
          <w:rFonts w:cs="Times New Roman"/>
          <w:sz w:val="28"/>
          <w:szCs w:val="28"/>
        </w:rPr>
        <w:t>54.71.5</w:t>
      </w:r>
      <w:r>
        <w:rPr>
          <w:rFonts w:cs="Times New Roman"/>
          <w:sz w:val="28"/>
          <w:szCs w:val="28"/>
        </w:rPr>
        <w:t>.193/28</w:t>
      </w:r>
      <w:r w:rsidRPr="00896C1C">
        <w:rPr>
          <w:sz w:val="28"/>
          <w:szCs w:val="28"/>
        </w:rPr>
        <w:t xml:space="preserve">. </w:t>
      </w:r>
      <w:r>
        <w:rPr>
          <w:sz w:val="28"/>
          <w:szCs w:val="28"/>
        </w:rPr>
        <w:t>Назначение</w:t>
      </w:r>
      <w:r w:rsidRPr="00896C1C">
        <w:rPr>
          <w:sz w:val="28"/>
          <w:szCs w:val="28"/>
        </w:rPr>
        <w:t xml:space="preserve"> </w:t>
      </w:r>
      <w:proofErr w:type="spellStart"/>
      <w:r w:rsidRPr="00896C1C">
        <w:rPr>
          <w:sz w:val="28"/>
          <w:szCs w:val="28"/>
          <w:lang w:val="en-US"/>
        </w:rPr>
        <w:t>IPv</w:t>
      </w:r>
      <w:proofErr w:type="spellEnd"/>
      <w:r w:rsidRPr="00896C1C">
        <w:rPr>
          <w:sz w:val="28"/>
          <w:szCs w:val="28"/>
        </w:rPr>
        <w:t>6-адрес</w:t>
      </w:r>
      <w:r>
        <w:rPr>
          <w:sz w:val="28"/>
          <w:szCs w:val="28"/>
        </w:rPr>
        <w:t>а</w:t>
      </w:r>
      <w:r w:rsidRPr="00896C1C">
        <w:rPr>
          <w:sz w:val="28"/>
          <w:szCs w:val="28"/>
        </w:rPr>
        <w:t xml:space="preserve"> для </w:t>
      </w:r>
      <w:r>
        <w:rPr>
          <w:sz w:val="28"/>
          <w:szCs w:val="28"/>
        </w:rPr>
        <w:t>файлового сервера не установлено вариантом.</w:t>
      </w:r>
    </w:p>
    <w:p w14:paraId="54630ABE" w14:textId="77777777" w:rsidR="00896C1C" w:rsidRPr="00896C1C" w:rsidRDefault="00896C1C" w:rsidP="00896C1C">
      <w:pPr>
        <w:pStyle w:val="af0"/>
        <w:rPr>
          <w:sz w:val="28"/>
          <w:szCs w:val="28"/>
          <w:lang w:val="en-US"/>
        </w:rPr>
      </w:pPr>
    </w:p>
    <w:p w14:paraId="3E461B09" w14:textId="5B3915FC" w:rsidR="00896C1C" w:rsidRPr="00896C1C" w:rsidRDefault="00A10C0D" w:rsidP="00A10C0D">
      <w:pPr>
        <w:pStyle w:val="23"/>
      </w:pPr>
      <w:bookmarkStart w:id="29" w:name="_Toc120778113"/>
      <w:bookmarkStart w:id="30" w:name="_Toc121712489"/>
      <w:r w:rsidRPr="00A10C0D">
        <w:t>3.9</w:t>
      </w:r>
      <w:r w:rsidRPr="00A10C0D">
        <w:tab/>
      </w:r>
      <w:r w:rsidR="00896C1C" w:rsidRPr="00896C1C">
        <w:t>Информационная безопасность локальной компьютерной сети</w:t>
      </w:r>
      <w:bookmarkEnd w:id="29"/>
      <w:bookmarkEnd w:id="30"/>
    </w:p>
    <w:p w14:paraId="22880602" w14:textId="77777777" w:rsidR="00896C1C" w:rsidRPr="00896C1C" w:rsidRDefault="00896C1C" w:rsidP="00896C1C">
      <w:pPr>
        <w:pStyle w:val="af0"/>
        <w:rPr>
          <w:rFonts w:cs="Times New Roman"/>
          <w:sz w:val="28"/>
          <w:szCs w:val="28"/>
        </w:rPr>
      </w:pPr>
    </w:p>
    <w:p w14:paraId="575B371E" w14:textId="1D2F7A74" w:rsidR="00896C1C" w:rsidRPr="00896C1C" w:rsidRDefault="00896C1C" w:rsidP="00896C1C">
      <w:pPr>
        <w:pStyle w:val="af0"/>
        <w:rPr>
          <w:sz w:val="28"/>
          <w:szCs w:val="28"/>
        </w:rPr>
      </w:pPr>
      <w:r w:rsidRPr="00896C1C">
        <w:rPr>
          <w:sz w:val="28"/>
          <w:szCs w:val="28"/>
        </w:rPr>
        <w:t>При начальном конфигурировани</w:t>
      </w:r>
      <w:r>
        <w:rPr>
          <w:sz w:val="28"/>
          <w:szCs w:val="28"/>
        </w:rPr>
        <w:t>и</w:t>
      </w:r>
      <w:r w:rsidRPr="00896C1C">
        <w:rPr>
          <w:sz w:val="28"/>
          <w:szCs w:val="28"/>
        </w:rPr>
        <w:t xml:space="preserve"> активного сетевого оборудования необходимо сменить стандартный пароль. Новые пароли должны содержать </w:t>
      </w:r>
      <w:r>
        <w:rPr>
          <w:sz w:val="28"/>
          <w:szCs w:val="28"/>
        </w:rPr>
        <w:lastRenderedPageBreak/>
        <w:t>минимум 16</w:t>
      </w:r>
      <w:r w:rsidRPr="00896C1C">
        <w:rPr>
          <w:sz w:val="28"/>
          <w:szCs w:val="28"/>
        </w:rPr>
        <w:t xml:space="preserve"> символов, </w:t>
      </w:r>
      <w:r>
        <w:rPr>
          <w:sz w:val="28"/>
          <w:szCs w:val="28"/>
        </w:rPr>
        <w:t>иметь</w:t>
      </w:r>
      <w:r w:rsidRPr="00896C1C">
        <w:rPr>
          <w:sz w:val="28"/>
          <w:szCs w:val="28"/>
        </w:rPr>
        <w:t xml:space="preserve"> цифры, буквы в разном регистре и специальные символы, например: </w:t>
      </w:r>
      <w:r>
        <w:rPr>
          <w:sz w:val="28"/>
          <w:szCs w:val="28"/>
          <w:lang w:val="en-US"/>
        </w:rPr>
        <w:t>H</w:t>
      </w:r>
      <w:r w:rsidRPr="00896C1C">
        <w:rPr>
          <w:sz w:val="28"/>
          <w:szCs w:val="28"/>
        </w:rPr>
        <w:t>!</w:t>
      </w:r>
      <w:r>
        <w:rPr>
          <w:sz w:val="28"/>
          <w:szCs w:val="28"/>
          <w:lang w:val="en-US"/>
        </w:rPr>
        <w:t>s</w:t>
      </w:r>
      <w:r w:rsidRPr="00896C1C">
        <w:rPr>
          <w:sz w:val="28"/>
          <w:szCs w:val="28"/>
        </w:rPr>
        <w:t>79#</w:t>
      </w:r>
      <w:r>
        <w:rPr>
          <w:sz w:val="28"/>
          <w:szCs w:val="28"/>
          <w:lang w:val="en-US"/>
        </w:rPr>
        <w:t>n</w:t>
      </w:r>
      <w:r w:rsidRPr="00896C1C">
        <w:rPr>
          <w:sz w:val="28"/>
          <w:szCs w:val="28"/>
        </w:rPr>
        <w:t>0</w:t>
      </w:r>
      <w:r>
        <w:rPr>
          <w:sz w:val="28"/>
          <w:szCs w:val="28"/>
          <w:lang w:val="en-US"/>
        </w:rPr>
        <w:t>R</w:t>
      </w:r>
      <w:r w:rsidRPr="00896C1C">
        <w:rPr>
          <w:sz w:val="28"/>
          <w:szCs w:val="28"/>
        </w:rPr>
        <w:t>@$</w:t>
      </w:r>
      <w:r>
        <w:rPr>
          <w:sz w:val="28"/>
          <w:szCs w:val="28"/>
          <w:lang w:val="en-US"/>
        </w:rPr>
        <w:t>e</w:t>
      </w:r>
      <w:r w:rsidRPr="00896C1C">
        <w:rPr>
          <w:sz w:val="28"/>
          <w:szCs w:val="28"/>
        </w:rPr>
        <w:t>56</w:t>
      </w:r>
      <w:r>
        <w:rPr>
          <w:sz w:val="28"/>
          <w:szCs w:val="28"/>
          <w:lang w:val="en-US"/>
        </w:rPr>
        <w:t>St</w:t>
      </w:r>
      <w:r w:rsidRPr="00896C1C">
        <w:rPr>
          <w:sz w:val="28"/>
          <w:szCs w:val="28"/>
        </w:rPr>
        <w:t>.</w:t>
      </w:r>
    </w:p>
    <w:p w14:paraId="6DFC8D8C" w14:textId="4DB985A6" w:rsidR="00E614C1" w:rsidRPr="00E614C1" w:rsidRDefault="00896C1C" w:rsidP="00E614C1">
      <w:pPr>
        <w:pStyle w:val="af0"/>
        <w:rPr>
          <w:sz w:val="28"/>
          <w:szCs w:val="28"/>
        </w:rPr>
      </w:pPr>
      <w:r w:rsidRPr="00896C1C">
        <w:rPr>
          <w:sz w:val="28"/>
          <w:szCs w:val="28"/>
        </w:rPr>
        <w:t xml:space="preserve">Для обеспечения безопасности хранимых данных на </w:t>
      </w:r>
      <w:r>
        <w:rPr>
          <w:sz w:val="28"/>
          <w:szCs w:val="28"/>
        </w:rPr>
        <w:t xml:space="preserve">файловом </w:t>
      </w:r>
      <w:r w:rsidRPr="00896C1C">
        <w:rPr>
          <w:sz w:val="28"/>
          <w:szCs w:val="28"/>
        </w:rPr>
        <w:t>сервере ему запрещается доступ в сеть Интернет.</w:t>
      </w:r>
    </w:p>
    <w:p w14:paraId="6CA9C31E" w14:textId="2C059B17" w:rsidR="00E614C1" w:rsidRDefault="00E614C1" w:rsidP="00E614C1">
      <w:pPr>
        <w:spacing w:line="259" w:lineRule="auto"/>
        <w:jc w:val="left"/>
        <w:rPr>
          <w:szCs w:val="28"/>
        </w:rPr>
      </w:pPr>
    </w:p>
    <w:p w14:paraId="614906B9" w14:textId="0BCE8336" w:rsidR="00E614C1" w:rsidRPr="00A10C0D" w:rsidRDefault="00A10C0D" w:rsidP="00A10C0D">
      <w:pPr>
        <w:pStyle w:val="23"/>
      </w:pPr>
      <w:r w:rsidRPr="00A10C0D">
        <w:t>3.10</w:t>
      </w:r>
      <w:r w:rsidRPr="00A10C0D">
        <w:tab/>
        <w:t xml:space="preserve">  </w:t>
      </w:r>
      <w:r w:rsidR="00E614C1" w:rsidRPr="00E614C1">
        <w:t xml:space="preserve">Настройка </w:t>
      </w:r>
      <w:r>
        <w:t>коммутаторов</w:t>
      </w:r>
    </w:p>
    <w:p w14:paraId="0D9B31BC" w14:textId="77777777" w:rsidR="00A10C0D" w:rsidRDefault="00A10C0D" w:rsidP="00E614C1">
      <w:pPr>
        <w:rPr>
          <w:lang w:val="en-US"/>
        </w:rPr>
      </w:pPr>
    </w:p>
    <w:p w14:paraId="181F8D96" w14:textId="2A73D9B9" w:rsidR="00A10C0D" w:rsidRDefault="00A10C0D" w:rsidP="00A10C0D">
      <w:r w:rsidRPr="00A10C0D">
        <w:tab/>
      </w:r>
      <w:r>
        <w:t xml:space="preserve">Для настройки коммутаторов </w:t>
      </w:r>
      <w:r>
        <w:rPr>
          <w:lang w:val="en-US"/>
        </w:rPr>
        <w:t>Cisco</w:t>
      </w:r>
      <w:r>
        <w:t>, на компьютер</w:t>
      </w:r>
      <w:r w:rsidRPr="00E614C1">
        <w:t xml:space="preserve"> </w:t>
      </w:r>
      <w:r>
        <w:t xml:space="preserve">необходимо скачать программу </w:t>
      </w:r>
      <w:r>
        <w:rPr>
          <w:lang w:val="en-US"/>
        </w:rPr>
        <w:t>Cisco</w:t>
      </w:r>
      <w:r w:rsidRPr="00E614C1">
        <w:t xml:space="preserve"> </w:t>
      </w:r>
      <w:proofErr w:type="spellStart"/>
      <w:r>
        <w:rPr>
          <w:lang w:val="en-US"/>
        </w:rPr>
        <w:t>usb</w:t>
      </w:r>
      <w:proofErr w:type="spellEnd"/>
      <w:r w:rsidRPr="00E614C1">
        <w:t xml:space="preserve"> </w:t>
      </w:r>
      <w:r>
        <w:rPr>
          <w:lang w:val="en-US"/>
        </w:rPr>
        <w:t>console</w:t>
      </w:r>
      <w:r w:rsidRPr="00E614C1">
        <w:t xml:space="preserve"> </w:t>
      </w:r>
      <w:r>
        <w:rPr>
          <w:lang w:val="en-US"/>
        </w:rPr>
        <w:t>driver</w:t>
      </w:r>
      <w:r>
        <w:t xml:space="preserve"> и подключить его к коммутатору кабелем </w:t>
      </w:r>
      <w:r>
        <w:rPr>
          <w:lang w:val="en-US"/>
        </w:rPr>
        <w:t>Mini</w:t>
      </w:r>
      <w:r w:rsidRPr="00E614C1">
        <w:t>-</w:t>
      </w:r>
      <w:r>
        <w:rPr>
          <w:lang w:val="en-US"/>
        </w:rPr>
        <w:t>USB</w:t>
      </w:r>
      <w:r w:rsidRPr="00056C32">
        <w:t>.</w:t>
      </w:r>
    </w:p>
    <w:p w14:paraId="0EB73A70" w14:textId="264988EC" w:rsidR="00A10C0D" w:rsidRDefault="00A10C0D" w:rsidP="00A10C0D">
      <w:pPr>
        <w:rPr>
          <w:rFonts w:eastAsia="Times New Roman" w:cs="Times New Roman"/>
          <w:color w:val="000000"/>
          <w:szCs w:val="28"/>
        </w:rPr>
      </w:pPr>
      <w:r>
        <w:rPr>
          <w:rFonts w:eastAsia="Times New Roman" w:cs="Times New Roman"/>
          <w:color w:val="000000"/>
          <w:szCs w:val="28"/>
        </w:rPr>
        <w:tab/>
        <w:t xml:space="preserve">Настроим </w:t>
      </w:r>
      <w:r>
        <w:rPr>
          <w:rFonts w:eastAsia="Times New Roman" w:cs="Times New Roman"/>
          <w:color w:val="000000"/>
          <w:szCs w:val="28"/>
          <w:lang w:val="en-US"/>
        </w:rPr>
        <w:t>VLAN</w:t>
      </w:r>
      <w:r>
        <w:rPr>
          <w:rFonts w:eastAsia="Times New Roman" w:cs="Times New Roman"/>
          <w:color w:val="000000"/>
          <w:szCs w:val="28"/>
        </w:rPr>
        <w:t>-ы на коммутаторах:</w:t>
      </w:r>
    </w:p>
    <w:p w14:paraId="506D5DE0" w14:textId="4DDBA429" w:rsidR="00A10C0D" w:rsidRDefault="001D3805" w:rsidP="00A10C0D">
      <w:pPr>
        <w:rPr>
          <w:rFonts w:ascii="Courier New" w:hAnsi="Courier New" w:cs="Courier New"/>
          <w:sz w:val="24"/>
          <w:szCs w:val="24"/>
          <w:lang w:val="en-US"/>
        </w:rPr>
      </w:pPr>
      <w:r>
        <w:rPr>
          <w:rFonts w:ascii="Courier New" w:hAnsi="Courier New" w:cs="Courier New"/>
          <w:sz w:val="24"/>
          <w:szCs w:val="24"/>
          <w:lang w:val="en-US"/>
        </w:rPr>
        <w:tab/>
      </w:r>
    </w:p>
    <w:p w14:paraId="7E359ABF" w14:textId="3FE99CD5" w:rsidR="001D3805" w:rsidRPr="00C265C7" w:rsidRDefault="001D3805" w:rsidP="00A10C0D">
      <w:pPr>
        <w:rPr>
          <w:rFonts w:cs="Times New Roman"/>
          <w:szCs w:val="28"/>
        </w:rPr>
      </w:pPr>
      <w:r>
        <w:rPr>
          <w:rFonts w:ascii="Courier New" w:hAnsi="Courier New" w:cs="Courier New"/>
          <w:sz w:val="24"/>
          <w:szCs w:val="24"/>
          <w:lang w:val="en-US"/>
        </w:rPr>
        <w:tab/>
      </w:r>
      <w:r w:rsidRPr="001D3805">
        <w:rPr>
          <w:rFonts w:cs="Times New Roman"/>
          <w:szCs w:val="28"/>
        </w:rPr>
        <w:t>Настроим первый коммутатор</w:t>
      </w:r>
      <w:r w:rsidRPr="00C265C7">
        <w:rPr>
          <w:rFonts w:cs="Times New Roman"/>
          <w:szCs w:val="28"/>
        </w:rPr>
        <w:t>:</w:t>
      </w:r>
    </w:p>
    <w:p w14:paraId="0D87725C" w14:textId="3303AE47" w:rsidR="00A10C0D" w:rsidRPr="00C265C7" w:rsidRDefault="009F54C0" w:rsidP="00A10C0D">
      <w:pPr>
        <w:pStyle w:val="a4"/>
        <w:shd w:val="clear" w:color="auto" w:fill="FFFFFF"/>
        <w:spacing w:before="0" w:beforeAutospacing="0" w:after="0" w:afterAutospacing="0"/>
        <w:rPr>
          <w:rFonts w:ascii="Courier New" w:hAnsi="Courier New" w:cs="Courier New"/>
          <w:lang w:val="ru-RU"/>
        </w:rPr>
      </w:pPr>
      <w:r w:rsidRPr="00C265C7">
        <w:rPr>
          <w:rFonts w:ascii="Courier New" w:hAnsi="Courier New" w:cs="Courier New"/>
          <w:lang w:val="ru-RU"/>
        </w:rPr>
        <w:tab/>
      </w:r>
      <w:r w:rsidR="00A10C0D" w:rsidRPr="00A10C0D">
        <w:rPr>
          <w:rFonts w:ascii="Courier New" w:hAnsi="Courier New" w:cs="Courier New"/>
        </w:rPr>
        <w:t>Switch</w:t>
      </w:r>
      <w:r w:rsidR="00A10C0D" w:rsidRPr="00C265C7">
        <w:rPr>
          <w:rFonts w:ascii="Courier New" w:hAnsi="Courier New" w:cs="Courier New"/>
          <w:lang w:val="ru-RU"/>
        </w:rPr>
        <w:t>&gt;</w:t>
      </w:r>
      <w:r w:rsidR="00C265C7" w:rsidRPr="00C265C7">
        <w:rPr>
          <w:rFonts w:ascii="Courier New" w:hAnsi="Courier New" w:cs="Courier New"/>
          <w:lang w:val="ru-RU"/>
        </w:rPr>
        <w:t xml:space="preserve"> </w:t>
      </w:r>
      <w:r w:rsidR="00A10C0D" w:rsidRPr="00A10C0D">
        <w:rPr>
          <w:rFonts w:ascii="Courier New" w:hAnsi="Courier New" w:cs="Courier New"/>
        </w:rPr>
        <w:t>enable</w:t>
      </w:r>
    </w:p>
    <w:p w14:paraId="34DFADF1" w14:textId="3DEEEF73" w:rsidR="00A10C0D" w:rsidRDefault="009F54C0" w:rsidP="00A10C0D">
      <w:pPr>
        <w:pStyle w:val="a4"/>
        <w:shd w:val="clear" w:color="auto" w:fill="FFFFFF"/>
        <w:spacing w:before="0" w:beforeAutospacing="0" w:after="0" w:afterAutospacing="0"/>
        <w:rPr>
          <w:rFonts w:ascii="Courier New" w:hAnsi="Courier New" w:cs="Courier New"/>
        </w:rPr>
      </w:pPr>
      <w:r w:rsidRPr="00C265C7">
        <w:rPr>
          <w:rFonts w:ascii="Courier New" w:hAnsi="Courier New" w:cs="Courier New"/>
          <w:lang w:val="ru-RU"/>
        </w:rPr>
        <w:tab/>
      </w:r>
      <w:r w:rsidR="00A10C0D" w:rsidRPr="00A10C0D">
        <w:rPr>
          <w:rFonts w:ascii="Courier New" w:hAnsi="Courier New" w:cs="Courier New"/>
        </w:rPr>
        <w:t>Switch# configure terminal</w:t>
      </w:r>
    </w:p>
    <w:p w14:paraId="124F7CF6" w14:textId="77777777" w:rsidR="009F54C0" w:rsidRDefault="009F54C0" w:rsidP="00A10C0D">
      <w:pPr>
        <w:pStyle w:val="a4"/>
        <w:shd w:val="clear" w:color="auto" w:fill="FFFFFF"/>
        <w:spacing w:before="0" w:beforeAutospacing="0" w:after="0" w:afterAutospacing="0"/>
        <w:rPr>
          <w:rFonts w:ascii="Courier New" w:hAnsi="Courier New" w:cs="Courier New"/>
        </w:rPr>
      </w:pPr>
    </w:p>
    <w:p w14:paraId="0E799847" w14:textId="58F02E1C" w:rsidR="009F54C0" w:rsidRPr="009F54C0" w:rsidRDefault="009F54C0" w:rsidP="00A10C0D">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Pr="009F54C0">
        <w:rPr>
          <w:sz w:val="28"/>
          <w:szCs w:val="28"/>
        </w:rPr>
        <w:t xml:space="preserve"> </w:t>
      </w:r>
      <w:r w:rsidRPr="009F54C0">
        <w:rPr>
          <w:sz w:val="28"/>
          <w:szCs w:val="28"/>
          <w:lang w:val="ru-RU"/>
        </w:rPr>
        <w:t>коммутатору</w:t>
      </w:r>
      <w:r w:rsidRPr="009F54C0">
        <w:rPr>
          <w:sz w:val="28"/>
          <w:szCs w:val="28"/>
        </w:rPr>
        <w:t>:</w:t>
      </w:r>
    </w:p>
    <w:p w14:paraId="0420D411" w14:textId="1264F19C" w:rsidR="00A10C0D" w:rsidRPr="009F54C0"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w:t>
      </w:r>
      <w:r w:rsidR="00A10C0D">
        <w:rPr>
          <w:rFonts w:ascii="Courier New" w:hAnsi="Courier New" w:cs="Courier New"/>
        </w:rPr>
        <w:t>itch(</w:t>
      </w:r>
      <w:proofErr w:type="spellStart"/>
      <w:proofErr w:type="gramEnd"/>
      <w:r w:rsidR="00A10C0D">
        <w:rPr>
          <w:rFonts w:ascii="Courier New" w:hAnsi="Courier New" w:cs="Courier New"/>
        </w:rPr>
        <w:t>config</w:t>
      </w:r>
      <w:proofErr w:type="spellEnd"/>
      <w:r w:rsidR="00A10C0D">
        <w:rPr>
          <w:rFonts w:ascii="Courier New" w:hAnsi="Courier New" w:cs="Courier New"/>
        </w:rPr>
        <w:t>)# hostname Switch1</w:t>
      </w:r>
    </w:p>
    <w:p w14:paraId="282390FC" w14:textId="777DDA34" w:rsidR="009F54C0" w:rsidRPr="009F54C0" w:rsidRDefault="009F54C0" w:rsidP="00A10C0D">
      <w:pPr>
        <w:pStyle w:val="a4"/>
        <w:shd w:val="clear" w:color="auto" w:fill="FFFFFF"/>
        <w:spacing w:before="0" w:beforeAutospacing="0" w:after="0" w:afterAutospacing="0"/>
        <w:rPr>
          <w:rFonts w:ascii="Courier New" w:hAnsi="Courier New" w:cs="Courier New"/>
        </w:rPr>
      </w:pPr>
      <w:r w:rsidRPr="009F54C0">
        <w:rPr>
          <w:rFonts w:ascii="Courier New" w:hAnsi="Courier New" w:cs="Courier New"/>
        </w:rPr>
        <w:tab/>
      </w:r>
    </w:p>
    <w:p w14:paraId="1125CD07" w14:textId="72374BBF" w:rsidR="009F54C0" w:rsidRPr="00C265C7" w:rsidRDefault="009F54C0" w:rsidP="00A10C0D">
      <w:pPr>
        <w:pStyle w:val="a4"/>
        <w:shd w:val="clear" w:color="auto" w:fill="FFFFFF"/>
        <w:spacing w:before="0" w:beforeAutospacing="0" w:after="0" w:afterAutospacing="0"/>
        <w:rPr>
          <w:sz w:val="28"/>
          <w:szCs w:val="28"/>
          <w:lang w:val="ru-RU"/>
        </w:rPr>
      </w:pPr>
      <w:r w:rsidRPr="009F54C0">
        <w:rPr>
          <w:sz w:val="28"/>
          <w:szCs w:val="28"/>
        </w:rPr>
        <w:tab/>
      </w:r>
      <w:r w:rsidRPr="009F54C0">
        <w:rPr>
          <w:sz w:val="28"/>
          <w:szCs w:val="28"/>
          <w:lang w:val="ru-RU"/>
        </w:rPr>
        <w:t xml:space="preserve">Создадим </w:t>
      </w:r>
      <w:proofErr w:type="spellStart"/>
      <w:r w:rsidRPr="009F54C0">
        <w:rPr>
          <w:sz w:val="28"/>
          <w:szCs w:val="28"/>
          <w:lang w:val="ru-RU"/>
        </w:rPr>
        <w:t>виланы</w:t>
      </w:r>
      <w:proofErr w:type="spellEnd"/>
      <w:r w:rsidRPr="009F54C0">
        <w:rPr>
          <w:sz w:val="28"/>
          <w:szCs w:val="28"/>
          <w:lang w:val="ru-RU"/>
        </w:rPr>
        <w:t xml:space="preserve"> для подсетей:</w:t>
      </w:r>
    </w:p>
    <w:p w14:paraId="7A7437A9" w14:textId="3D7E5806" w:rsidR="00A10C0D" w:rsidRPr="00C265C7" w:rsidRDefault="009F54C0" w:rsidP="00A10C0D">
      <w:pPr>
        <w:pStyle w:val="a4"/>
        <w:shd w:val="clear" w:color="auto" w:fill="FFFFFF"/>
        <w:spacing w:before="0" w:beforeAutospacing="0" w:after="0" w:afterAutospacing="0"/>
        <w:rPr>
          <w:rFonts w:ascii="Courier New" w:hAnsi="Courier New" w:cs="Courier New"/>
          <w:lang w:val="ru-RU"/>
        </w:rPr>
      </w:pPr>
      <w:r w:rsidRPr="00C265C7">
        <w:rPr>
          <w:rFonts w:ascii="Courier New" w:hAnsi="Courier New" w:cs="Courier New"/>
          <w:lang w:val="ru-RU"/>
        </w:rPr>
        <w:tab/>
      </w:r>
      <w:proofErr w:type="gramStart"/>
      <w:r w:rsidR="00A10C0D" w:rsidRPr="00A10C0D">
        <w:rPr>
          <w:rFonts w:ascii="Courier New" w:hAnsi="Courier New" w:cs="Courier New"/>
        </w:rPr>
        <w:t>Switch</w:t>
      </w:r>
      <w:r w:rsidR="00A10C0D" w:rsidRPr="00C265C7">
        <w:rPr>
          <w:rFonts w:ascii="Courier New" w:hAnsi="Courier New" w:cs="Courier New"/>
          <w:lang w:val="ru-RU"/>
        </w:rPr>
        <w:t>1(</w:t>
      </w:r>
      <w:proofErr w:type="spellStart"/>
      <w:proofErr w:type="gramEnd"/>
      <w:r w:rsidR="00A10C0D" w:rsidRPr="00A10C0D">
        <w:rPr>
          <w:rFonts w:ascii="Courier New" w:hAnsi="Courier New" w:cs="Courier New"/>
        </w:rPr>
        <w:t>config</w:t>
      </w:r>
      <w:proofErr w:type="spellEnd"/>
      <w:r w:rsidR="00A10C0D" w:rsidRPr="00C265C7">
        <w:rPr>
          <w:rFonts w:ascii="Courier New" w:hAnsi="Courier New" w:cs="Courier New"/>
          <w:lang w:val="ru-RU"/>
        </w:rPr>
        <w:t>)#</w:t>
      </w:r>
      <w:r w:rsidR="00C265C7" w:rsidRPr="00C265C7">
        <w:rPr>
          <w:rFonts w:ascii="Courier New" w:hAnsi="Courier New" w:cs="Courier New"/>
          <w:lang w:val="ru-RU"/>
        </w:rPr>
        <w:t xml:space="preserve"> </w:t>
      </w:r>
      <w:proofErr w:type="spellStart"/>
      <w:r w:rsidR="00A10C0D">
        <w:rPr>
          <w:rFonts w:ascii="Courier New" w:hAnsi="Courier New" w:cs="Courier New"/>
        </w:rPr>
        <w:t>vlan</w:t>
      </w:r>
      <w:proofErr w:type="spellEnd"/>
      <w:r w:rsidR="00A10C0D" w:rsidRPr="00C265C7">
        <w:rPr>
          <w:rFonts w:ascii="Courier New" w:hAnsi="Courier New" w:cs="Courier New"/>
          <w:lang w:val="ru-RU"/>
        </w:rPr>
        <w:t xml:space="preserve"> 100</w:t>
      </w:r>
    </w:p>
    <w:p w14:paraId="302D0C41" w14:textId="326A9261" w:rsidR="00A10C0D" w:rsidRPr="00A10C0D" w:rsidRDefault="009F54C0" w:rsidP="00A10C0D">
      <w:pPr>
        <w:pStyle w:val="a4"/>
        <w:shd w:val="clear" w:color="auto" w:fill="FFFFFF"/>
        <w:spacing w:before="0" w:beforeAutospacing="0" w:after="0" w:afterAutospacing="0"/>
        <w:rPr>
          <w:rFonts w:ascii="Courier New" w:hAnsi="Courier New" w:cs="Courier New"/>
        </w:rPr>
      </w:pPr>
      <w:r w:rsidRPr="00C265C7">
        <w:rPr>
          <w:rFonts w:ascii="Courier New" w:hAnsi="Courier New" w:cs="Courier New"/>
          <w:lang w:val="ru-RU"/>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name vlan100</w:t>
      </w:r>
    </w:p>
    <w:p w14:paraId="084ED326" w14:textId="141CDD82"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exit</w:t>
      </w:r>
    </w:p>
    <w:p w14:paraId="728EBFDE" w14:textId="6515E5C7"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proofErr w:type="spellEnd"/>
      <w:r w:rsidR="00A10C0D" w:rsidRPr="00A10C0D">
        <w:rPr>
          <w:rFonts w:ascii="Courier New" w:hAnsi="Courier New" w:cs="Courier New"/>
        </w:rPr>
        <w:t>)#</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200</w:t>
      </w:r>
    </w:p>
    <w:p w14:paraId="696399E9" w14:textId="2093E71C"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name vlan200</w:t>
      </w:r>
    </w:p>
    <w:p w14:paraId="2D148000" w14:textId="4A866315"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exit</w:t>
      </w:r>
    </w:p>
    <w:p w14:paraId="067F3940" w14:textId="648E84B8"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proofErr w:type="spellEnd"/>
      <w:r w:rsidR="00A10C0D" w:rsidRPr="00A10C0D">
        <w:rPr>
          <w:rFonts w:ascii="Courier New" w:hAnsi="Courier New" w:cs="Courier New"/>
        </w:rPr>
        <w:t>)#</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300</w:t>
      </w:r>
    </w:p>
    <w:p w14:paraId="59C3F708" w14:textId="6B02C6B9"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name vlan300</w:t>
      </w:r>
    </w:p>
    <w:p w14:paraId="4DE8E33E" w14:textId="005F81CA"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exit</w:t>
      </w:r>
    </w:p>
    <w:p w14:paraId="7A62AC98" w14:textId="1E8C1DCA"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proofErr w:type="spellEnd"/>
      <w:r w:rsidR="00A10C0D" w:rsidRPr="00A10C0D">
        <w:rPr>
          <w:rFonts w:ascii="Courier New" w:hAnsi="Courier New" w:cs="Courier New"/>
        </w:rPr>
        <w:t>)#</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400</w:t>
      </w:r>
    </w:p>
    <w:p w14:paraId="368432B7" w14:textId="39D7956C"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name vlan400</w:t>
      </w:r>
    </w:p>
    <w:p w14:paraId="089A54C0" w14:textId="1AE76342"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00A10C0D" w:rsidRPr="00A10C0D">
        <w:rPr>
          <w:rFonts w:ascii="Courier New" w:hAnsi="Courier New" w:cs="Courier New"/>
        </w:rPr>
        <w:t>Switch1(</w:t>
      </w:r>
      <w:proofErr w:type="spellStart"/>
      <w:proofErr w:type="gramEnd"/>
      <w:r w:rsidR="00A10C0D" w:rsidRPr="00A10C0D">
        <w:rPr>
          <w:rFonts w:ascii="Courier New" w:hAnsi="Courier New" w:cs="Courier New"/>
        </w:rPr>
        <w:t>config</w:t>
      </w:r>
      <w:r w:rsidR="00A10C0D">
        <w:rPr>
          <w:rFonts w:ascii="Courier New" w:hAnsi="Courier New" w:cs="Courier New"/>
        </w:rPr>
        <w:t>-vlan</w:t>
      </w:r>
      <w:proofErr w:type="spellEnd"/>
      <w:r w:rsidR="00A10C0D" w:rsidRPr="00A10C0D">
        <w:rPr>
          <w:rFonts w:ascii="Courier New" w:hAnsi="Courier New" w:cs="Courier New"/>
        </w:rPr>
        <w:t>)#</w:t>
      </w:r>
      <w:r w:rsidR="00C265C7">
        <w:rPr>
          <w:rFonts w:ascii="Courier New" w:hAnsi="Courier New" w:cs="Courier New"/>
        </w:rPr>
        <w:t xml:space="preserve"> </w:t>
      </w:r>
      <w:r w:rsidR="00A10C0D">
        <w:rPr>
          <w:rFonts w:ascii="Courier New" w:hAnsi="Courier New" w:cs="Courier New"/>
        </w:rPr>
        <w:t>exit</w:t>
      </w:r>
    </w:p>
    <w:p w14:paraId="00D46B4B" w14:textId="77777777" w:rsidR="009F54C0" w:rsidRPr="00A10C0D" w:rsidRDefault="009F54C0" w:rsidP="00A10C0D">
      <w:pPr>
        <w:pStyle w:val="a4"/>
        <w:shd w:val="clear" w:color="auto" w:fill="FFFFFF"/>
        <w:spacing w:before="0" w:beforeAutospacing="0" w:after="0" w:afterAutospacing="0"/>
        <w:rPr>
          <w:rFonts w:ascii="Courier New" w:hAnsi="Courier New" w:cs="Courier New"/>
        </w:rPr>
      </w:pPr>
    </w:p>
    <w:p w14:paraId="099E39C0" w14:textId="49E1C03F" w:rsidR="00A10C0D" w:rsidRPr="001D3805" w:rsidRDefault="009F54C0" w:rsidP="00A10C0D">
      <w:pPr>
        <w:pStyle w:val="a4"/>
        <w:shd w:val="clear" w:color="auto" w:fill="FFFFFF"/>
        <w:spacing w:before="0" w:beforeAutospacing="0" w:after="0" w:afterAutospacing="0"/>
        <w:rPr>
          <w:sz w:val="28"/>
          <w:szCs w:val="28"/>
          <w:lang w:val="ru-RU"/>
        </w:rPr>
      </w:pPr>
      <w:r>
        <w:rPr>
          <w:rFonts w:ascii="Courier New" w:hAnsi="Courier New" w:cs="Courier New"/>
        </w:rPr>
        <w:tab/>
      </w:r>
      <w:r w:rsidRPr="001D3805">
        <w:rPr>
          <w:sz w:val="28"/>
          <w:szCs w:val="28"/>
          <w:lang w:val="ru-RU"/>
        </w:rPr>
        <w:t xml:space="preserve">Настроем </w:t>
      </w:r>
      <w:proofErr w:type="spellStart"/>
      <w:r w:rsidRPr="001D3805">
        <w:rPr>
          <w:sz w:val="28"/>
          <w:szCs w:val="28"/>
          <w:lang w:val="ru-RU"/>
        </w:rPr>
        <w:t>виланы</w:t>
      </w:r>
      <w:proofErr w:type="spellEnd"/>
      <w:r w:rsidRPr="001D3805">
        <w:rPr>
          <w:sz w:val="28"/>
          <w:szCs w:val="28"/>
          <w:lang w:val="ru-RU"/>
        </w:rPr>
        <w:t xml:space="preserve"> на интерфейсах:</w:t>
      </w:r>
    </w:p>
    <w:p w14:paraId="2F48A737" w14:textId="68082103" w:rsidR="009F54C0" w:rsidRDefault="009F54C0" w:rsidP="009F54C0">
      <w:pPr>
        <w:pStyle w:val="a3"/>
        <w:jc w:val="both"/>
        <w:rPr>
          <w:rFonts w:ascii="Courier New" w:hAnsi="Courier New" w:cs="Courier New"/>
          <w:sz w:val="24"/>
          <w:szCs w:val="24"/>
          <w:lang w:val="en-US"/>
        </w:rPr>
      </w:pPr>
      <w:r>
        <w:rPr>
          <w:rFonts w:ascii="Courier New" w:hAnsi="Courier New" w:cs="Courier New"/>
          <w:sz w:val="24"/>
          <w:szCs w:val="24"/>
        </w:rPr>
        <w:tab/>
      </w:r>
      <w:proofErr w:type="gramStart"/>
      <w:r>
        <w:rPr>
          <w:rFonts w:ascii="Courier New" w:hAnsi="Courier New" w:cs="Courier New"/>
          <w:sz w:val="24"/>
          <w:szCs w:val="24"/>
          <w:lang w:val="en-US"/>
        </w:rPr>
        <w:t>Switch1(</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1</w:t>
      </w:r>
    </w:p>
    <w:p w14:paraId="1143C2D3" w14:textId="50D3CA63" w:rsidR="009F54C0" w:rsidRPr="009F54C0" w:rsidRDefault="009F54C0" w:rsidP="009F54C0">
      <w:pPr>
        <w:pStyle w:val="a3"/>
        <w:jc w:val="both"/>
        <w:rPr>
          <w:rFonts w:ascii="Courier New" w:hAnsi="Courier New" w:cs="Courier New"/>
          <w:sz w:val="24"/>
          <w:szCs w:val="24"/>
          <w:lang w:val="en-US"/>
        </w:rPr>
      </w:pPr>
      <w:r>
        <w:rPr>
          <w:rFonts w:ascii="Courier New" w:hAnsi="Courier New" w:cs="Courier New"/>
          <w:sz w:val="24"/>
          <w:szCs w:val="24"/>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mode access</w:t>
      </w:r>
    </w:p>
    <w:p w14:paraId="6F95C3F5" w14:textId="5F36B53D" w:rsidR="009F54C0"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access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400</w:t>
      </w:r>
    </w:p>
    <w:p w14:paraId="5F8B8DC1" w14:textId="12175C73" w:rsidR="009F54C0" w:rsidRPr="00571BFD"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07CA19C8" w14:textId="7BB4B954"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 xml:space="preserve">2,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4-6</w:t>
      </w:r>
    </w:p>
    <w:p w14:paraId="6F4BBA03" w14:textId="780BE748"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mode access</w:t>
      </w:r>
    </w:p>
    <w:p w14:paraId="472BF34F" w14:textId="366FBF55" w:rsidR="009F54C0"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access </w:t>
      </w:r>
      <w:proofErr w:type="spellStart"/>
      <w:r w:rsidRPr="003455C4">
        <w:rPr>
          <w:rFonts w:ascii="Courier New" w:hAnsi="Courier New" w:cs="Courier New"/>
          <w:sz w:val="24"/>
          <w:szCs w:val="24"/>
          <w:lang w:val="en-US"/>
        </w:rPr>
        <w:t>vlan</w:t>
      </w:r>
      <w:proofErr w:type="spellEnd"/>
      <w:r w:rsidRPr="003455C4">
        <w:rPr>
          <w:rFonts w:ascii="Courier New" w:hAnsi="Courier New" w:cs="Courier New"/>
          <w:sz w:val="24"/>
          <w:szCs w:val="24"/>
          <w:lang w:val="en-US"/>
        </w:rPr>
        <w:t xml:space="preserve"> </w:t>
      </w:r>
      <w:r>
        <w:rPr>
          <w:rFonts w:ascii="Courier New" w:hAnsi="Courier New" w:cs="Courier New"/>
          <w:sz w:val="24"/>
          <w:szCs w:val="24"/>
          <w:lang w:val="en-US"/>
        </w:rPr>
        <w:t>200</w:t>
      </w:r>
    </w:p>
    <w:p w14:paraId="6B696E32" w14:textId="3A214D30" w:rsidR="009F54C0" w:rsidRPr="003455C4"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7C21FF07" w14:textId="520F77B2" w:rsidR="009F54C0" w:rsidRPr="00571BFD"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Pr="003455C4">
        <w:rPr>
          <w:rFonts w:ascii="Courier New" w:hAnsi="Courier New" w:cs="Courier New"/>
          <w:sz w:val="24"/>
          <w:szCs w:val="24"/>
          <w:lang w:val="en-US"/>
        </w:rPr>
        <w:t xml:space="preserve"> 0/</w:t>
      </w:r>
      <w:r w:rsidR="00C312B4">
        <w:rPr>
          <w:rFonts w:ascii="Courier New" w:hAnsi="Courier New" w:cs="Courier New"/>
          <w:sz w:val="24"/>
          <w:szCs w:val="24"/>
          <w:lang w:val="en-US"/>
        </w:rPr>
        <w:t>3,</w:t>
      </w:r>
      <w:r w:rsidR="00C312B4" w:rsidRPr="00C312B4">
        <w:rPr>
          <w:rFonts w:ascii="Courier New" w:hAnsi="Courier New" w:cs="Courier New"/>
          <w:sz w:val="24"/>
          <w:szCs w:val="24"/>
          <w:lang w:val="en-US"/>
        </w:rPr>
        <w:t xml:space="preserve"> </w:t>
      </w:r>
      <w:proofErr w:type="spellStart"/>
      <w:r w:rsidR="00C312B4">
        <w:rPr>
          <w:rFonts w:ascii="Courier New" w:hAnsi="Courier New" w:cs="Courier New"/>
          <w:sz w:val="24"/>
          <w:szCs w:val="24"/>
          <w:lang w:val="en-US"/>
        </w:rPr>
        <w:t>GigabitEthernet</w:t>
      </w:r>
      <w:proofErr w:type="spellEnd"/>
      <w:r w:rsidR="00C312B4" w:rsidRPr="003455C4">
        <w:rPr>
          <w:rFonts w:ascii="Courier New" w:hAnsi="Courier New" w:cs="Courier New"/>
          <w:sz w:val="24"/>
          <w:szCs w:val="24"/>
          <w:lang w:val="en-US"/>
        </w:rPr>
        <w:t xml:space="preserve"> 0/</w:t>
      </w:r>
      <w:r w:rsidR="00C312B4">
        <w:rPr>
          <w:rFonts w:ascii="Courier New" w:hAnsi="Courier New" w:cs="Courier New"/>
          <w:sz w:val="24"/>
          <w:szCs w:val="24"/>
          <w:lang w:val="en-US"/>
        </w:rPr>
        <w:t>7</w:t>
      </w:r>
    </w:p>
    <w:p w14:paraId="3F41ADDF" w14:textId="235D6C46"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mode access</w:t>
      </w:r>
    </w:p>
    <w:p w14:paraId="55B82771" w14:textId="7D7C4484"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access </w:t>
      </w:r>
      <w:proofErr w:type="spellStart"/>
      <w:r w:rsidRPr="003455C4">
        <w:rPr>
          <w:rFonts w:ascii="Courier New" w:hAnsi="Courier New" w:cs="Courier New"/>
          <w:sz w:val="24"/>
          <w:szCs w:val="24"/>
          <w:lang w:val="en-US"/>
        </w:rPr>
        <w:t>vlan</w:t>
      </w:r>
      <w:proofErr w:type="spellEnd"/>
      <w:r w:rsidR="00C312B4">
        <w:rPr>
          <w:rFonts w:ascii="Courier New" w:hAnsi="Courier New" w:cs="Courier New"/>
          <w:sz w:val="24"/>
          <w:szCs w:val="24"/>
          <w:lang w:val="en-US"/>
        </w:rPr>
        <w:t xml:space="preserve"> 30</w:t>
      </w:r>
      <w:r>
        <w:rPr>
          <w:rFonts w:ascii="Courier New" w:hAnsi="Courier New" w:cs="Courier New"/>
          <w:sz w:val="24"/>
          <w:szCs w:val="24"/>
          <w:lang w:val="en-US"/>
        </w:rPr>
        <w:t>0</w:t>
      </w:r>
      <w:r w:rsidRPr="003455C4">
        <w:rPr>
          <w:rFonts w:ascii="Courier New" w:hAnsi="Courier New" w:cs="Courier New"/>
          <w:sz w:val="24"/>
          <w:szCs w:val="24"/>
          <w:lang w:val="en-US"/>
        </w:rPr>
        <w:t xml:space="preserve"> </w:t>
      </w:r>
    </w:p>
    <w:p w14:paraId="2A9B0DA5" w14:textId="77777777" w:rsidR="009F54C0" w:rsidRPr="00571BFD"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14CDF551" w14:textId="6AC75E5F"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00C312B4">
        <w:rPr>
          <w:rFonts w:ascii="Courier New" w:hAnsi="Courier New" w:cs="Courier New"/>
          <w:sz w:val="24"/>
          <w:szCs w:val="24"/>
          <w:lang w:val="en-US"/>
        </w:rPr>
        <w:t xml:space="preserve"> 0/8</w:t>
      </w:r>
    </w:p>
    <w:p w14:paraId="3C48E10B" w14:textId="572969A9"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lastRenderedPageBreak/>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mode access</w:t>
      </w:r>
    </w:p>
    <w:p w14:paraId="52EE3AD0" w14:textId="6675FAF5" w:rsidR="009F54C0"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w:t>
      </w:r>
      <w:r w:rsidR="00C312B4">
        <w:rPr>
          <w:rFonts w:ascii="Courier New" w:hAnsi="Courier New" w:cs="Courier New"/>
          <w:sz w:val="24"/>
          <w:szCs w:val="24"/>
          <w:lang w:val="en-US"/>
        </w:rPr>
        <w:t>-range)#</w:t>
      </w:r>
      <w:r w:rsidR="00C265C7">
        <w:rPr>
          <w:rFonts w:ascii="Courier New" w:hAnsi="Courier New" w:cs="Courier New"/>
          <w:sz w:val="24"/>
          <w:szCs w:val="24"/>
          <w:lang w:val="en-US"/>
        </w:rPr>
        <w:t xml:space="preserve"> </w:t>
      </w:r>
      <w:proofErr w:type="spellStart"/>
      <w:r w:rsidR="00C312B4">
        <w:rPr>
          <w:rFonts w:ascii="Courier New" w:hAnsi="Courier New" w:cs="Courier New"/>
          <w:sz w:val="24"/>
          <w:szCs w:val="24"/>
          <w:lang w:val="en-US"/>
        </w:rPr>
        <w:t>switchport</w:t>
      </w:r>
      <w:proofErr w:type="spellEnd"/>
      <w:r w:rsidR="00C312B4">
        <w:rPr>
          <w:rFonts w:ascii="Courier New" w:hAnsi="Courier New" w:cs="Courier New"/>
          <w:sz w:val="24"/>
          <w:szCs w:val="24"/>
          <w:lang w:val="en-US"/>
        </w:rPr>
        <w:t xml:space="preserve"> access </w:t>
      </w:r>
      <w:proofErr w:type="spellStart"/>
      <w:r w:rsidR="00C312B4">
        <w:rPr>
          <w:rFonts w:ascii="Courier New" w:hAnsi="Courier New" w:cs="Courier New"/>
          <w:sz w:val="24"/>
          <w:szCs w:val="24"/>
          <w:lang w:val="en-US"/>
        </w:rPr>
        <w:t>vlan</w:t>
      </w:r>
      <w:proofErr w:type="spellEnd"/>
      <w:r w:rsidR="00C312B4">
        <w:rPr>
          <w:rFonts w:ascii="Courier New" w:hAnsi="Courier New" w:cs="Courier New"/>
          <w:sz w:val="24"/>
          <w:szCs w:val="24"/>
          <w:lang w:val="en-US"/>
        </w:rPr>
        <w:t xml:space="preserve"> 10</w:t>
      </w:r>
      <w:r>
        <w:rPr>
          <w:rFonts w:ascii="Courier New" w:hAnsi="Courier New" w:cs="Courier New"/>
          <w:sz w:val="24"/>
          <w:szCs w:val="24"/>
          <w:lang w:val="en-US"/>
        </w:rPr>
        <w:t>0</w:t>
      </w:r>
    </w:p>
    <w:p w14:paraId="560618E7" w14:textId="78C12096" w:rsidR="00C312B4" w:rsidRDefault="00C312B4" w:rsidP="009F54C0">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710F9009" w14:textId="3B55D26A"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Pr>
          <w:rFonts w:ascii="Courier New" w:hAnsi="Courier New" w:cs="Courier New"/>
          <w:sz w:val="24"/>
          <w:szCs w:val="24"/>
          <w:lang w:val="en-US"/>
        </w:rPr>
        <w:t>Switch1(</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24</w:t>
      </w:r>
    </w:p>
    <w:p w14:paraId="7D158E6B" w14:textId="1E94538C"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mode trunk</w:t>
      </w:r>
    </w:p>
    <w:p w14:paraId="3F05A777" w14:textId="4563BE9C"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trunk allowed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100,200,300,400</w:t>
      </w:r>
    </w:p>
    <w:p w14:paraId="56F65F2A" w14:textId="4EF85562"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475A57E4" w14:textId="77777777" w:rsidR="001238AA" w:rsidRDefault="001238AA" w:rsidP="00C312B4">
      <w:pPr>
        <w:pStyle w:val="a3"/>
        <w:jc w:val="both"/>
        <w:rPr>
          <w:rFonts w:ascii="Courier New" w:hAnsi="Courier New" w:cs="Courier New"/>
          <w:sz w:val="24"/>
          <w:szCs w:val="24"/>
        </w:rPr>
      </w:pPr>
    </w:p>
    <w:p w14:paraId="4D36343C" w14:textId="35D62386" w:rsidR="001238AA" w:rsidRPr="001D3805" w:rsidRDefault="001238AA" w:rsidP="00C312B4">
      <w:pPr>
        <w:pStyle w:val="a3"/>
        <w:jc w:val="both"/>
        <w:rPr>
          <w:rFonts w:cs="Times New Roman"/>
          <w:szCs w:val="28"/>
        </w:rPr>
      </w:pPr>
      <w:r>
        <w:rPr>
          <w:rFonts w:ascii="Courier New" w:hAnsi="Courier New" w:cs="Courier New"/>
          <w:sz w:val="24"/>
          <w:szCs w:val="24"/>
        </w:rPr>
        <w:tab/>
      </w:r>
      <w:r w:rsidRPr="001D3805">
        <w:rPr>
          <w:rFonts w:cs="Times New Roman"/>
          <w:szCs w:val="28"/>
        </w:rPr>
        <w:t>Административно выключим все неактивные порты:</w:t>
      </w:r>
    </w:p>
    <w:p w14:paraId="406C3DFF" w14:textId="5544A466" w:rsidR="001238AA" w:rsidRDefault="001238AA" w:rsidP="001238AA">
      <w:pPr>
        <w:pStyle w:val="a3"/>
        <w:jc w:val="both"/>
        <w:rPr>
          <w:rFonts w:ascii="Courier New" w:hAnsi="Courier New" w:cs="Courier New"/>
          <w:sz w:val="24"/>
          <w:szCs w:val="24"/>
        </w:rPr>
      </w:pPr>
      <w:r>
        <w:rPr>
          <w:rFonts w:ascii="Courier New" w:hAnsi="Courier New" w:cs="Courier New"/>
          <w:sz w:val="24"/>
          <w:szCs w:val="24"/>
        </w:rPr>
        <w:tab/>
      </w:r>
      <w:proofErr w:type="gramStart"/>
      <w:r>
        <w:rPr>
          <w:rFonts w:ascii="Courier New" w:hAnsi="Courier New" w:cs="Courier New"/>
          <w:sz w:val="24"/>
          <w:szCs w:val="24"/>
          <w:lang w:val="en-US"/>
        </w:rPr>
        <w:t>Switch1(</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9</w:t>
      </w:r>
      <w:r>
        <w:rPr>
          <w:rFonts w:ascii="Courier New" w:hAnsi="Courier New" w:cs="Courier New"/>
          <w:sz w:val="24"/>
          <w:szCs w:val="24"/>
        </w:rPr>
        <w:t>-</w:t>
      </w:r>
      <w:r>
        <w:rPr>
          <w:rFonts w:ascii="Courier New" w:hAnsi="Courier New" w:cs="Courier New"/>
          <w:sz w:val="24"/>
          <w:szCs w:val="24"/>
          <w:lang w:val="en-US"/>
        </w:rPr>
        <w:t>23</w:t>
      </w:r>
    </w:p>
    <w:p w14:paraId="416E52D3" w14:textId="64ACD3C2" w:rsidR="001238AA" w:rsidRPr="004D11EA" w:rsidRDefault="001238AA" w:rsidP="00C312B4">
      <w:pPr>
        <w:pStyle w:val="a3"/>
        <w:jc w:val="both"/>
        <w:rPr>
          <w:rFonts w:ascii="Courier New" w:hAnsi="Courier New" w:cs="Courier New"/>
          <w:sz w:val="24"/>
          <w:szCs w:val="24"/>
          <w:lang w:val="en-US"/>
        </w:rPr>
      </w:pPr>
      <w:r>
        <w:rPr>
          <w:rFonts w:ascii="Courier New" w:hAnsi="Courier New" w:cs="Courier New"/>
          <w:sz w:val="24"/>
          <w:szCs w:val="24"/>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r>
        <w:rPr>
          <w:rFonts w:ascii="Courier New" w:hAnsi="Courier New" w:cs="Courier New"/>
          <w:sz w:val="24"/>
          <w:szCs w:val="24"/>
          <w:lang w:val="en-US"/>
        </w:rPr>
        <w:t>shutdown</w:t>
      </w:r>
    </w:p>
    <w:p w14:paraId="337ECB72" w14:textId="77777777" w:rsidR="001238AA" w:rsidRPr="00C265C7" w:rsidRDefault="001238AA" w:rsidP="00C312B4">
      <w:pPr>
        <w:pStyle w:val="a3"/>
        <w:jc w:val="both"/>
        <w:rPr>
          <w:rFonts w:ascii="Courier New" w:hAnsi="Courier New" w:cs="Courier New"/>
          <w:sz w:val="24"/>
          <w:szCs w:val="24"/>
          <w:lang w:val="en-US"/>
        </w:rPr>
      </w:pPr>
    </w:p>
    <w:p w14:paraId="17E7EA31" w14:textId="731D9FBF" w:rsidR="001238AA" w:rsidRPr="001D3805" w:rsidRDefault="001238AA" w:rsidP="00C312B4">
      <w:pPr>
        <w:pStyle w:val="a3"/>
        <w:jc w:val="both"/>
        <w:rPr>
          <w:rFonts w:cs="Times New Roman"/>
          <w:szCs w:val="28"/>
        </w:rPr>
      </w:pPr>
      <w:r w:rsidRPr="00C265C7">
        <w:rPr>
          <w:rFonts w:ascii="Courier New" w:hAnsi="Courier New" w:cs="Courier New"/>
          <w:sz w:val="24"/>
          <w:szCs w:val="24"/>
          <w:lang w:val="en-US"/>
        </w:rPr>
        <w:tab/>
      </w:r>
      <w:r w:rsidRPr="001D3805">
        <w:rPr>
          <w:rFonts w:cs="Times New Roman"/>
          <w:szCs w:val="28"/>
        </w:rPr>
        <w:t xml:space="preserve">Присвоим </w:t>
      </w:r>
      <w:proofErr w:type="spellStart"/>
      <w:r w:rsidRPr="001D3805">
        <w:rPr>
          <w:rFonts w:cs="Times New Roman"/>
          <w:szCs w:val="28"/>
        </w:rPr>
        <w:t>виланам</w:t>
      </w:r>
      <w:proofErr w:type="spellEnd"/>
      <w:r w:rsidRPr="001D3805">
        <w:rPr>
          <w:rFonts w:cs="Times New Roman"/>
          <w:szCs w:val="28"/>
        </w:rPr>
        <w:t xml:space="preserve"> </w:t>
      </w:r>
      <w:r w:rsidRPr="001D3805">
        <w:rPr>
          <w:rFonts w:cs="Times New Roman"/>
          <w:szCs w:val="28"/>
          <w:lang w:val="en-US"/>
        </w:rPr>
        <w:t>IP</w:t>
      </w:r>
      <w:r w:rsidRPr="001D3805">
        <w:rPr>
          <w:rFonts w:cs="Times New Roman"/>
          <w:szCs w:val="28"/>
        </w:rPr>
        <w:t xml:space="preserve"> адреса:</w:t>
      </w:r>
    </w:p>
    <w:p w14:paraId="6BEE2B2B" w14:textId="6D4755A0" w:rsidR="001238AA" w:rsidRPr="001238AA" w:rsidRDefault="001238AA" w:rsidP="001238AA">
      <w:pPr>
        <w:pStyle w:val="a3"/>
        <w:jc w:val="both"/>
        <w:rPr>
          <w:rFonts w:ascii="Courier New" w:hAnsi="Courier New" w:cs="Courier New"/>
          <w:sz w:val="24"/>
          <w:szCs w:val="24"/>
        </w:rPr>
      </w:pPr>
      <w:r w:rsidRPr="001238AA">
        <w:rPr>
          <w:rFonts w:ascii="Courier New" w:hAnsi="Courier New" w:cs="Courier New"/>
          <w:sz w:val="24"/>
          <w:szCs w:val="24"/>
        </w:rPr>
        <w:tab/>
      </w:r>
      <w:proofErr w:type="gramStart"/>
      <w:r>
        <w:rPr>
          <w:rFonts w:ascii="Courier New" w:hAnsi="Courier New" w:cs="Courier New"/>
          <w:sz w:val="24"/>
          <w:szCs w:val="24"/>
          <w:lang w:val="en-US"/>
        </w:rPr>
        <w:t>Switch</w:t>
      </w:r>
      <w:r w:rsidRPr="001238AA">
        <w:rPr>
          <w:rFonts w:ascii="Courier New" w:hAnsi="Courier New" w:cs="Courier New"/>
          <w:sz w:val="24"/>
          <w:szCs w:val="24"/>
        </w:rPr>
        <w:t>1(</w:t>
      </w:r>
      <w:proofErr w:type="spellStart"/>
      <w:proofErr w:type="gramEnd"/>
      <w:r>
        <w:rPr>
          <w:rFonts w:ascii="Courier New" w:hAnsi="Courier New" w:cs="Courier New"/>
          <w:sz w:val="24"/>
          <w:szCs w:val="24"/>
          <w:lang w:val="en-US"/>
        </w:rPr>
        <w:t>config</w:t>
      </w:r>
      <w:proofErr w:type="spellEnd"/>
      <w:r w:rsidRPr="001238AA">
        <w:rPr>
          <w:rFonts w:ascii="Courier New" w:hAnsi="Courier New" w:cs="Courier New"/>
          <w:sz w:val="24"/>
          <w:szCs w:val="24"/>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1238AA">
        <w:rPr>
          <w:rFonts w:ascii="Courier New" w:hAnsi="Courier New" w:cs="Courier New"/>
          <w:sz w:val="24"/>
          <w:szCs w:val="24"/>
        </w:rPr>
        <w:t xml:space="preserve"> </w:t>
      </w:r>
      <w:proofErr w:type="spellStart"/>
      <w:r>
        <w:rPr>
          <w:rFonts w:ascii="Courier New" w:hAnsi="Courier New" w:cs="Courier New"/>
          <w:sz w:val="24"/>
          <w:szCs w:val="24"/>
          <w:lang w:val="en-US"/>
        </w:rPr>
        <w:t>vlan</w:t>
      </w:r>
      <w:proofErr w:type="spellEnd"/>
      <w:r w:rsidRPr="001238AA">
        <w:rPr>
          <w:rFonts w:ascii="Courier New" w:hAnsi="Courier New" w:cs="Courier New"/>
          <w:sz w:val="24"/>
          <w:szCs w:val="24"/>
        </w:rPr>
        <w:t xml:space="preserve"> </w:t>
      </w:r>
      <w:r>
        <w:rPr>
          <w:rFonts w:ascii="Courier New" w:hAnsi="Courier New" w:cs="Courier New"/>
          <w:sz w:val="24"/>
          <w:szCs w:val="24"/>
        </w:rPr>
        <w:t>10</w:t>
      </w:r>
      <w:r w:rsidRPr="001238AA">
        <w:rPr>
          <w:rFonts w:ascii="Courier New" w:hAnsi="Courier New" w:cs="Courier New"/>
          <w:sz w:val="24"/>
          <w:szCs w:val="24"/>
        </w:rPr>
        <w:t>0</w:t>
      </w:r>
    </w:p>
    <w:p w14:paraId="2AFAFC85" w14:textId="40496CB7" w:rsidR="001238AA" w:rsidRPr="001238AA" w:rsidRDefault="001238AA" w:rsidP="001238AA">
      <w:pPr>
        <w:pStyle w:val="a3"/>
        <w:jc w:val="both"/>
        <w:rPr>
          <w:rFonts w:ascii="Courier New" w:hAnsi="Courier New" w:cs="Courier New"/>
          <w:sz w:val="24"/>
          <w:szCs w:val="24"/>
          <w:lang w:val="en-US"/>
        </w:rPr>
      </w:pPr>
      <w:r w:rsidRPr="001238AA">
        <w:rPr>
          <w:rFonts w:cs="Times New Roman"/>
          <w:sz w:val="24"/>
          <w:szCs w:val="24"/>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w:t>
      </w:r>
      <w:r>
        <w:rPr>
          <w:rFonts w:ascii="Courier New" w:hAnsi="Courier New" w:cs="Courier New"/>
          <w:sz w:val="24"/>
          <w:szCs w:val="24"/>
          <w:lang w:val="en-US"/>
        </w:rPr>
        <w:t xml:space="preserve">ress </w:t>
      </w:r>
      <w:r w:rsidR="004D11EA">
        <w:rPr>
          <w:rFonts w:ascii="Courier New" w:hAnsi="Courier New" w:cs="Courier New"/>
          <w:sz w:val="24"/>
          <w:szCs w:val="24"/>
          <w:lang w:val="en-US"/>
        </w:rPr>
        <w:t>54.71.5.0 255.255.255.128</w:t>
      </w:r>
    </w:p>
    <w:p w14:paraId="79B6435E" w14:textId="132A335F" w:rsidR="001238AA" w:rsidRPr="003455C4" w:rsidRDefault="001238AA" w:rsidP="001238AA">
      <w:pPr>
        <w:pStyle w:val="a3"/>
        <w:jc w:val="both"/>
        <w:rPr>
          <w:rFonts w:ascii="Courier New" w:hAnsi="Courier New" w:cs="Courier New"/>
          <w:sz w:val="24"/>
          <w:szCs w:val="24"/>
          <w:lang w:val="en-US"/>
        </w:rPr>
      </w:pPr>
      <w:r w:rsidRPr="001238AA">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2af04:2e80:5200:2::0/64</w:t>
      </w:r>
    </w:p>
    <w:p w14:paraId="6043712C" w14:textId="12AF61CB" w:rsidR="001238AA" w:rsidRPr="003455C4"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165980ED" w14:textId="75ECA629" w:rsidR="001238AA" w:rsidRPr="003455C4" w:rsidRDefault="001238AA" w:rsidP="001238AA">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proofErr w:type="gramStart"/>
      <w:r>
        <w:rPr>
          <w:rFonts w:ascii="Courier New" w:hAnsi="Courier New" w:cs="Courier New"/>
          <w:sz w:val="24"/>
          <w:szCs w:val="24"/>
          <w:lang w:val="en-US"/>
        </w:rPr>
        <w:t>Switch1(</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4D11EA">
        <w:rPr>
          <w:rFonts w:ascii="Courier New" w:hAnsi="Courier New" w:cs="Courier New"/>
          <w:sz w:val="24"/>
          <w:szCs w:val="24"/>
          <w:lang w:val="en-US"/>
        </w:rPr>
        <w:t>20</w:t>
      </w:r>
      <w:r>
        <w:rPr>
          <w:rFonts w:ascii="Courier New" w:hAnsi="Courier New" w:cs="Courier New"/>
          <w:sz w:val="24"/>
          <w:szCs w:val="24"/>
          <w:lang w:val="en-US"/>
        </w:rPr>
        <w:t>0</w:t>
      </w:r>
    </w:p>
    <w:p w14:paraId="0CAF78C1" w14:textId="2BC3B08E" w:rsidR="00873301"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54.71.5.128 255.255.255.192</w:t>
      </w:r>
    </w:p>
    <w:p w14:paraId="42DB7C7B" w14:textId="42B82E73" w:rsidR="001238AA" w:rsidRPr="003455C4" w:rsidRDefault="001238AA" w:rsidP="001238AA">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2af04:2e80:5200:3::0/64</w:t>
      </w:r>
    </w:p>
    <w:p w14:paraId="79435366" w14:textId="6788608B" w:rsidR="001238AA" w:rsidRPr="003455C4"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26E3634C" w14:textId="3CAA2CE0" w:rsidR="001238AA" w:rsidRPr="003455C4" w:rsidRDefault="001238AA" w:rsidP="001238AA">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proofErr w:type="gramStart"/>
      <w:r>
        <w:rPr>
          <w:rFonts w:ascii="Courier New" w:hAnsi="Courier New" w:cs="Courier New"/>
          <w:sz w:val="24"/>
          <w:szCs w:val="24"/>
          <w:lang w:val="en-US"/>
        </w:rPr>
        <w:t>Switch1(</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873301">
        <w:rPr>
          <w:rFonts w:ascii="Courier New" w:hAnsi="Courier New" w:cs="Courier New"/>
          <w:sz w:val="24"/>
          <w:szCs w:val="24"/>
          <w:lang w:val="en-US"/>
        </w:rPr>
        <w:t>30</w:t>
      </w:r>
      <w:r>
        <w:rPr>
          <w:rFonts w:ascii="Courier New" w:hAnsi="Courier New" w:cs="Courier New"/>
          <w:sz w:val="24"/>
          <w:szCs w:val="24"/>
          <w:lang w:val="en-US"/>
        </w:rPr>
        <w:t>0</w:t>
      </w:r>
    </w:p>
    <w:p w14:paraId="2EDABD4E" w14:textId="51E8F0AF" w:rsidR="00873301"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54.71.5.192 255.255.255.240</w:t>
      </w:r>
    </w:p>
    <w:p w14:paraId="4DF69B5A" w14:textId="189D36C6" w:rsidR="001238AA" w:rsidRPr="003455C4" w:rsidRDefault="001238AA" w:rsidP="001238AA">
      <w:pPr>
        <w:pStyle w:val="a3"/>
        <w:jc w:val="both"/>
        <w:rPr>
          <w:rFonts w:ascii="Courier New" w:hAnsi="Courier New" w:cs="Courier New"/>
          <w:sz w:val="24"/>
          <w:szCs w:val="24"/>
          <w:lang w:val="en-US"/>
        </w:rPr>
      </w:pPr>
      <w:r w:rsidRPr="00873301">
        <w:rPr>
          <w:rFonts w:ascii="Courier New" w:hAnsi="Courier New" w:cs="Courier New"/>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2af04:2e80:5200:4::0/64</w:t>
      </w:r>
    </w:p>
    <w:p w14:paraId="22AB5DD5" w14:textId="1423187C" w:rsidR="001238AA" w:rsidRPr="004D11E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7E4A85">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7E4A85">
        <w:rPr>
          <w:rFonts w:ascii="Courier New" w:hAnsi="Courier New" w:cs="Courier New"/>
          <w:sz w:val="24"/>
          <w:szCs w:val="24"/>
          <w:lang w:val="en-US"/>
        </w:rPr>
        <w:t>-</w:t>
      </w:r>
      <w:r w:rsidRPr="003455C4">
        <w:rPr>
          <w:rFonts w:ascii="Courier New" w:hAnsi="Courier New" w:cs="Courier New"/>
          <w:sz w:val="24"/>
          <w:szCs w:val="24"/>
          <w:lang w:val="en-US"/>
        </w:rPr>
        <w:t>if</w:t>
      </w:r>
      <w:r w:rsidRPr="007E4A85">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9F752A7" w14:textId="216F0F49" w:rsidR="001238AA" w:rsidRPr="003455C4" w:rsidRDefault="001238AA" w:rsidP="001238AA">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proofErr w:type="gramStart"/>
      <w:r>
        <w:rPr>
          <w:rFonts w:ascii="Courier New" w:hAnsi="Courier New" w:cs="Courier New"/>
          <w:sz w:val="24"/>
          <w:szCs w:val="24"/>
          <w:lang w:val="en-US"/>
        </w:rPr>
        <w:t>Switch1(</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1238AA">
        <w:rPr>
          <w:rFonts w:ascii="Courier New" w:hAnsi="Courier New" w:cs="Courier New"/>
          <w:sz w:val="24"/>
          <w:szCs w:val="24"/>
          <w:lang w:val="en-US"/>
        </w:rPr>
        <w:t>40</w:t>
      </w:r>
      <w:r>
        <w:rPr>
          <w:rFonts w:ascii="Courier New" w:hAnsi="Courier New" w:cs="Courier New"/>
          <w:sz w:val="24"/>
          <w:szCs w:val="24"/>
          <w:lang w:val="en-US"/>
        </w:rPr>
        <w:t>0</w:t>
      </w:r>
    </w:p>
    <w:p w14:paraId="008B6704" w14:textId="507AE07F" w:rsidR="001238AA" w:rsidRPr="001238A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54.71.5.208 255.255.255.248</w:t>
      </w:r>
    </w:p>
    <w:p w14:paraId="7EFBA246" w14:textId="58A3849B" w:rsidR="001238A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Pr>
          <w:rFonts w:ascii="Courier New" w:hAnsi="Courier New" w:cs="Courier New"/>
          <w:sz w:val="24"/>
          <w:szCs w:val="24"/>
          <w:lang w:val="en-US"/>
        </w:rPr>
        <w:t>Switch1</w:t>
      </w:r>
      <w:r w:rsidRPr="007E4A85">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7E4A85">
        <w:rPr>
          <w:rFonts w:ascii="Courier New" w:hAnsi="Courier New" w:cs="Courier New"/>
          <w:sz w:val="24"/>
          <w:szCs w:val="24"/>
          <w:lang w:val="en-US"/>
        </w:rPr>
        <w:t>-</w:t>
      </w:r>
      <w:r w:rsidRPr="003455C4">
        <w:rPr>
          <w:rFonts w:ascii="Courier New" w:hAnsi="Courier New" w:cs="Courier New"/>
          <w:sz w:val="24"/>
          <w:szCs w:val="24"/>
          <w:lang w:val="en-US"/>
        </w:rPr>
        <w:t>if</w:t>
      </w:r>
      <w:r w:rsidRPr="007E4A85">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08B29DBF" w14:textId="77777777" w:rsidR="001238AA" w:rsidRDefault="001238AA" w:rsidP="001238AA">
      <w:pPr>
        <w:pStyle w:val="a3"/>
        <w:jc w:val="both"/>
        <w:rPr>
          <w:rFonts w:ascii="Courier New" w:hAnsi="Courier New" w:cs="Courier New"/>
          <w:sz w:val="24"/>
          <w:szCs w:val="24"/>
          <w:lang w:val="en-US"/>
        </w:rPr>
      </w:pPr>
    </w:p>
    <w:p w14:paraId="240C142E" w14:textId="586C70B2" w:rsidR="00C312B4" w:rsidRPr="001D3805" w:rsidRDefault="001D3805" w:rsidP="00C312B4">
      <w:pPr>
        <w:pStyle w:val="a3"/>
        <w:jc w:val="both"/>
        <w:rPr>
          <w:rFonts w:cs="Times New Roman"/>
          <w:szCs w:val="28"/>
          <w:lang w:val="en-US"/>
        </w:rPr>
      </w:pPr>
      <w:r>
        <w:rPr>
          <w:rFonts w:ascii="Courier New" w:hAnsi="Courier New" w:cs="Courier New"/>
          <w:sz w:val="24"/>
          <w:szCs w:val="24"/>
          <w:lang w:val="en-US"/>
        </w:rPr>
        <w:tab/>
      </w:r>
      <w:r w:rsidRPr="001D3805">
        <w:rPr>
          <w:rFonts w:cs="Times New Roman"/>
          <w:szCs w:val="28"/>
        </w:rPr>
        <w:t>Настроим</w:t>
      </w:r>
      <w:r w:rsidRPr="001D3805">
        <w:rPr>
          <w:rFonts w:cs="Times New Roman"/>
          <w:szCs w:val="28"/>
          <w:lang w:val="en-US"/>
        </w:rPr>
        <w:t xml:space="preserve"> </w:t>
      </w:r>
      <w:r w:rsidRPr="001D3805">
        <w:rPr>
          <w:rFonts w:cs="Times New Roman"/>
          <w:szCs w:val="28"/>
        </w:rPr>
        <w:t>второй</w:t>
      </w:r>
      <w:r w:rsidRPr="001D3805">
        <w:rPr>
          <w:rFonts w:cs="Times New Roman"/>
          <w:szCs w:val="28"/>
          <w:lang w:val="en-US"/>
        </w:rPr>
        <w:t xml:space="preserve"> </w:t>
      </w:r>
      <w:r w:rsidRPr="001D3805">
        <w:rPr>
          <w:rFonts w:cs="Times New Roman"/>
          <w:szCs w:val="28"/>
        </w:rPr>
        <w:t>коммутатор</w:t>
      </w:r>
      <w:r w:rsidRPr="001D3805">
        <w:rPr>
          <w:rFonts w:cs="Times New Roman"/>
          <w:szCs w:val="28"/>
          <w:lang w:val="en-US"/>
        </w:rPr>
        <w:t>:</w:t>
      </w:r>
    </w:p>
    <w:p w14:paraId="15082441" w14:textId="2F41BA4D" w:rsidR="001D3805" w:rsidRPr="00A10C0D" w:rsidRDefault="00AE115F"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1D3805" w:rsidRPr="00A10C0D">
        <w:rPr>
          <w:rFonts w:ascii="Courier New" w:hAnsi="Courier New" w:cs="Courier New"/>
        </w:rPr>
        <w:t>Switch&gt;</w:t>
      </w:r>
      <w:r w:rsidR="00C265C7">
        <w:rPr>
          <w:rFonts w:ascii="Courier New" w:hAnsi="Courier New" w:cs="Courier New"/>
        </w:rPr>
        <w:t xml:space="preserve"> </w:t>
      </w:r>
      <w:r w:rsidR="001D3805" w:rsidRPr="00A10C0D">
        <w:rPr>
          <w:rFonts w:ascii="Courier New" w:hAnsi="Courier New" w:cs="Courier New"/>
        </w:rPr>
        <w:t>enable</w:t>
      </w:r>
    </w:p>
    <w:p w14:paraId="74638430" w14:textId="77777777"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 configure terminal</w:t>
      </w:r>
    </w:p>
    <w:p w14:paraId="28D31695" w14:textId="77777777" w:rsidR="001D3805" w:rsidRDefault="001D3805" w:rsidP="001D3805">
      <w:pPr>
        <w:pStyle w:val="a4"/>
        <w:shd w:val="clear" w:color="auto" w:fill="FFFFFF"/>
        <w:spacing w:before="0" w:beforeAutospacing="0" w:after="0" w:afterAutospacing="0"/>
        <w:rPr>
          <w:rFonts w:ascii="Courier New" w:hAnsi="Courier New" w:cs="Courier New"/>
        </w:rPr>
      </w:pPr>
    </w:p>
    <w:p w14:paraId="45161065" w14:textId="77777777" w:rsidR="001D3805" w:rsidRPr="009F54C0" w:rsidRDefault="001D3805" w:rsidP="001D3805">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Pr="009F54C0">
        <w:rPr>
          <w:sz w:val="28"/>
          <w:szCs w:val="28"/>
        </w:rPr>
        <w:t xml:space="preserve"> </w:t>
      </w:r>
      <w:r w:rsidRPr="009F54C0">
        <w:rPr>
          <w:sz w:val="28"/>
          <w:szCs w:val="28"/>
          <w:lang w:val="ru-RU"/>
        </w:rPr>
        <w:t>коммутатору</w:t>
      </w:r>
      <w:r w:rsidRPr="009F54C0">
        <w:rPr>
          <w:sz w:val="28"/>
          <w:szCs w:val="28"/>
        </w:rPr>
        <w:t>:</w:t>
      </w:r>
    </w:p>
    <w:p w14:paraId="7A7FCA5B" w14:textId="2F8C155E" w:rsidR="001D3805" w:rsidRPr="009F54C0"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w:t>
      </w:r>
      <w:r>
        <w:rPr>
          <w:rFonts w:ascii="Courier New" w:hAnsi="Courier New" w:cs="Courier New"/>
        </w:rPr>
        <w:t>itch(</w:t>
      </w:r>
      <w:proofErr w:type="spellStart"/>
      <w:proofErr w:type="gramEnd"/>
      <w:r>
        <w:rPr>
          <w:rFonts w:ascii="Courier New" w:hAnsi="Courier New" w:cs="Courier New"/>
        </w:rPr>
        <w:t>config</w:t>
      </w:r>
      <w:proofErr w:type="spellEnd"/>
      <w:r>
        <w:rPr>
          <w:rFonts w:ascii="Courier New" w:hAnsi="Courier New" w:cs="Courier New"/>
        </w:rPr>
        <w:t>)# hostname Switch</w:t>
      </w:r>
      <w:r w:rsidR="00DC62A5">
        <w:rPr>
          <w:rFonts w:ascii="Courier New" w:hAnsi="Courier New" w:cs="Courier New"/>
        </w:rPr>
        <w:t>2</w:t>
      </w:r>
    </w:p>
    <w:p w14:paraId="1382F2D5" w14:textId="3C76765A" w:rsidR="001D3805" w:rsidRPr="009F54C0" w:rsidRDefault="001D3805" w:rsidP="001D3805">
      <w:pPr>
        <w:pStyle w:val="a4"/>
        <w:shd w:val="clear" w:color="auto" w:fill="FFFFFF"/>
        <w:spacing w:before="0" w:beforeAutospacing="0" w:after="0" w:afterAutospacing="0"/>
        <w:rPr>
          <w:rFonts w:ascii="Courier New" w:hAnsi="Courier New" w:cs="Courier New"/>
        </w:rPr>
      </w:pPr>
    </w:p>
    <w:p w14:paraId="21AA8CE7" w14:textId="77777777" w:rsidR="001D3805" w:rsidRPr="001D3805" w:rsidRDefault="001D3805" w:rsidP="001D3805">
      <w:pPr>
        <w:pStyle w:val="a4"/>
        <w:shd w:val="clear" w:color="auto" w:fill="FFFFFF"/>
        <w:spacing w:before="0" w:beforeAutospacing="0" w:after="0" w:afterAutospacing="0"/>
        <w:rPr>
          <w:sz w:val="28"/>
          <w:szCs w:val="28"/>
          <w:lang w:val="ru-RU"/>
        </w:rPr>
      </w:pPr>
      <w:r w:rsidRPr="009F54C0">
        <w:rPr>
          <w:sz w:val="28"/>
          <w:szCs w:val="28"/>
        </w:rPr>
        <w:tab/>
      </w:r>
      <w:r w:rsidRPr="009F54C0">
        <w:rPr>
          <w:sz w:val="28"/>
          <w:szCs w:val="28"/>
          <w:lang w:val="ru-RU"/>
        </w:rPr>
        <w:t xml:space="preserve">Создадим </w:t>
      </w:r>
      <w:proofErr w:type="spellStart"/>
      <w:r w:rsidRPr="009F54C0">
        <w:rPr>
          <w:sz w:val="28"/>
          <w:szCs w:val="28"/>
          <w:lang w:val="ru-RU"/>
        </w:rPr>
        <w:t>виланы</w:t>
      </w:r>
      <w:proofErr w:type="spellEnd"/>
      <w:r w:rsidRPr="009F54C0">
        <w:rPr>
          <w:sz w:val="28"/>
          <w:szCs w:val="28"/>
          <w:lang w:val="ru-RU"/>
        </w:rPr>
        <w:t xml:space="preserve"> для подсетей:</w:t>
      </w:r>
    </w:p>
    <w:p w14:paraId="26EC4440" w14:textId="6C4971E6" w:rsidR="001D3805" w:rsidRPr="00AE115F" w:rsidRDefault="001D3805" w:rsidP="001D3805">
      <w:pPr>
        <w:pStyle w:val="a4"/>
        <w:shd w:val="clear" w:color="auto" w:fill="FFFFFF"/>
        <w:spacing w:before="0" w:beforeAutospacing="0" w:after="0" w:afterAutospacing="0"/>
        <w:rPr>
          <w:rFonts w:ascii="Courier New" w:hAnsi="Courier New" w:cs="Courier New"/>
        </w:rPr>
      </w:pPr>
      <w:r w:rsidRPr="001D3805">
        <w:rPr>
          <w:rFonts w:ascii="Courier New" w:hAnsi="Courier New" w:cs="Courier New"/>
          <w:lang w:val="ru-RU"/>
        </w:rPr>
        <w:tab/>
      </w:r>
      <w:proofErr w:type="gramStart"/>
      <w:r w:rsidRPr="00A10C0D">
        <w:rPr>
          <w:rFonts w:ascii="Courier New" w:hAnsi="Courier New" w:cs="Courier New"/>
        </w:rPr>
        <w:t>Switch</w:t>
      </w:r>
      <w:r w:rsidR="00AE115F">
        <w:rPr>
          <w:rFonts w:ascii="Courier New" w:hAnsi="Courier New" w:cs="Courier New"/>
        </w:rPr>
        <w:t>2</w:t>
      </w:r>
      <w:r w:rsidRPr="00AE115F">
        <w:rPr>
          <w:rFonts w:ascii="Courier New" w:hAnsi="Courier New" w:cs="Courier New"/>
        </w:rPr>
        <w:t>(</w:t>
      </w:r>
      <w:proofErr w:type="spellStart"/>
      <w:proofErr w:type="gramEnd"/>
      <w:r w:rsidRPr="00A10C0D">
        <w:rPr>
          <w:rFonts w:ascii="Courier New" w:hAnsi="Courier New" w:cs="Courier New"/>
        </w:rPr>
        <w:t>config</w:t>
      </w:r>
      <w:proofErr w:type="spellEnd"/>
      <w:r w:rsidRPr="00AE115F">
        <w:rPr>
          <w:rFonts w:ascii="Courier New" w:hAnsi="Courier New" w:cs="Courier New"/>
        </w:rPr>
        <w:t>)#</w:t>
      </w:r>
      <w:r w:rsidR="00C265C7">
        <w:rPr>
          <w:rFonts w:ascii="Courier New" w:hAnsi="Courier New" w:cs="Courier New"/>
        </w:rPr>
        <w:t xml:space="preserve"> </w:t>
      </w:r>
      <w:proofErr w:type="spellStart"/>
      <w:r>
        <w:rPr>
          <w:rFonts w:ascii="Courier New" w:hAnsi="Courier New" w:cs="Courier New"/>
        </w:rPr>
        <w:t>vlan</w:t>
      </w:r>
      <w:proofErr w:type="spellEnd"/>
      <w:r w:rsidRPr="00AE115F">
        <w:rPr>
          <w:rFonts w:ascii="Courier New" w:hAnsi="Courier New" w:cs="Courier New"/>
        </w:rPr>
        <w:t xml:space="preserve"> 100</w:t>
      </w:r>
    </w:p>
    <w:p w14:paraId="510305EB" w14:textId="73B11A43" w:rsidR="001D3805" w:rsidRPr="00A10C0D" w:rsidRDefault="001D3805" w:rsidP="001D3805">
      <w:pPr>
        <w:pStyle w:val="a4"/>
        <w:shd w:val="clear" w:color="auto" w:fill="FFFFFF"/>
        <w:spacing w:before="0" w:beforeAutospacing="0" w:after="0" w:afterAutospacing="0"/>
        <w:rPr>
          <w:rFonts w:ascii="Courier New" w:hAnsi="Courier New" w:cs="Courier New"/>
        </w:rPr>
      </w:pPr>
      <w:r w:rsidRPr="00AE115F">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name vlan100</w:t>
      </w:r>
    </w:p>
    <w:p w14:paraId="7C06EAD3" w14:textId="6C0AC193"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exit</w:t>
      </w:r>
    </w:p>
    <w:p w14:paraId="306B946B" w14:textId="2C69A5CF"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proofErr w:type="spellEnd"/>
      <w:r w:rsidRPr="00A10C0D">
        <w:rPr>
          <w:rFonts w:ascii="Courier New" w:hAnsi="Courier New" w:cs="Courier New"/>
        </w:rPr>
        <w:t>)#</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200</w:t>
      </w:r>
    </w:p>
    <w:p w14:paraId="2A2998C6" w14:textId="5D193DED"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name vlan200</w:t>
      </w:r>
    </w:p>
    <w:p w14:paraId="18D6BDD9" w14:textId="6ECA2C7A"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exit</w:t>
      </w:r>
    </w:p>
    <w:p w14:paraId="013DE01D" w14:textId="451C6E8F"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proofErr w:type="spellEnd"/>
      <w:r w:rsidRPr="00A10C0D">
        <w:rPr>
          <w:rFonts w:ascii="Courier New" w:hAnsi="Courier New" w:cs="Courier New"/>
        </w:rPr>
        <w:t>)#</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300</w:t>
      </w:r>
    </w:p>
    <w:p w14:paraId="3DCB6771" w14:textId="4BF65B61"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name vlan300</w:t>
      </w:r>
    </w:p>
    <w:p w14:paraId="3F4C28A7" w14:textId="00BF74F4"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exit</w:t>
      </w:r>
    </w:p>
    <w:p w14:paraId="67C0625C" w14:textId="0A7334DB"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proofErr w:type="spellEnd"/>
      <w:r w:rsidRPr="00A10C0D">
        <w:rPr>
          <w:rFonts w:ascii="Courier New" w:hAnsi="Courier New" w:cs="Courier New"/>
        </w:rPr>
        <w:t>)#</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400</w:t>
      </w:r>
    </w:p>
    <w:p w14:paraId="5A8A5F80" w14:textId="4011EB0D"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w:t>
      </w:r>
      <w:proofErr w:type="spellStart"/>
      <w:proofErr w:type="gramEnd"/>
      <w:r w:rsidRPr="00A10C0D">
        <w:rPr>
          <w:rFonts w:ascii="Courier New" w:hAnsi="Courier New" w:cs="Courier New"/>
        </w:rPr>
        <w:t>config</w:t>
      </w:r>
      <w:r>
        <w:rPr>
          <w:rFonts w:ascii="Courier New" w:hAnsi="Courier New" w:cs="Courier New"/>
        </w:rPr>
        <w:t>-vlan</w:t>
      </w:r>
      <w:proofErr w:type="spellEnd"/>
      <w:r w:rsidRPr="00A10C0D">
        <w:rPr>
          <w:rFonts w:ascii="Courier New" w:hAnsi="Courier New" w:cs="Courier New"/>
        </w:rPr>
        <w:t>)#</w:t>
      </w:r>
      <w:r w:rsidR="00C265C7">
        <w:rPr>
          <w:rFonts w:ascii="Courier New" w:hAnsi="Courier New" w:cs="Courier New"/>
        </w:rPr>
        <w:t xml:space="preserve"> </w:t>
      </w:r>
      <w:r>
        <w:rPr>
          <w:rFonts w:ascii="Courier New" w:hAnsi="Courier New" w:cs="Courier New"/>
        </w:rPr>
        <w:t>name vlan400</w:t>
      </w:r>
    </w:p>
    <w:p w14:paraId="097EA9EA" w14:textId="7157602F" w:rsidR="001D3805" w:rsidRPr="00DC62A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sidRPr="00A10C0D">
        <w:rPr>
          <w:rFonts w:ascii="Courier New" w:hAnsi="Courier New" w:cs="Courier New"/>
        </w:rPr>
        <w:t>Switch</w:t>
      </w:r>
      <w:r w:rsidR="00AE115F">
        <w:rPr>
          <w:rFonts w:ascii="Courier New" w:hAnsi="Courier New" w:cs="Courier New"/>
        </w:rPr>
        <w:t>2</w:t>
      </w:r>
      <w:r w:rsidRPr="00DC62A5">
        <w:rPr>
          <w:rFonts w:ascii="Courier New" w:hAnsi="Courier New" w:cs="Courier New"/>
        </w:rPr>
        <w:t>(</w:t>
      </w:r>
      <w:proofErr w:type="spellStart"/>
      <w:proofErr w:type="gramEnd"/>
      <w:r w:rsidRPr="00A10C0D">
        <w:rPr>
          <w:rFonts w:ascii="Courier New" w:hAnsi="Courier New" w:cs="Courier New"/>
        </w:rPr>
        <w:t>config</w:t>
      </w:r>
      <w:r w:rsidRPr="00DC62A5">
        <w:rPr>
          <w:rFonts w:ascii="Courier New" w:hAnsi="Courier New" w:cs="Courier New"/>
        </w:rPr>
        <w:t>-</w:t>
      </w:r>
      <w:r>
        <w:rPr>
          <w:rFonts w:ascii="Courier New" w:hAnsi="Courier New" w:cs="Courier New"/>
        </w:rPr>
        <w:t>vlan</w:t>
      </w:r>
      <w:proofErr w:type="spellEnd"/>
      <w:r w:rsidRPr="00DC62A5">
        <w:rPr>
          <w:rFonts w:ascii="Courier New" w:hAnsi="Courier New" w:cs="Courier New"/>
        </w:rPr>
        <w:t>)#</w:t>
      </w:r>
      <w:r w:rsidR="00C265C7">
        <w:rPr>
          <w:rFonts w:ascii="Courier New" w:hAnsi="Courier New" w:cs="Courier New"/>
        </w:rPr>
        <w:t xml:space="preserve"> </w:t>
      </w:r>
      <w:r>
        <w:rPr>
          <w:rFonts w:ascii="Courier New" w:hAnsi="Courier New" w:cs="Courier New"/>
        </w:rPr>
        <w:t>exit</w:t>
      </w:r>
    </w:p>
    <w:p w14:paraId="5B492583" w14:textId="77777777" w:rsidR="001D3805" w:rsidRPr="00DC62A5" w:rsidRDefault="001D3805" w:rsidP="001D3805">
      <w:pPr>
        <w:pStyle w:val="a4"/>
        <w:shd w:val="clear" w:color="auto" w:fill="FFFFFF"/>
        <w:spacing w:before="0" w:beforeAutospacing="0" w:after="0" w:afterAutospacing="0"/>
        <w:rPr>
          <w:rFonts w:ascii="Courier New" w:hAnsi="Courier New" w:cs="Courier New"/>
        </w:rPr>
      </w:pPr>
    </w:p>
    <w:p w14:paraId="2030F293" w14:textId="77777777" w:rsidR="001D3805" w:rsidRPr="001D3805" w:rsidRDefault="001D3805" w:rsidP="001D3805">
      <w:pPr>
        <w:pStyle w:val="a4"/>
        <w:shd w:val="clear" w:color="auto" w:fill="FFFFFF"/>
        <w:spacing w:before="0" w:beforeAutospacing="0" w:after="0" w:afterAutospacing="0"/>
        <w:rPr>
          <w:sz w:val="28"/>
          <w:szCs w:val="28"/>
          <w:lang w:val="ru-RU"/>
        </w:rPr>
      </w:pPr>
      <w:r w:rsidRPr="00DC62A5">
        <w:rPr>
          <w:rFonts w:ascii="Courier New" w:hAnsi="Courier New" w:cs="Courier New"/>
        </w:rPr>
        <w:lastRenderedPageBreak/>
        <w:tab/>
      </w:r>
      <w:r w:rsidRPr="001D3805">
        <w:rPr>
          <w:sz w:val="28"/>
          <w:szCs w:val="28"/>
          <w:lang w:val="ru-RU"/>
        </w:rPr>
        <w:t xml:space="preserve">Настроем </w:t>
      </w:r>
      <w:proofErr w:type="spellStart"/>
      <w:r w:rsidRPr="001D3805">
        <w:rPr>
          <w:sz w:val="28"/>
          <w:szCs w:val="28"/>
          <w:lang w:val="ru-RU"/>
        </w:rPr>
        <w:t>виланы</w:t>
      </w:r>
      <w:proofErr w:type="spellEnd"/>
      <w:r w:rsidRPr="001D3805">
        <w:rPr>
          <w:sz w:val="28"/>
          <w:szCs w:val="28"/>
          <w:lang w:val="ru-RU"/>
        </w:rPr>
        <w:t xml:space="preserve"> на интерфейсах:</w:t>
      </w:r>
    </w:p>
    <w:p w14:paraId="69CD0D2B" w14:textId="69E42B20" w:rsidR="001D3805" w:rsidRPr="003455C4" w:rsidRDefault="001D3805" w:rsidP="001D3805">
      <w:pPr>
        <w:pStyle w:val="a3"/>
        <w:jc w:val="both"/>
        <w:rPr>
          <w:rFonts w:ascii="Courier New" w:hAnsi="Courier New" w:cs="Courier New"/>
          <w:sz w:val="24"/>
          <w:szCs w:val="24"/>
          <w:lang w:val="en-US"/>
        </w:rPr>
      </w:pPr>
      <w:r>
        <w:rPr>
          <w:rFonts w:ascii="Courier New" w:hAnsi="Courier New" w:cs="Courier New"/>
          <w:sz w:val="24"/>
          <w:szCs w:val="24"/>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1,</w:t>
      </w:r>
      <w:r w:rsidR="00B75A9E" w:rsidRPr="00B75A9E">
        <w:rPr>
          <w:rFonts w:ascii="Courier New" w:hAnsi="Courier New" w:cs="Courier New"/>
          <w:sz w:val="24"/>
          <w:szCs w:val="24"/>
          <w:lang w:val="en-US"/>
        </w:rPr>
        <w:t xml:space="preserve"> </w:t>
      </w:r>
      <w:proofErr w:type="spellStart"/>
      <w:r w:rsidR="00B75A9E">
        <w:rPr>
          <w:rFonts w:ascii="Courier New" w:hAnsi="Courier New" w:cs="Courier New"/>
          <w:sz w:val="24"/>
          <w:szCs w:val="24"/>
          <w:lang w:val="en-US"/>
        </w:rPr>
        <w:t>GigabitEthernet</w:t>
      </w:r>
      <w:proofErr w:type="spellEnd"/>
      <w:r w:rsidR="00B75A9E">
        <w:rPr>
          <w:rFonts w:ascii="Courier New" w:hAnsi="Courier New" w:cs="Courier New"/>
          <w:sz w:val="24"/>
          <w:szCs w:val="24"/>
          <w:lang w:val="en-US"/>
        </w:rPr>
        <w:t xml:space="preserve"> </w:t>
      </w:r>
      <w:r w:rsidR="00B75A9E" w:rsidRPr="003455C4">
        <w:rPr>
          <w:rFonts w:ascii="Courier New" w:hAnsi="Courier New" w:cs="Courier New"/>
          <w:sz w:val="24"/>
          <w:szCs w:val="24"/>
          <w:lang w:val="en-US"/>
        </w:rPr>
        <w:t>0/</w:t>
      </w:r>
      <w:r w:rsidR="00B75A9E">
        <w:rPr>
          <w:rFonts w:ascii="Courier New" w:hAnsi="Courier New" w:cs="Courier New"/>
          <w:sz w:val="24"/>
          <w:szCs w:val="24"/>
          <w:lang w:val="en-US"/>
        </w:rPr>
        <w:t>6-29</w:t>
      </w:r>
    </w:p>
    <w:p w14:paraId="7A7F0BA6" w14:textId="3CDF9F04"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mode access</w:t>
      </w:r>
    </w:p>
    <w:p w14:paraId="76EEE81F" w14:textId="37EDE7BA"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access </w:t>
      </w:r>
      <w:proofErr w:type="spellStart"/>
      <w:r w:rsidRPr="003455C4">
        <w:rPr>
          <w:rFonts w:ascii="Courier New" w:hAnsi="Courier New" w:cs="Courier New"/>
          <w:sz w:val="24"/>
          <w:szCs w:val="24"/>
          <w:lang w:val="en-US"/>
        </w:rPr>
        <w:t>vlan</w:t>
      </w:r>
      <w:proofErr w:type="spellEnd"/>
      <w:r w:rsidRPr="003455C4">
        <w:rPr>
          <w:rFonts w:ascii="Courier New" w:hAnsi="Courier New" w:cs="Courier New"/>
          <w:sz w:val="24"/>
          <w:szCs w:val="24"/>
          <w:lang w:val="en-US"/>
        </w:rPr>
        <w:t xml:space="preserve"> </w:t>
      </w:r>
      <w:r>
        <w:rPr>
          <w:rFonts w:ascii="Courier New" w:hAnsi="Courier New" w:cs="Courier New"/>
          <w:sz w:val="24"/>
          <w:szCs w:val="24"/>
          <w:lang w:val="en-US"/>
        </w:rPr>
        <w:t>200</w:t>
      </w:r>
    </w:p>
    <w:p w14:paraId="464BE12D" w14:textId="48D37F67" w:rsidR="001D3805" w:rsidRPr="003455C4" w:rsidRDefault="001D3805" w:rsidP="001D3805">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680A552F" w14:textId="0794F404" w:rsidR="001D3805" w:rsidRPr="00571BFD"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Pr="003455C4">
        <w:rPr>
          <w:rFonts w:ascii="Courier New" w:hAnsi="Courier New" w:cs="Courier New"/>
          <w:sz w:val="24"/>
          <w:szCs w:val="24"/>
          <w:lang w:val="en-US"/>
        </w:rPr>
        <w:t xml:space="preserve"> 0/</w:t>
      </w:r>
      <w:r w:rsidR="00DC62A5">
        <w:rPr>
          <w:rFonts w:ascii="Courier New" w:hAnsi="Courier New" w:cs="Courier New"/>
          <w:sz w:val="24"/>
          <w:szCs w:val="24"/>
          <w:lang w:val="en-US"/>
        </w:rPr>
        <w:t>2-3</w:t>
      </w:r>
    </w:p>
    <w:p w14:paraId="6F72E41B" w14:textId="4EF213C9"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mode access</w:t>
      </w:r>
    </w:p>
    <w:p w14:paraId="25A5DF90" w14:textId="5627C65F"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access </w:t>
      </w:r>
      <w:proofErr w:type="spellStart"/>
      <w:r w:rsidRPr="003455C4">
        <w:rPr>
          <w:rFonts w:ascii="Courier New" w:hAnsi="Courier New" w:cs="Courier New"/>
          <w:sz w:val="24"/>
          <w:szCs w:val="24"/>
          <w:lang w:val="en-US"/>
        </w:rPr>
        <w:t>vlan</w:t>
      </w:r>
      <w:proofErr w:type="spellEnd"/>
      <w:r>
        <w:rPr>
          <w:rFonts w:ascii="Courier New" w:hAnsi="Courier New" w:cs="Courier New"/>
          <w:sz w:val="24"/>
          <w:szCs w:val="24"/>
          <w:lang w:val="en-US"/>
        </w:rPr>
        <w:t xml:space="preserve"> 300</w:t>
      </w:r>
    </w:p>
    <w:p w14:paraId="677E659C" w14:textId="367F8653" w:rsidR="001D3805" w:rsidRPr="00571BFD" w:rsidRDefault="001D3805" w:rsidP="001D3805">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770D0AC1" w14:textId="78620156"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00B75A9E">
        <w:rPr>
          <w:rFonts w:ascii="Courier New" w:hAnsi="Courier New" w:cs="Courier New"/>
          <w:sz w:val="24"/>
          <w:szCs w:val="24"/>
          <w:lang w:val="en-US"/>
        </w:rPr>
        <w:t xml:space="preserve"> 0/4-5</w:t>
      </w:r>
    </w:p>
    <w:p w14:paraId="4A627C55" w14:textId="6BEF4B47"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switchport</w:t>
      </w:r>
      <w:proofErr w:type="spellEnd"/>
      <w:r w:rsidRPr="003455C4">
        <w:rPr>
          <w:rFonts w:ascii="Courier New" w:hAnsi="Courier New" w:cs="Courier New"/>
          <w:sz w:val="24"/>
          <w:szCs w:val="24"/>
          <w:lang w:val="en-US"/>
        </w:rPr>
        <w:t xml:space="preserve"> mode access</w:t>
      </w:r>
    </w:p>
    <w:p w14:paraId="3F48AA36" w14:textId="3C3C2F4C"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w:t>
      </w:r>
      <w:r>
        <w:rPr>
          <w:rFonts w:ascii="Courier New" w:hAnsi="Courier New" w:cs="Courier New"/>
          <w:sz w:val="24"/>
          <w:szCs w:val="24"/>
          <w:lang w:val="en-US"/>
        </w:rPr>
        <w:t>-range)#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access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w:t>
      </w:r>
    </w:p>
    <w:p w14:paraId="61B6B195" w14:textId="16F96946"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 exit</w:t>
      </w:r>
    </w:p>
    <w:p w14:paraId="38C78469" w14:textId="62DA2FCF"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48</w:t>
      </w:r>
    </w:p>
    <w:p w14:paraId="592F7D78" w14:textId="28756F51"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mode trunk</w:t>
      </w:r>
    </w:p>
    <w:p w14:paraId="0DED4FD2" w14:textId="71F6E9D4"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proofErr w:type="spellStart"/>
      <w:r>
        <w:rPr>
          <w:rFonts w:ascii="Courier New" w:hAnsi="Courier New" w:cs="Courier New"/>
          <w:sz w:val="24"/>
          <w:szCs w:val="24"/>
          <w:lang w:val="en-US"/>
        </w:rPr>
        <w:t>switchport</w:t>
      </w:r>
      <w:proofErr w:type="spellEnd"/>
      <w:r>
        <w:rPr>
          <w:rFonts w:ascii="Courier New" w:hAnsi="Courier New" w:cs="Courier New"/>
          <w:sz w:val="24"/>
          <w:szCs w:val="24"/>
          <w:lang w:val="en-US"/>
        </w:rPr>
        <w:t xml:space="preserve"> trunk allowed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100,200,300,400</w:t>
      </w:r>
    </w:p>
    <w:p w14:paraId="641BDBFE" w14:textId="3F448847" w:rsidR="001D3805" w:rsidRPr="001D3805" w:rsidRDefault="001D3805" w:rsidP="001D3805">
      <w:pPr>
        <w:pStyle w:val="a3"/>
        <w:jc w:val="both"/>
        <w:rPr>
          <w:rFonts w:ascii="Courier New" w:hAnsi="Courier New" w:cs="Courier New"/>
          <w:sz w:val="24"/>
          <w:szCs w:val="24"/>
        </w:rPr>
      </w:pPr>
      <w:r>
        <w:rPr>
          <w:rFonts w:ascii="Courier New" w:hAnsi="Courier New" w:cs="Courier New"/>
          <w:sz w:val="24"/>
          <w:szCs w:val="24"/>
          <w:lang w:val="en-US"/>
        </w:rPr>
        <w:tab/>
      </w:r>
      <w:proofErr w:type="gramStart"/>
      <w:r>
        <w:rPr>
          <w:rFonts w:ascii="Courier New" w:hAnsi="Courier New" w:cs="Courier New"/>
          <w:sz w:val="24"/>
          <w:szCs w:val="24"/>
          <w:lang w:val="en-US"/>
        </w:rPr>
        <w:t>Switch</w:t>
      </w:r>
      <w:r w:rsidR="00AE115F">
        <w:rPr>
          <w:rFonts w:ascii="Courier New" w:hAnsi="Courier New" w:cs="Courier New"/>
          <w:sz w:val="24"/>
          <w:szCs w:val="24"/>
          <w:lang w:val="en-US"/>
        </w:rPr>
        <w:t>2</w:t>
      </w:r>
      <w:r w:rsidRPr="001D3805">
        <w:rPr>
          <w:rFonts w:ascii="Courier New" w:hAnsi="Courier New" w:cs="Courier New"/>
          <w:sz w:val="24"/>
          <w:szCs w:val="24"/>
        </w:rPr>
        <w:t>(</w:t>
      </w:r>
      <w:proofErr w:type="spellStart"/>
      <w:proofErr w:type="gramEnd"/>
      <w:r w:rsidRPr="003455C4">
        <w:rPr>
          <w:rFonts w:ascii="Courier New" w:hAnsi="Courier New" w:cs="Courier New"/>
          <w:sz w:val="24"/>
          <w:szCs w:val="24"/>
          <w:lang w:val="en-US"/>
        </w:rPr>
        <w:t>config</w:t>
      </w:r>
      <w:proofErr w:type="spellEnd"/>
      <w:r w:rsidRPr="001D3805">
        <w:rPr>
          <w:rFonts w:ascii="Courier New" w:hAnsi="Courier New" w:cs="Courier New"/>
          <w:sz w:val="24"/>
          <w:szCs w:val="24"/>
        </w:rPr>
        <w:t>-</w:t>
      </w:r>
      <w:r>
        <w:rPr>
          <w:rFonts w:ascii="Courier New" w:hAnsi="Courier New" w:cs="Courier New"/>
          <w:sz w:val="24"/>
          <w:szCs w:val="24"/>
          <w:lang w:val="en-US"/>
        </w:rPr>
        <w:t>if</w:t>
      </w:r>
      <w:r w:rsidRPr="001D3805">
        <w:rPr>
          <w:rFonts w:ascii="Courier New" w:hAnsi="Courier New" w:cs="Courier New"/>
          <w:sz w:val="24"/>
          <w:szCs w:val="24"/>
        </w:rPr>
        <w:t>-</w:t>
      </w:r>
      <w:r>
        <w:rPr>
          <w:rFonts w:ascii="Courier New" w:hAnsi="Courier New" w:cs="Courier New"/>
          <w:sz w:val="24"/>
          <w:szCs w:val="24"/>
          <w:lang w:val="en-US"/>
        </w:rPr>
        <w:t>range</w:t>
      </w:r>
      <w:r w:rsidRPr="001D3805">
        <w:rPr>
          <w:rFonts w:ascii="Courier New" w:hAnsi="Courier New" w:cs="Courier New"/>
          <w:sz w:val="24"/>
          <w:szCs w:val="24"/>
        </w:rPr>
        <w:t xml:space="preserve">)# </w:t>
      </w:r>
      <w:r>
        <w:rPr>
          <w:rFonts w:ascii="Courier New" w:hAnsi="Courier New" w:cs="Courier New"/>
          <w:sz w:val="24"/>
          <w:szCs w:val="24"/>
          <w:lang w:val="en-US"/>
        </w:rPr>
        <w:t>exit</w:t>
      </w:r>
    </w:p>
    <w:p w14:paraId="1BD37BAA" w14:textId="77777777" w:rsidR="001D3805" w:rsidRDefault="001D3805" w:rsidP="001D3805">
      <w:pPr>
        <w:pStyle w:val="a3"/>
        <w:jc w:val="both"/>
        <w:rPr>
          <w:rFonts w:ascii="Courier New" w:hAnsi="Courier New" w:cs="Courier New"/>
          <w:sz w:val="24"/>
          <w:szCs w:val="24"/>
        </w:rPr>
      </w:pPr>
    </w:p>
    <w:p w14:paraId="1B3BDAD0" w14:textId="77777777" w:rsidR="001D3805" w:rsidRPr="001D3805" w:rsidRDefault="001D3805" w:rsidP="001D3805">
      <w:pPr>
        <w:pStyle w:val="a3"/>
        <w:jc w:val="both"/>
        <w:rPr>
          <w:rFonts w:cs="Times New Roman"/>
          <w:szCs w:val="28"/>
        </w:rPr>
      </w:pPr>
      <w:r>
        <w:rPr>
          <w:rFonts w:ascii="Courier New" w:hAnsi="Courier New" w:cs="Courier New"/>
          <w:sz w:val="24"/>
          <w:szCs w:val="24"/>
        </w:rPr>
        <w:tab/>
      </w:r>
      <w:r w:rsidRPr="001D3805">
        <w:rPr>
          <w:rFonts w:cs="Times New Roman"/>
          <w:szCs w:val="28"/>
        </w:rPr>
        <w:t>Административно выключим все неактивные порты:</w:t>
      </w:r>
    </w:p>
    <w:p w14:paraId="62461DED" w14:textId="760D2950" w:rsidR="001D3805" w:rsidRP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rPr>
        <w:tab/>
      </w:r>
      <w:proofErr w:type="gramStart"/>
      <w:r w:rsidR="00AE115F">
        <w:rPr>
          <w:rFonts w:ascii="Courier New" w:hAnsi="Courier New" w:cs="Courier New"/>
          <w:sz w:val="24"/>
          <w:szCs w:val="24"/>
          <w:lang w:val="en-US"/>
        </w:rPr>
        <w:t>Switch2</w:t>
      </w:r>
      <w:r>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30</w:t>
      </w:r>
      <w:r w:rsidRPr="001D3805">
        <w:rPr>
          <w:rFonts w:ascii="Courier New" w:hAnsi="Courier New" w:cs="Courier New"/>
          <w:sz w:val="24"/>
          <w:szCs w:val="24"/>
          <w:lang w:val="en-US"/>
        </w:rPr>
        <w:t>-</w:t>
      </w:r>
      <w:r w:rsidR="00B75A9E">
        <w:rPr>
          <w:rFonts w:ascii="Courier New" w:hAnsi="Courier New" w:cs="Courier New"/>
          <w:sz w:val="24"/>
          <w:szCs w:val="24"/>
          <w:lang w:val="en-US"/>
        </w:rPr>
        <w:t>47</w:t>
      </w:r>
    </w:p>
    <w:p w14:paraId="36F6E810" w14:textId="1C8A05CC" w:rsidR="001D3805" w:rsidRPr="004D11EA" w:rsidRDefault="001D3805" w:rsidP="001D3805">
      <w:pPr>
        <w:pStyle w:val="a3"/>
        <w:jc w:val="both"/>
        <w:rPr>
          <w:rFonts w:ascii="Courier New" w:hAnsi="Courier New" w:cs="Courier New"/>
          <w:sz w:val="24"/>
          <w:szCs w:val="24"/>
          <w:lang w:val="en-US"/>
        </w:rPr>
      </w:pPr>
      <w:r w:rsidRPr="001D3805">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w:t>
      </w:r>
      <w:r>
        <w:rPr>
          <w:rFonts w:ascii="Courier New" w:hAnsi="Courier New" w:cs="Courier New"/>
          <w:sz w:val="24"/>
          <w:szCs w:val="24"/>
          <w:lang w:val="en-US"/>
        </w:rPr>
        <w:t>if-range)#</w:t>
      </w:r>
      <w:r w:rsidR="00C265C7">
        <w:rPr>
          <w:rFonts w:ascii="Courier New" w:hAnsi="Courier New" w:cs="Courier New"/>
          <w:sz w:val="24"/>
          <w:szCs w:val="24"/>
          <w:lang w:val="en-US"/>
        </w:rPr>
        <w:t xml:space="preserve"> </w:t>
      </w:r>
      <w:r>
        <w:rPr>
          <w:rFonts w:ascii="Courier New" w:hAnsi="Courier New" w:cs="Courier New"/>
          <w:sz w:val="24"/>
          <w:szCs w:val="24"/>
          <w:lang w:val="en-US"/>
        </w:rPr>
        <w:t>shutdown</w:t>
      </w:r>
    </w:p>
    <w:p w14:paraId="393174EC" w14:textId="77777777" w:rsidR="001D3805" w:rsidRPr="001D3805" w:rsidRDefault="001D3805" w:rsidP="001D3805">
      <w:pPr>
        <w:pStyle w:val="a3"/>
        <w:jc w:val="both"/>
        <w:rPr>
          <w:rFonts w:ascii="Courier New" w:hAnsi="Courier New" w:cs="Courier New"/>
          <w:sz w:val="24"/>
          <w:szCs w:val="24"/>
          <w:lang w:val="en-US"/>
        </w:rPr>
      </w:pPr>
    </w:p>
    <w:p w14:paraId="395F43AC" w14:textId="77777777" w:rsidR="001D3805" w:rsidRPr="001D3805" w:rsidRDefault="001D3805" w:rsidP="001D3805">
      <w:pPr>
        <w:pStyle w:val="a3"/>
        <w:jc w:val="both"/>
        <w:rPr>
          <w:rFonts w:cs="Times New Roman"/>
          <w:szCs w:val="28"/>
          <w:lang w:val="en-US"/>
        </w:rPr>
      </w:pPr>
      <w:r w:rsidRPr="001D3805">
        <w:rPr>
          <w:rFonts w:ascii="Courier New" w:hAnsi="Courier New" w:cs="Courier New"/>
          <w:sz w:val="24"/>
          <w:szCs w:val="24"/>
          <w:lang w:val="en-US"/>
        </w:rPr>
        <w:tab/>
      </w:r>
      <w:r w:rsidRPr="001D3805">
        <w:rPr>
          <w:rFonts w:cs="Times New Roman"/>
          <w:szCs w:val="28"/>
        </w:rPr>
        <w:t>Присвоим</w:t>
      </w:r>
      <w:r w:rsidRPr="001D3805">
        <w:rPr>
          <w:rFonts w:cs="Times New Roman"/>
          <w:szCs w:val="28"/>
          <w:lang w:val="en-US"/>
        </w:rPr>
        <w:t xml:space="preserve"> </w:t>
      </w:r>
      <w:proofErr w:type="spellStart"/>
      <w:r w:rsidRPr="001D3805">
        <w:rPr>
          <w:rFonts w:cs="Times New Roman"/>
          <w:szCs w:val="28"/>
        </w:rPr>
        <w:t>виланам</w:t>
      </w:r>
      <w:proofErr w:type="spellEnd"/>
      <w:r w:rsidRPr="001D3805">
        <w:rPr>
          <w:rFonts w:cs="Times New Roman"/>
          <w:szCs w:val="28"/>
          <w:lang w:val="en-US"/>
        </w:rPr>
        <w:t xml:space="preserve"> IP </w:t>
      </w:r>
      <w:r w:rsidRPr="001D3805">
        <w:rPr>
          <w:rFonts w:cs="Times New Roman"/>
          <w:szCs w:val="28"/>
        </w:rPr>
        <w:t>адреса</w:t>
      </w:r>
      <w:r w:rsidRPr="001D3805">
        <w:rPr>
          <w:rFonts w:cs="Times New Roman"/>
          <w:szCs w:val="28"/>
          <w:lang w:val="en-US"/>
        </w:rPr>
        <w:t>:</w:t>
      </w:r>
    </w:p>
    <w:p w14:paraId="16B3F155" w14:textId="676903DE" w:rsidR="001D3805" w:rsidRPr="001D3805" w:rsidRDefault="001D3805" w:rsidP="001D3805">
      <w:pPr>
        <w:pStyle w:val="a3"/>
        <w:jc w:val="both"/>
        <w:rPr>
          <w:rFonts w:ascii="Courier New" w:hAnsi="Courier New" w:cs="Courier New"/>
          <w:sz w:val="24"/>
          <w:szCs w:val="24"/>
          <w:lang w:val="en-US"/>
        </w:rPr>
      </w:pPr>
      <w:r w:rsidRPr="001D3805">
        <w:rPr>
          <w:rFonts w:ascii="Courier New" w:hAnsi="Courier New" w:cs="Courier New"/>
          <w:sz w:val="24"/>
          <w:szCs w:val="24"/>
          <w:lang w:val="en-US"/>
        </w:rPr>
        <w:tab/>
      </w:r>
      <w:proofErr w:type="gramStart"/>
      <w:r>
        <w:rPr>
          <w:rFonts w:ascii="Courier New" w:hAnsi="Courier New" w:cs="Courier New"/>
          <w:sz w:val="24"/>
          <w:szCs w:val="24"/>
          <w:lang w:val="en-US"/>
        </w:rPr>
        <w:t>Switch</w:t>
      </w:r>
      <w:r w:rsidR="00AE115F">
        <w:rPr>
          <w:rFonts w:ascii="Courier New" w:hAnsi="Courier New" w:cs="Courier New"/>
          <w:sz w:val="24"/>
          <w:szCs w:val="24"/>
          <w:lang w:val="en-US"/>
        </w:rPr>
        <w:t>2</w:t>
      </w:r>
      <w:r w:rsidRPr="001D3805">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sidRPr="001D3805">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1D3805">
        <w:rPr>
          <w:rFonts w:ascii="Courier New" w:hAnsi="Courier New" w:cs="Courier New"/>
          <w:sz w:val="24"/>
          <w:szCs w:val="24"/>
          <w:lang w:val="en-US"/>
        </w:rPr>
        <w:t xml:space="preserve"> </w:t>
      </w:r>
      <w:proofErr w:type="spellStart"/>
      <w:r>
        <w:rPr>
          <w:rFonts w:ascii="Courier New" w:hAnsi="Courier New" w:cs="Courier New"/>
          <w:sz w:val="24"/>
          <w:szCs w:val="24"/>
          <w:lang w:val="en-US"/>
        </w:rPr>
        <w:t>vlan</w:t>
      </w:r>
      <w:proofErr w:type="spellEnd"/>
      <w:r w:rsidRPr="001D3805">
        <w:rPr>
          <w:rFonts w:ascii="Courier New" w:hAnsi="Courier New" w:cs="Courier New"/>
          <w:sz w:val="24"/>
          <w:szCs w:val="24"/>
          <w:lang w:val="en-US"/>
        </w:rPr>
        <w:t xml:space="preserve"> 100</w:t>
      </w:r>
    </w:p>
    <w:p w14:paraId="103E072C" w14:textId="2332D919" w:rsidR="001D3805" w:rsidRPr="001238AA" w:rsidRDefault="001D3805" w:rsidP="001D3805">
      <w:pPr>
        <w:pStyle w:val="a3"/>
        <w:jc w:val="both"/>
        <w:rPr>
          <w:rFonts w:ascii="Courier New" w:hAnsi="Courier New" w:cs="Courier New"/>
          <w:sz w:val="24"/>
          <w:szCs w:val="24"/>
          <w:lang w:val="en-US"/>
        </w:rPr>
      </w:pPr>
      <w:r w:rsidRPr="001D3805">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w:t>
      </w:r>
      <w:r>
        <w:rPr>
          <w:rFonts w:ascii="Courier New" w:hAnsi="Courier New" w:cs="Courier New"/>
          <w:sz w:val="24"/>
          <w:szCs w:val="24"/>
          <w:lang w:val="en-US"/>
        </w:rPr>
        <w:t>ress 54.71.5.0 255.255.255.128</w:t>
      </w:r>
    </w:p>
    <w:p w14:paraId="36A5ECCA" w14:textId="3DDB1954" w:rsidR="001D3805" w:rsidRPr="003455C4" w:rsidRDefault="001D3805" w:rsidP="001D3805">
      <w:pPr>
        <w:pStyle w:val="a3"/>
        <w:jc w:val="both"/>
        <w:rPr>
          <w:rFonts w:ascii="Courier New" w:hAnsi="Courier New" w:cs="Courier New"/>
          <w:sz w:val="24"/>
          <w:szCs w:val="24"/>
          <w:lang w:val="en-US"/>
        </w:rPr>
      </w:pPr>
      <w:r w:rsidRPr="001238AA">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2af04:2e80:5200:2::0/64</w:t>
      </w:r>
    </w:p>
    <w:p w14:paraId="1679D801" w14:textId="5DB5A50F"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B6050F0" w14:textId="42C65C86" w:rsidR="001D3805" w:rsidRPr="003455C4" w:rsidRDefault="001D3805" w:rsidP="001D3805">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4D11EA">
        <w:rPr>
          <w:rFonts w:ascii="Courier New" w:hAnsi="Courier New" w:cs="Courier New"/>
          <w:sz w:val="24"/>
          <w:szCs w:val="24"/>
          <w:lang w:val="en-US"/>
        </w:rPr>
        <w:t>20</w:t>
      </w:r>
      <w:r>
        <w:rPr>
          <w:rFonts w:ascii="Courier New" w:hAnsi="Courier New" w:cs="Courier New"/>
          <w:sz w:val="24"/>
          <w:szCs w:val="24"/>
          <w:lang w:val="en-US"/>
        </w:rPr>
        <w:t>0</w:t>
      </w:r>
    </w:p>
    <w:p w14:paraId="190DF855" w14:textId="030A9AFD"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54.71.5.128 255.255.255.192</w:t>
      </w:r>
    </w:p>
    <w:p w14:paraId="47FC92FF" w14:textId="3ACE4D93" w:rsidR="001D3805" w:rsidRPr="003455C4" w:rsidRDefault="001D3805" w:rsidP="001D3805">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2af04:2e80:5200:3::0/64</w:t>
      </w:r>
    </w:p>
    <w:p w14:paraId="3FA00A5E" w14:textId="0238F257"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79BA87CB" w14:textId="4ED86AB4" w:rsidR="001D3805" w:rsidRPr="003455C4" w:rsidRDefault="001D3805" w:rsidP="001D3805">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873301">
        <w:rPr>
          <w:rFonts w:ascii="Courier New" w:hAnsi="Courier New" w:cs="Courier New"/>
          <w:sz w:val="24"/>
          <w:szCs w:val="24"/>
          <w:lang w:val="en-US"/>
        </w:rPr>
        <w:t>30</w:t>
      </w:r>
      <w:r>
        <w:rPr>
          <w:rFonts w:ascii="Courier New" w:hAnsi="Courier New" w:cs="Courier New"/>
          <w:sz w:val="24"/>
          <w:szCs w:val="24"/>
          <w:lang w:val="en-US"/>
        </w:rPr>
        <w:t>0</w:t>
      </w:r>
    </w:p>
    <w:p w14:paraId="03F87A2D" w14:textId="2F051C6E"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54.71.5.192 255.255.255.240</w:t>
      </w:r>
    </w:p>
    <w:p w14:paraId="6E73B489" w14:textId="6B65D441" w:rsidR="001D3805" w:rsidRPr="003455C4" w:rsidRDefault="001D3805" w:rsidP="001D3805">
      <w:pPr>
        <w:pStyle w:val="a3"/>
        <w:jc w:val="both"/>
        <w:rPr>
          <w:rFonts w:ascii="Courier New" w:hAnsi="Courier New" w:cs="Courier New"/>
          <w:sz w:val="24"/>
          <w:szCs w:val="24"/>
          <w:lang w:val="en-US"/>
        </w:rPr>
      </w:pPr>
      <w:r w:rsidRPr="00873301">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-if)#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2af04:2e80:5200:4::0/64</w:t>
      </w:r>
    </w:p>
    <w:p w14:paraId="67E1E1B4" w14:textId="46674117" w:rsidR="001D3805" w:rsidRPr="004D11EA"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7E4A85">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7E4A85">
        <w:rPr>
          <w:rFonts w:ascii="Courier New" w:hAnsi="Courier New" w:cs="Courier New"/>
          <w:sz w:val="24"/>
          <w:szCs w:val="24"/>
          <w:lang w:val="en-US"/>
        </w:rPr>
        <w:t>-</w:t>
      </w:r>
      <w:r w:rsidRPr="003455C4">
        <w:rPr>
          <w:rFonts w:ascii="Courier New" w:hAnsi="Courier New" w:cs="Courier New"/>
          <w:sz w:val="24"/>
          <w:szCs w:val="24"/>
          <w:lang w:val="en-US"/>
        </w:rPr>
        <w:t>if</w:t>
      </w:r>
      <w:r w:rsidRPr="007E4A85">
        <w:rPr>
          <w:rFonts w:ascii="Courier New" w:hAnsi="Courier New" w:cs="Courier New"/>
          <w:sz w:val="24"/>
          <w:szCs w:val="24"/>
          <w:lang w:val="en-US"/>
        </w:rPr>
        <w:t>)#</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F9CB2FF" w14:textId="5F82560D" w:rsidR="001D3805" w:rsidRPr="003455C4" w:rsidRDefault="001D3805" w:rsidP="001D3805">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proofErr w:type="gramStart"/>
      <w:r w:rsidR="00AE115F">
        <w:rPr>
          <w:rFonts w:ascii="Courier New" w:hAnsi="Courier New" w:cs="Courier New"/>
          <w:sz w:val="24"/>
          <w:szCs w:val="24"/>
          <w:lang w:val="en-US"/>
        </w:rPr>
        <w:t>Switch2</w:t>
      </w:r>
      <w:r>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1238AA">
        <w:rPr>
          <w:rFonts w:ascii="Courier New" w:hAnsi="Courier New" w:cs="Courier New"/>
          <w:sz w:val="24"/>
          <w:szCs w:val="24"/>
          <w:lang w:val="en-US"/>
        </w:rPr>
        <w:t>40</w:t>
      </w:r>
      <w:r>
        <w:rPr>
          <w:rFonts w:ascii="Courier New" w:hAnsi="Courier New" w:cs="Courier New"/>
          <w:sz w:val="24"/>
          <w:szCs w:val="24"/>
          <w:lang w:val="en-US"/>
        </w:rPr>
        <w:t>0</w:t>
      </w:r>
    </w:p>
    <w:p w14:paraId="198BBD1A" w14:textId="682E7094" w:rsidR="001D3805" w:rsidRPr="001238AA"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3455C4">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3455C4">
        <w:rPr>
          <w:rFonts w:ascii="Courier New" w:hAnsi="Courier New" w:cs="Courier New"/>
          <w:sz w:val="24"/>
          <w:szCs w:val="24"/>
          <w:lang w:val="en-US"/>
        </w:rPr>
        <w:t xml:space="preserve">-if)#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54.71.5.208 255.255.255.248</w:t>
      </w:r>
    </w:p>
    <w:p w14:paraId="20E24778" w14:textId="56E78B48"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proofErr w:type="gramStart"/>
      <w:r w:rsidR="00AE115F">
        <w:rPr>
          <w:rFonts w:ascii="Courier New" w:hAnsi="Courier New" w:cs="Courier New"/>
          <w:sz w:val="24"/>
          <w:szCs w:val="24"/>
          <w:lang w:val="en-US"/>
        </w:rPr>
        <w:t>Switch2</w:t>
      </w:r>
      <w:r w:rsidRPr="007E4A85">
        <w:rPr>
          <w:rFonts w:ascii="Courier New" w:hAnsi="Courier New" w:cs="Courier New"/>
          <w:sz w:val="24"/>
          <w:szCs w:val="24"/>
          <w:lang w:val="en-US"/>
        </w:rPr>
        <w:t>(</w:t>
      </w:r>
      <w:proofErr w:type="spellStart"/>
      <w:proofErr w:type="gramEnd"/>
      <w:r w:rsidRPr="003455C4">
        <w:rPr>
          <w:rFonts w:ascii="Courier New" w:hAnsi="Courier New" w:cs="Courier New"/>
          <w:sz w:val="24"/>
          <w:szCs w:val="24"/>
          <w:lang w:val="en-US"/>
        </w:rPr>
        <w:t>config</w:t>
      </w:r>
      <w:proofErr w:type="spellEnd"/>
      <w:r w:rsidRPr="007E4A85">
        <w:rPr>
          <w:rFonts w:ascii="Courier New" w:hAnsi="Courier New" w:cs="Courier New"/>
          <w:sz w:val="24"/>
          <w:szCs w:val="24"/>
          <w:lang w:val="en-US"/>
        </w:rPr>
        <w:t>-</w:t>
      </w:r>
      <w:r w:rsidRPr="003455C4">
        <w:rPr>
          <w:rFonts w:ascii="Courier New" w:hAnsi="Courier New" w:cs="Courier New"/>
          <w:sz w:val="24"/>
          <w:szCs w:val="24"/>
          <w:lang w:val="en-US"/>
        </w:rPr>
        <w:t>if</w:t>
      </w:r>
      <w:r w:rsidRPr="007E4A85">
        <w:rPr>
          <w:rFonts w:ascii="Courier New" w:hAnsi="Courier New" w:cs="Courier New"/>
          <w:sz w:val="24"/>
          <w:szCs w:val="24"/>
          <w:lang w:val="en-US"/>
        </w:rPr>
        <w:t>)#</w:t>
      </w:r>
      <w:r w:rsidR="0055785A">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30CF816E" w14:textId="77777777" w:rsidR="00A10C0D" w:rsidRPr="00A10C0D" w:rsidRDefault="00A10C0D" w:rsidP="00E614C1"/>
    <w:p w14:paraId="0E927779" w14:textId="7DC289A9" w:rsidR="00A10C0D" w:rsidRPr="00A10C0D" w:rsidRDefault="00A10C0D" w:rsidP="00A10C0D">
      <w:pPr>
        <w:pStyle w:val="2"/>
        <w:spacing w:before="0"/>
        <w:rPr>
          <w:rFonts w:ascii="Times New Roman" w:hAnsi="Times New Roman" w:cs="Times New Roman"/>
          <w:color w:val="auto"/>
          <w:sz w:val="28"/>
          <w:szCs w:val="28"/>
        </w:rPr>
      </w:pPr>
      <w:r w:rsidRPr="00A10C0D">
        <w:rPr>
          <w:rFonts w:ascii="Times New Roman" w:hAnsi="Times New Roman" w:cs="Times New Roman"/>
          <w:b w:val="0"/>
          <w:color w:val="auto"/>
          <w:sz w:val="28"/>
          <w:szCs w:val="28"/>
        </w:rPr>
        <w:tab/>
      </w:r>
      <w:r w:rsidRPr="00A10C0D">
        <w:rPr>
          <w:rFonts w:ascii="Times New Roman" w:hAnsi="Times New Roman" w:cs="Times New Roman"/>
          <w:color w:val="auto"/>
          <w:sz w:val="28"/>
          <w:szCs w:val="28"/>
        </w:rPr>
        <w:t>3.11</w:t>
      </w:r>
      <w:r w:rsidRPr="00A10C0D">
        <w:rPr>
          <w:rFonts w:ascii="Times New Roman" w:hAnsi="Times New Roman" w:cs="Times New Roman"/>
          <w:color w:val="auto"/>
          <w:sz w:val="28"/>
          <w:szCs w:val="28"/>
        </w:rPr>
        <w:tab/>
        <w:t>Настройки маршрутизатора</w:t>
      </w:r>
    </w:p>
    <w:p w14:paraId="43B1E446" w14:textId="77777777" w:rsidR="00A10C0D" w:rsidRDefault="00A10C0D" w:rsidP="00E614C1"/>
    <w:p w14:paraId="701AE950" w14:textId="77777777" w:rsidR="00A10C0D" w:rsidRDefault="00A10C0D" w:rsidP="00A10C0D">
      <w:r>
        <w:rPr>
          <w:lang w:val="en-US"/>
        </w:rPr>
        <w:tab/>
      </w:r>
      <w:r>
        <w:t xml:space="preserve">Для настройки маршрутизаторов </w:t>
      </w:r>
      <w:r>
        <w:rPr>
          <w:lang w:val="en-US"/>
        </w:rPr>
        <w:t>Cisco</w:t>
      </w:r>
      <w:r>
        <w:t>, на компьютер</w:t>
      </w:r>
      <w:r w:rsidRPr="00E614C1">
        <w:t xml:space="preserve"> </w:t>
      </w:r>
      <w:r>
        <w:t xml:space="preserve">необходимо скачать программу </w:t>
      </w:r>
      <w:r>
        <w:rPr>
          <w:lang w:val="en-US"/>
        </w:rPr>
        <w:t>Cisco</w:t>
      </w:r>
      <w:r w:rsidRPr="00E614C1">
        <w:t xml:space="preserve"> </w:t>
      </w:r>
      <w:proofErr w:type="spellStart"/>
      <w:r>
        <w:rPr>
          <w:lang w:val="en-US"/>
        </w:rPr>
        <w:t>usb</w:t>
      </w:r>
      <w:proofErr w:type="spellEnd"/>
      <w:r w:rsidRPr="00E614C1">
        <w:t xml:space="preserve"> </w:t>
      </w:r>
      <w:r>
        <w:rPr>
          <w:lang w:val="en-US"/>
        </w:rPr>
        <w:t>console</w:t>
      </w:r>
      <w:r w:rsidRPr="00E614C1">
        <w:t xml:space="preserve"> </w:t>
      </w:r>
      <w:r>
        <w:rPr>
          <w:lang w:val="en-US"/>
        </w:rPr>
        <w:t>driver</w:t>
      </w:r>
      <w:r>
        <w:t xml:space="preserve"> и подключить его к маршрутизатору кабелем </w:t>
      </w:r>
      <w:r>
        <w:rPr>
          <w:lang w:val="en-US"/>
        </w:rPr>
        <w:t>Mini</w:t>
      </w:r>
      <w:r w:rsidRPr="00E614C1">
        <w:t>-</w:t>
      </w:r>
      <w:r>
        <w:rPr>
          <w:lang w:val="en-US"/>
        </w:rPr>
        <w:t>USB</w:t>
      </w:r>
      <w:r w:rsidRPr="00056C32">
        <w:t>.</w:t>
      </w:r>
    </w:p>
    <w:p w14:paraId="648C7164" w14:textId="6BCB7B4E" w:rsidR="00E84852" w:rsidRPr="00E84852" w:rsidRDefault="00E84852" w:rsidP="00A10C0D">
      <w:r>
        <w:tab/>
        <w:t xml:space="preserve">Через порт </w:t>
      </w:r>
      <w:r>
        <w:rPr>
          <w:lang w:val="en-US"/>
        </w:rPr>
        <w:t>Gigabit</w:t>
      </w:r>
      <w:r w:rsidRPr="00E84852">
        <w:t xml:space="preserve"> </w:t>
      </w:r>
      <w:r>
        <w:rPr>
          <w:lang w:val="en-US"/>
        </w:rPr>
        <w:t>Ethernet</w:t>
      </w:r>
      <w:r w:rsidRPr="00E84852">
        <w:t xml:space="preserve"> 0/4 </w:t>
      </w:r>
      <w:r>
        <w:t xml:space="preserve">необходимо организовать подключение к </w:t>
      </w:r>
      <w:r>
        <w:rPr>
          <w:lang w:val="en-US"/>
        </w:rPr>
        <w:t>Internet</w:t>
      </w:r>
      <w:r w:rsidRPr="00E84852">
        <w:t>.</w:t>
      </w:r>
    </w:p>
    <w:p w14:paraId="68F61565" w14:textId="3291D63A" w:rsidR="00E84852" w:rsidRPr="001D3805" w:rsidRDefault="00E84852" w:rsidP="00E84852">
      <w:pPr>
        <w:pStyle w:val="a3"/>
        <w:jc w:val="both"/>
        <w:rPr>
          <w:rFonts w:cs="Times New Roman"/>
          <w:szCs w:val="28"/>
          <w:lang w:val="en-US"/>
        </w:rPr>
      </w:pPr>
      <w:r>
        <w:rPr>
          <w:lang w:val="en-US"/>
        </w:rPr>
        <w:tab/>
      </w:r>
      <w:r w:rsidRPr="001D3805">
        <w:rPr>
          <w:rFonts w:cs="Times New Roman"/>
          <w:szCs w:val="28"/>
        </w:rPr>
        <w:t>Настроим</w:t>
      </w:r>
      <w:r w:rsidRPr="00E84852">
        <w:rPr>
          <w:rFonts w:cs="Times New Roman"/>
          <w:szCs w:val="28"/>
          <w:lang w:val="en-US"/>
        </w:rPr>
        <w:t xml:space="preserve"> </w:t>
      </w:r>
      <w:r>
        <w:rPr>
          <w:rFonts w:cs="Times New Roman"/>
          <w:szCs w:val="28"/>
        </w:rPr>
        <w:t>маршрутизатор</w:t>
      </w:r>
      <w:r w:rsidRPr="001D3805">
        <w:rPr>
          <w:rFonts w:cs="Times New Roman"/>
          <w:szCs w:val="28"/>
          <w:lang w:val="en-US"/>
        </w:rPr>
        <w:t>:</w:t>
      </w:r>
    </w:p>
    <w:p w14:paraId="439FBD4D" w14:textId="590AF993"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lastRenderedPageBreak/>
        <w:tab/>
        <w:t>Router</w:t>
      </w:r>
      <w:r w:rsidRPr="00A10C0D">
        <w:rPr>
          <w:rFonts w:ascii="Courier New" w:hAnsi="Courier New" w:cs="Courier New"/>
        </w:rPr>
        <w:t>&gt;</w:t>
      </w:r>
      <w:r>
        <w:rPr>
          <w:rFonts w:ascii="Courier New" w:hAnsi="Courier New" w:cs="Courier New"/>
        </w:rPr>
        <w:t xml:space="preserve"> </w:t>
      </w:r>
      <w:r w:rsidRPr="00A10C0D">
        <w:rPr>
          <w:rFonts w:ascii="Courier New" w:hAnsi="Courier New" w:cs="Courier New"/>
        </w:rPr>
        <w:t>enable</w:t>
      </w:r>
    </w:p>
    <w:p w14:paraId="622E10B5" w14:textId="2918BEC6" w:rsidR="00E84852"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w:t>
      </w:r>
      <w:r w:rsidRPr="00A10C0D">
        <w:rPr>
          <w:rFonts w:ascii="Courier New" w:hAnsi="Courier New" w:cs="Courier New"/>
        </w:rPr>
        <w:t># configure terminal</w:t>
      </w:r>
    </w:p>
    <w:p w14:paraId="1C43D283" w14:textId="77777777" w:rsidR="00E84852" w:rsidRDefault="00E84852" w:rsidP="00E84852">
      <w:pPr>
        <w:pStyle w:val="a4"/>
        <w:shd w:val="clear" w:color="auto" w:fill="FFFFFF"/>
        <w:spacing w:before="0" w:beforeAutospacing="0" w:after="0" w:afterAutospacing="0"/>
        <w:rPr>
          <w:rFonts w:ascii="Courier New" w:hAnsi="Courier New" w:cs="Courier New"/>
        </w:rPr>
      </w:pPr>
    </w:p>
    <w:p w14:paraId="70EFAE80" w14:textId="5E8A9F11" w:rsidR="00E84852" w:rsidRPr="009F54C0" w:rsidRDefault="00E84852" w:rsidP="00E84852">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00C901D4">
        <w:rPr>
          <w:sz w:val="28"/>
          <w:szCs w:val="28"/>
          <w:lang w:val="ru-RU"/>
        </w:rPr>
        <w:t xml:space="preserve"> маршрутизатору</w:t>
      </w:r>
      <w:r w:rsidRPr="009F54C0">
        <w:rPr>
          <w:sz w:val="28"/>
          <w:szCs w:val="28"/>
        </w:rPr>
        <w:t>:</w:t>
      </w:r>
    </w:p>
    <w:p w14:paraId="36064635" w14:textId="3BB96F1B" w:rsidR="00E84852" w:rsidRPr="009F54C0"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Pr>
          <w:rFonts w:ascii="Courier New" w:hAnsi="Courier New" w:cs="Courier New"/>
        </w:rPr>
        <w:t>Router(</w:t>
      </w:r>
      <w:proofErr w:type="spellStart"/>
      <w:proofErr w:type="gramEnd"/>
      <w:r>
        <w:rPr>
          <w:rFonts w:ascii="Courier New" w:hAnsi="Courier New" w:cs="Courier New"/>
        </w:rPr>
        <w:t>config</w:t>
      </w:r>
      <w:proofErr w:type="spellEnd"/>
      <w:r>
        <w:rPr>
          <w:rFonts w:ascii="Courier New" w:hAnsi="Courier New" w:cs="Courier New"/>
        </w:rPr>
        <w:t>)# hostname Router1</w:t>
      </w:r>
    </w:p>
    <w:p w14:paraId="29C033B3" w14:textId="77777777" w:rsidR="00E84852" w:rsidRPr="009F54C0" w:rsidRDefault="00E84852" w:rsidP="00E84852">
      <w:pPr>
        <w:pStyle w:val="a4"/>
        <w:shd w:val="clear" w:color="auto" w:fill="FFFFFF"/>
        <w:spacing w:before="0" w:beforeAutospacing="0" w:after="0" w:afterAutospacing="0"/>
        <w:rPr>
          <w:rFonts w:ascii="Courier New" w:hAnsi="Courier New" w:cs="Courier New"/>
        </w:rPr>
      </w:pPr>
    </w:p>
    <w:p w14:paraId="4D8C28B4" w14:textId="77777777" w:rsidR="00E84852" w:rsidRPr="001D3805" w:rsidRDefault="00E84852" w:rsidP="00E84852">
      <w:pPr>
        <w:pStyle w:val="a4"/>
        <w:shd w:val="clear" w:color="auto" w:fill="FFFFFF"/>
        <w:spacing w:before="0" w:beforeAutospacing="0" w:after="0" w:afterAutospacing="0"/>
        <w:rPr>
          <w:sz w:val="28"/>
          <w:szCs w:val="28"/>
          <w:lang w:val="ru-RU"/>
        </w:rPr>
      </w:pPr>
      <w:r w:rsidRPr="009F54C0">
        <w:rPr>
          <w:sz w:val="28"/>
          <w:szCs w:val="28"/>
        </w:rPr>
        <w:tab/>
      </w:r>
      <w:r w:rsidRPr="009F54C0">
        <w:rPr>
          <w:sz w:val="28"/>
          <w:szCs w:val="28"/>
          <w:lang w:val="ru-RU"/>
        </w:rPr>
        <w:t xml:space="preserve">Создадим </w:t>
      </w:r>
      <w:proofErr w:type="spellStart"/>
      <w:r w:rsidRPr="009F54C0">
        <w:rPr>
          <w:sz w:val="28"/>
          <w:szCs w:val="28"/>
          <w:lang w:val="ru-RU"/>
        </w:rPr>
        <w:t>виланы</w:t>
      </w:r>
      <w:proofErr w:type="spellEnd"/>
      <w:r w:rsidRPr="009F54C0">
        <w:rPr>
          <w:sz w:val="28"/>
          <w:szCs w:val="28"/>
          <w:lang w:val="ru-RU"/>
        </w:rPr>
        <w:t xml:space="preserve"> для подсетей:</w:t>
      </w:r>
    </w:p>
    <w:p w14:paraId="1EFF00BA" w14:textId="1D239811" w:rsidR="00E84852" w:rsidRPr="00A10C0D" w:rsidRDefault="00E84852" w:rsidP="00E84852">
      <w:pPr>
        <w:pStyle w:val="a4"/>
        <w:shd w:val="clear" w:color="auto" w:fill="FFFFFF"/>
        <w:spacing w:before="0" w:beforeAutospacing="0" w:after="0" w:afterAutospacing="0"/>
        <w:rPr>
          <w:rFonts w:ascii="Courier New" w:hAnsi="Courier New" w:cs="Courier New"/>
        </w:rPr>
      </w:pPr>
      <w:r w:rsidRPr="001D3805">
        <w:rPr>
          <w:rFonts w:ascii="Courier New" w:hAnsi="Courier New" w:cs="Courier New"/>
          <w:lang w:val="ru-RU"/>
        </w:rPr>
        <w:tab/>
      </w:r>
      <w:proofErr w:type="gramStart"/>
      <w:r>
        <w:rPr>
          <w:rFonts w:ascii="Courier New" w:hAnsi="Courier New" w:cs="Courier New"/>
        </w:rPr>
        <w:t>Router1</w:t>
      </w:r>
      <w:r w:rsidRPr="00E84852">
        <w:rPr>
          <w:rFonts w:ascii="Courier New" w:hAnsi="Courier New" w:cs="Courier New"/>
        </w:rPr>
        <w:t>(</w:t>
      </w:r>
      <w:proofErr w:type="spellStart"/>
      <w:proofErr w:type="gramEnd"/>
      <w:r w:rsidRPr="00A10C0D">
        <w:rPr>
          <w:rFonts w:ascii="Courier New" w:hAnsi="Courier New" w:cs="Courier New"/>
        </w:rPr>
        <w:t>config</w:t>
      </w:r>
      <w:proofErr w:type="spellEnd"/>
      <w:r w:rsidRPr="00E84852">
        <w:rPr>
          <w:rFonts w:ascii="Courier New" w:hAnsi="Courier New" w:cs="Courier New"/>
        </w:rPr>
        <w:t xml:space="preserve">)# </w:t>
      </w:r>
      <w:proofErr w:type="spellStart"/>
      <w:r>
        <w:rPr>
          <w:rFonts w:ascii="Courier New" w:hAnsi="Courier New" w:cs="Courier New"/>
        </w:rPr>
        <w:t>vlan</w:t>
      </w:r>
      <w:proofErr w:type="spellEnd"/>
      <w:r w:rsidRPr="00E84852">
        <w:rPr>
          <w:rFonts w:ascii="Courier New" w:hAnsi="Courier New" w:cs="Courier New"/>
        </w:rPr>
        <w:t xml:space="preserve"> 100</w:t>
      </w:r>
      <w:r>
        <w:rPr>
          <w:rFonts w:ascii="Courier New" w:hAnsi="Courier New" w:cs="Courier New"/>
        </w:rPr>
        <w:t xml:space="preserve"> name vlan100</w:t>
      </w:r>
    </w:p>
    <w:p w14:paraId="5FEAA1E9" w14:textId="696BFBD5"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Pr>
          <w:rFonts w:ascii="Courier New" w:hAnsi="Courier New" w:cs="Courier New"/>
        </w:rPr>
        <w:t>Router1</w:t>
      </w:r>
      <w:r w:rsidRPr="00A10C0D">
        <w:rPr>
          <w:rFonts w:ascii="Courier New" w:hAnsi="Courier New" w:cs="Courier New"/>
        </w:rPr>
        <w:t>(</w:t>
      </w:r>
      <w:proofErr w:type="spellStart"/>
      <w:proofErr w:type="gramEnd"/>
      <w:r w:rsidRPr="00A10C0D">
        <w:rPr>
          <w:rFonts w:ascii="Courier New" w:hAnsi="Courier New" w:cs="Courier New"/>
        </w:rPr>
        <w:t>config</w:t>
      </w:r>
      <w:proofErr w:type="spellEnd"/>
      <w:r w:rsidRPr="00A10C0D">
        <w:rPr>
          <w:rFonts w:ascii="Courier New" w:hAnsi="Courier New" w:cs="Courier New"/>
        </w:rPr>
        <w:t>)#</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200 name vlan200</w:t>
      </w:r>
    </w:p>
    <w:p w14:paraId="7A7B753C" w14:textId="6EA905E6"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Pr>
          <w:rFonts w:ascii="Courier New" w:hAnsi="Courier New" w:cs="Courier New"/>
        </w:rPr>
        <w:t>Router1</w:t>
      </w:r>
      <w:r w:rsidRPr="00A10C0D">
        <w:rPr>
          <w:rFonts w:ascii="Courier New" w:hAnsi="Courier New" w:cs="Courier New"/>
        </w:rPr>
        <w:t>(</w:t>
      </w:r>
      <w:proofErr w:type="spellStart"/>
      <w:proofErr w:type="gramEnd"/>
      <w:r w:rsidRPr="00A10C0D">
        <w:rPr>
          <w:rFonts w:ascii="Courier New" w:hAnsi="Courier New" w:cs="Courier New"/>
        </w:rPr>
        <w:t>config</w:t>
      </w:r>
      <w:proofErr w:type="spellEnd"/>
      <w:r w:rsidRPr="00A10C0D">
        <w:rPr>
          <w:rFonts w:ascii="Courier New" w:hAnsi="Courier New" w:cs="Courier New"/>
        </w:rPr>
        <w:t>)#</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300 name vlan300</w:t>
      </w:r>
    </w:p>
    <w:p w14:paraId="6D4D7CF9" w14:textId="6B4E79C6" w:rsidR="00E84852"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r>
      <w:proofErr w:type="gramStart"/>
      <w:r>
        <w:rPr>
          <w:rFonts w:ascii="Courier New" w:hAnsi="Courier New" w:cs="Courier New"/>
        </w:rPr>
        <w:t>Router1</w:t>
      </w:r>
      <w:r w:rsidRPr="00A10C0D">
        <w:rPr>
          <w:rFonts w:ascii="Courier New" w:hAnsi="Courier New" w:cs="Courier New"/>
        </w:rPr>
        <w:t>(</w:t>
      </w:r>
      <w:proofErr w:type="spellStart"/>
      <w:proofErr w:type="gramEnd"/>
      <w:r w:rsidRPr="00A10C0D">
        <w:rPr>
          <w:rFonts w:ascii="Courier New" w:hAnsi="Courier New" w:cs="Courier New"/>
        </w:rPr>
        <w:t>config</w:t>
      </w:r>
      <w:proofErr w:type="spellEnd"/>
      <w:r w:rsidRPr="00A10C0D">
        <w:rPr>
          <w:rFonts w:ascii="Courier New" w:hAnsi="Courier New" w:cs="Courier New"/>
        </w:rPr>
        <w:t>)#</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400 name vlan400</w:t>
      </w:r>
    </w:p>
    <w:p w14:paraId="57DF20FF" w14:textId="77777777" w:rsidR="00E84852" w:rsidRDefault="00E84852" w:rsidP="00E84852">
      <w:pPr>
        <w:pStyle w:val="a4"/>
        <w:shd w:val="clear" w:color="auto" w:fill="FFFFFF"/>
        <w:spacing w:before="0" w:beforeAutospacing="0" w:after="0" w:afterAutospacing="0"/>
        <w:rPr>
          <w:rFonts w:ascii="Courier New" w:hAnsi="Courier New" w:cs="Courier New"/>
          <w:lang w:val="ru-RU"/>
        </w:rPr>
      </w:pPr>
    </w:p>
    <w:p w14:paraId="560FAD59" w14:textId="22E6A979" w:rsidR="0055785A" w:rsidRPr="0055785A" w:rsidRDefault="0055785A" w:rsidP="00E84852">
      <w:pPr>
        <w:pStyle w:val="a4"/>
        <w:shd w:val="clear" w:color="auto" w:fill="FFFFFF"/>
        <w:spacing w:before="0" w:beforeAutospacing="0" w:after="0" w:afterAutospacing="0"/>
        <w:rPr>
          <w:sz w:val="28"/>
          <w:szCs w:val="28"/>
          <w:lang w:val="ru-RU"/>
        </w:rPr>
      </w:pPr>
      <w:r w:rsidRPr="0055785A">
        <w:rPr>
          <w:sz w:val="28"/>
          <w:szCs w:val="28"/>
          <w:lang w:val="ru-RU"/>
        </w:rPr>
        <w:tab/>
        <w:t xml:space="preserve">Зададим </w:t>
      </w:r>
      <w:r w:rsidRPr="0055785A">
        <w:rPr>
          <w:sz w:val="28"/>
          <w:szCs w:val="28"/>
        </w:rPr>
        <w:t>IP</w:t>
      </w:r>
      <w:r w:rsidRPr="0055785A">
        <w:rPr>
          <w:sz w:val="28"/>
          <w:szCs w:val="28"/>
          <w:lang w:val="ru-RU"/>
        </w:rPr>
        <w:t xml:space="preserve"> адреса для </w:t>
      </w:r>
      <w:proofErr w:type="spellStart"/>
      <w:r w:rsidRPr="0055785A">
        <w:rPr>
          <w:sz w:val="28"/>
          <w:szCs w:val="28"/>
          <w:lang w:val="ru-RU"/>
        </w:rPr>
        <w:t>виланов</w:t>
      </w:r>
      <w:proofErr w:type="spellEnd"/>
      <w:r w:rsidRPr="0055785A">
        <w:rPr>
          <w:sz w:val="28"/>
          <w:szCs w:val="28"/>
          <w:lang w:val="ru-RU"/>
        </w:rPr>
        <w:t>:</w:t>
      </w:r>
    </w:p>
    <w:p w14:paraId="28E36C3A" w14:textId="2C293C9F" w:rsidR="00C901D4" w:rsidRPr="00B061C6" w:rsidRDefault="00C901D4" w:rsidP="00C901D4">
      <w:pPr>
        <w:pStyle w:val="a3"/>
        <w:jc w:val="both"/>
        <w:rPr>
          <w:rFonts w:ascii="Courier New" w:hAnsi="Courier New" w:cs="Courier New"/>
          <w:sz w:val="24"/>
          <w:szCs w:val="24"/>
          <w:lang w:val="en-US"/>
        </w:rPr>
      </w:pPr>
      <w:r w:rsidRPr="0055785A">
        <w:rPr>
          <w:rFonts w:ascii="Courier New" w:hAnsi="Courier New" w:cs="Courier New"/>
          <w:sz w:val="24"/>
          <w:szCs w:val="24"/>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100</w:t>
      </w:r>
    </w:p>
    <w:p w14:paraId="37BBBCDF" w14:textId="438A4FEE"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54.71.5.0 255.255.255.128</w:t>
      </w:r>
    </w:p>
    <w:p w14:paraId="38497BA6" w14:textId="07B8470C"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ipv6 address </w:t>
      </w:r>
      <w:r w:rsidRPr="00B061C6">
        <w:rPr>
          <w:rFonts w:ascii="Courier New" w:hAnsi="Courier New" w:cs="Courier New"/>
          <w:color w:val="222222"/>
          <w:sz w:val="24"/>
          <w:szCs w:val="24"/>
          <w:shd w:val="clear" w:color="auto" w:fill="FFFFFF"/>
          <w:lang w:val="en-US"/>
        </w:rPr>
        <w:t>2af04:2e80:5200:2::0/64</w:t>
      </w:r>
    </w:p>
    <w:p w14:paraId="76195177" w14:textId="2408FC00"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-if)# exit</w:t>
      </w:r>
    </w:p>
    <w:p w14:paraId="44572AFB" w14:textId="1858DC52"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200</w:t>
      </w:r>
    </w:p>
    <w:p w14:paraId="5F18B6A0" w14:textId="34761911"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54.71.5.128 255.255.255.192</w:t>
      </w:r>
    </w:p>
    <w:p w14:paraId="5222F0FD" w14:textId="12EC8FE4"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ipv6 address </w:t>
      </w:r>
      <w:r w:rsidRPr="00B061C6">
        <w:rPr>
          <w:rFonts w:ascii="Courier New" w:hAnsi="Courier New" w:cs="Courier New"/>
          <w:color w:val="222222"/>
          <w:sz w:val="24"/>
          <w:szCs w:val="24"/>
          <w:shd w:val="clear" w:color="auto" w:fill="FFFFFF"/>
          <w:lang w:val="en-US"/>
        </w:rPr>
        <w:t>2af04:2e80:5200:3::0/64</w:t>
      </w:r>
    </w:p>
    <w:p w14:paraId="21840416" w14:textId="67BE8476"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-if)# exit</w:t>
      </w:r>
    </w:p>
    <w:p w14:paraId="609D823A" w14:textId="6BDF11E6"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300</w:t>
      </w:r>
    </w:p>
    <w:p w14:paraId="1599DACB" w14:textId="0EE46ABA"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54.71.5.192 255.255.255.240</w:t>
      </w:r>
    </w:p>
    <w:p w14:paraId="4A6B4A8E" w14:textId="45FCD0D6"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ipv6 address </w:t>
      </w:r>
      <w:r w:rsidRPr="00B061C6">
        <w:rPr>
          <w:rFonts w:ascii="Courier New" w:hAnsi="Courier New" w:cs="Courier New"/>
          <w:color w:val="222222"/>
          <w:sz w:val="24"/>
          <w:szCs w:val="24"/>
          <w:shd w:val="clear" w:color="auto" w:fill="FFFFFF"/>
          <w:lang w:val="en-US"/>
        </w:rPr>
        <w:t>2af04:2e80:5200:4::0/64</w:t>
      </w:r>
    </w:p>
    <w:p w14:paraId="1117F4E4" w14:textId="13FF58C2"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-if)# exit</w:t>
      </w:r>
    </w:p>
    <w:p w14:paraId="5F1A975B" w14:textId="177238F2"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400</w:t>
      </w:r>
    </w:p>
    <w:p w14:paraId="1A2D77AB" w14:textId="384DB053"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proofErr w:type="gramStart"/>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w:t>
      </w:r>
      <w:proofErr w:type="spellStart"/>
      <w:proofErr w:type="gramEnd"/>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-if)#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54.71.5.208 255.255.255.248</w:t>
      </w:r>
    </w:p>
    <w:p w14:paraId="5D54AD64" w14:textId="3BC2B95B"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rPr>
        <w:t>Router1</w:t>
      </w:r>
      <w:r w:rsidRPr="00B061C6">
        <w:rPr>
          <w:rFonts w:ascii="Courier New" w:hAnsi="Courier New" w:cs="Courier New"/>
          <w:sz w:val="24"/>
          <w:szCs w:val="24"/>
          <w:lang w:val="en-US"/>
        </w:rPr>
        <w:t>(</w:t>
      </w:r>
      <w:proofErr w:type="spellStart"/>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-if)#</w:t>
      </w:r>
      <w:r w:rsidR="0055785A" w:rsidRPr="00B061C6">
        <w:rPr>
          <w:rFonts w:ascii="Courier New" w:hAnsi="Courier New" w:cs="Courier New"/>
          <w:sz w:val="24"/>
          <w:szCs w:val="24"/>
          <w:lang w:val="en-US"/>
        </w:rPr>
        <w:t xml:space="preserve"> </w:t>
      </w:r>
      <w:r w:rsidRPr="00B061C6">
        <w:rPr>
          <w:rFonts w:ascii="Courier New" w:hAnsi="Courier New" w:cs="Courier New"/>
          <w:sz w:val="24"/>
          <w:szCs w:val="24"/>
          <w:lang w:val="en-US"/>
        </w:rPr>
        <w:t>exit</w:t>
      </w:r>
    </w:p>
    <w:p w14:paraId="20B8C788" w14:textId="71D5A233" w:rsidR="00E84852" w:rsidRPr="00B061C6" w:rsidRDefault="00E84852" w:rsidP="00A10C0D">
      <w:pPr>
        <w:rPr>
          <w:sz w:val="24"/>
          <w:szCs w:val="24"/>
          <w:lang w:val="en-US"/>
        </w:rPr>
      </w:pPr>
    </w:p>
    <w:p w14:paraId="64FB0FEA" w14:textId="7F7AFF5F" w:rsidR="00B061C6" w:rsidRPr="00B061C6" w:rsidRDefault="00B061C6" w:rsidP="00B061C6">
      <w:pPr>
        <w:pStyle w:val="a3"/>
        <w:jc w:val="both"/>
        <w:rPr>
          <w:rFonts w:ascii="Courier New" w:hAnsi="Courier New" w:cs="Courier New"/>
          <w:sz w:val="24"/>
          <w:szCs w:val="24"/>
          <w:lang w:val="en-US"/>
        </w:rPr>
      </w:pPr>
      <w:r w:rsidRPr="00B061C6">
        <w:rPr>
          <w:sz w:val="24"/>
          <w:szCs w:val="24"/>
          <w:lang w:val="en-US"/>
        </w:rPr>
        <w:tab/>
      </w:r>
      <w:r w:rsidRPr="00B061C6">
        <w:rPr>
          <w:rFonts w:ascii="Courier New" w:hAnsi="Courier New" w:cs="Courier New"/>
          <w:sz w:val="24"/>
          <w:szCs w:val="24"/>
        </w:rPr>
        <w:t>Router1</w:t>
      </w:r>
      <w:r w:rsidRPr="00B061C6">
        <w:rPr>
          <w:rFonts w:ascii="Courier New" w:hAnsi="Courier New" w:cs="Courier New"/>
          <w:sz w:val="24"/>
          <w:szCs w:val="24"/>
          <w:lang w:val="en-US"/>
        </w:rPr>
        <w:t>(</w:t>
      </w:r>
      <w:proofErr w:type="spellStart"/>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int</w:t>
      </w:r>
      <w:proofErr w:type="spellEnd"/>
      <w:r w:rsidRPr="00B061C6">
        <w:rPr>
          <w:rFonts w:ascii="Courier New" w:hAnsi="Courier New" w:cs="Courier New"/>
          <w:sz w:val="24"/>
          <w:szCs w:val="24"/>
          <w:lang w:val="en-US"/>
        </w:rPr>
        <w:t xml:space="preserve"> GigabiteEthernet0/4</w:t>
      </w:r>
    </w:p>
    <w:p w14:paraId="2B9FBB3D" w14:textId="591816D2" w:rsidR="00B061C6" w:rsidRDefault="00B061C6" w:rsidP="00B061C6">
      <w:pPr>
        <w:pStyle w:val="a3"/>
        <w:jc w:val="both"/>
        <w:rPr>
          <w:rFonts w:ascii="Courier New" w:hAnsi="Courier New" w:cs="Courier New"/>
          <w:color w:val="222222"/>
          <w:sz w:val="24"/>
          <w:szCs w:val="24"/>
          <w:shd w:val="clear" w:color="auto" w:fill="FFFFFF"/>
        </w:rPr>
      </w:pPr>
      <w:r w:rsidRPr="00B061C6">
        <w:rPr>
          <w:rFonts w:ascii="Courier New" w:hAnsi="Courier New" w:cs="Courier New"/>
          <w:sz w:val="24"/>
          <w:szCs w:val="24"/>
          <w:lang w:val="en-US"/>
        </w:rPr>
        <w:tab/>
      </w:r>
      <w:proofErr w:type="gramStart"/>
      <w:r w:rsidRPr="00B061C6">
        <w:rPr>
          <w:rFonts w:ascii="Courier New" w:hAnsi="Courier New" w:cs="Courier New"/>
          <w:sz w:val="24"/>
          <w:szCs w:val="24"/>
          <w:lang w:val="en-US"/>
        </w:rPr>
        <w:t>R</w:t>
      </w:r>
      <w:r>
        <w:rPr>
          <w:rFonts w:ascii="Courier New" w:hAnsi="Courier New" w:cs="Courier New"/>
          <w:sz w:val="24"/>
          <w:szCs w:val="24"/>
          <w:lang w:val="en-US"/>
        </w:rPr>
        <w:t>outer1</w:t>
      </w:r>
      <w:r w:rsidRPr="00B061C6">
        <w:rPr>
          <w:rFonts w:ascii="Courier New" w:hAnsi="Courier New" w:cs="Courier New"/>
          <w:sz w:val="24"/>
          <w:szCs w:val="24"/>
          <w:lang w:val="en-US"/>
        </w:rPr>
        <w:t>(</w:t>
      </w:r>
      <w:proofErr w:type="spellStart"/>
      <w:proofErr w:type="gramEnd"/>
      <w:r>
        <w:rPr>
          <w:rFonts w:ascii="Courier New" w:hAnsi="Courier New" w:cs="Courier New"/>
          <w:sz w:val="24"/>
          <w:szCs w:val="24"/>
          <w:lang w:val="en-US"/>
        </w:rPr>
        <w:t>config</w:t>
      </w:r>
      <w:proofErr w:type="spellEnd"/>
      <w:r>
        <w:rPr>
          <w:rFonts w:ascii="Courier New" w:hAnsi="Courier New" w:cs="Courier New"/>
          <w:sz w:val="24"/>
          <w:szCs w:val="24"/>
          <w:lang w:val="en-US"/>
        </w:rPr>
        <w:t>-if</w:t>
      </w:r>
      <w:r w:rsidRPr="00B061C6">
        <w:rPr>
          <w:rFonts w:ascii="Courier New" w:hAnsi="Courier New" w:cs="Courier New"/>
          <w:sz w:val="24"/>
          <w:szCs w:val="24"/>
          <w:lang w:val="en-US"/>
        </w:rPr>
        <w:t>)</w:t>
      </w:r>
      <w:r>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w:t>
      </w:r>
      <w:r>
        <w:rPr>
          <w:rFonts w:ascii="Courier New" w:hAnsi="Courier New" w:cs="Courier New"/>
          <w:color w:val="222222"/>
          <w:sz w:val="24"/>
          <w:szCs w:val="24"/>
          <w:shd w:val="clear" w:color="auto" w:fill="FFFFFF"/>
          <w:lang w:val="en-US"/>
        </w:rPr>
        <w:t>:</w:t>
      </w:r>
      <w:r w:rsidRPr="00C712D0">
        <w:rPr>
          <w:rFonts w:ascii="Courier New" w:hAnsi="Courier New" w:cs="Courier New"/>
          <w:color w:val="222222"/>
          <w:sz w:val="24"/>
          <w:szCs w:val="24"/>
          <w:shd w:val="clear" w:color="auto" w:fill="FFFFFF"/>
          <w:lang w:val="en-US"/>
        </w:rPr>
        <w:t>0</w:t>
      </w:r>
      <w:r w:rsidRPr="00B061C6">
        <w:rPr>
          <w:rFonts w:ascii="Courier New" w:hAnsi="Courier New" w:cs="Courier New"/>
          <w:color w:val="222222"/>
          <w:sz w:val="24"/>
          <w:szCs w:val="24"/>
          <w:shd w:val="clear" w:color="auto" w:fill="FFFFFF"/>
          <w:lang w:val="en-US"/>
        </w:rPr>
        <w:t>::0/64</w:t>
      </w:r>
    </w:p>
    <w:p w14:paraId="41AF3D98" w14:textId="77777777" w:rsidR="00AA3024" w:rsidRPr="00B061C6" w:rsidRDefault="00AA3024" w:rsidP="00AA3024">
      <w:pPr>
        <w:pStyle w:val="a3"/>
        <w:jc w:val="both"/>
        <w:rPr>
          <w:rFonts w:ascii="Courier New" w:hAnsi="Courier New" w:cs="Courier New"/>
          <w:sz w:val="24"/>
          <w:szCs w:val="24"/>
          <w:lang w:val="en-US"/>
        </w:rPr>
      </w:pPr>
      <w:r>
        <w:rPr>
          <w:rFonts w:ascii="Courier New" w:hAnsi="Courier New" w:cs="Courier New"/>
          <w:sz w:val="24"/>
          <w:szCs w:val="24"/>
        </w:rPr>
        <w:tab/>
      </w:r>
      <w:r w:rsidRPr="00B061C6">
        <w:rPr>
          <w:rFonts w:ascii="Courier New" w:hAnsi="Courier New" w:cs="Courier New"/>
          <w:sz w:val="24"/>
          <w:szCs w:val="24"/>
        </w:rPr>
        <w:t>Router1</w:t>
      </w:r>
      <w:r w:rsidRPr="00B061C6">
        <w:rPr>
          <w:rFonts w:ascii="Courier New" w:hAnsi="Courier New" w:cs="Courier New"/>
          <w:sz w:val="24"/>
          <w:szCs w:val="24"/>
          <w:lang w:val="en-US"/>
        </w:rPr>
        <w:t>(</w:t>
      </w:r>
      <w:proofErr w:type="spellStart"/>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-if)# exit</w:t>
      </w:r>
    </w:p>
    <w:p w14:paraId="7EBD955C" w14:textId="2B24E699" w:rsidR="00AA3024" w:rsidRDefault="00AA3024" w:rsidP="00B061C6">
      <w:pPr>
        <w:pStyle w:val="a3"/>
        <w:jc w:val="both"/>
        <w:rPr>
          <w:rFonts w:ascii="Courier New" w:hAnsi="Courier New" w:cs="Courier New"/>
          <w:sz w:val="24"/>
          <w:szCs w:val="24"/>
        </w:rPr>
      </w:pPr>
    </w:p>
    <w:p w14:paraId="7ADACB07" w14:textId="1C017E9F" w:rsidR="00AA3024" w:rsidRDefault="00AA3024" w:rsidP="00B061C6">
      <w:pPr>
        <w:pStyle w:val="a3"/>
        <w:jc w:val="both"/>
        <w:rPr>
          <w:rFonts w:ascii="Courier New" w:hAnsi="Courier New" w:cs="Courier New"/>
          <w:sz w:val="24"/>
          <w:szCs w:val="24"/>
          <w:lang w:val="en-US"/>
        </w:rPr>
      </w:pPr>
      <w:r>
        <w:rPr>
          <w:rFonts w:ascii="Courier New" w:hAnsi="Courier New" w:cs="Courier New"/>
          <w:sz w:val="24"/>
          <w:szCs w:val="24"/>
        </w:rPr>
        <w:tab/>
      </w:r>
      <w:r w:rsidRPr="00B061C6">
        <w:rPr>
          <w:rFonts w:ascii="Courier New" w:hAnsi="Courier New" w:cs="Courier New"/>
          <w:sz w:val="24"/>
          <w:szCs w:val="24"/>
        </w:rPr>
        <w:t>Router1</w:t>
      </w:r>
      <w:r w:rsidRPr="00B061C6">
        <w:rPr>
          <w:rFonts w:ascii="Courier New" w:hAnsi="Courier New" w:cs="Courier New"/>
          <w:sz w:val="24"/>
          <w:szCs w:val="24"/>
          <w:lang w:val="en-US"/>
        </w:rPr>
        <w:t>(</w:t>
      </w:r>
      <w:proofErr w:type="spellStart"/>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int</w:t>
      </w:r>
      <w:proofErr w:type="spellEnd"/>
      <w:r w:rsidRPr="00B061C6">
        <w:rPr>
          <w:rFonts w:ascii="Courier New" w:hAnsi="Courier New" w:cs="Courier New"/>
          <w:sz w:val="24"/>
          <w:szCs w:val="24"/>
          <w:lang w:val="en-US"/>
        </w:rPr>
        <w:t xml:space="preserve"> </w:t>
      </w:r>
      <w:r>
        <w:rPr>
          <w:rFonts w:ascii="Courier New" w:hAnsi="Courier New" w:cs="Courier New"/>
          <w:sz w:val="24"/>
          <w:szCs w:val="24"/>
          <w:lang w:val="en-US"/>
        </w:rPr>
        <w:t>default-gateway</w:t>
      </w:r>
    </w:p>
    <w:p w14:paraId="14BD42CF" w14:textId="370A6FC3" w:rsidR="00AA3024" w:rsidRPr="00AA3024" w:rsidRDefault="00AA3024" w:rsidP="00AA3024">
      <w:pPr>
        <w:pStyle w:val="a3"/>
        <w:jc w:val="both"/>
        <w:rPr>
          <w:rFonts w:ascii="Courier New" w:hAnsi="Courier New" w:cs="Courier New"/>
          <w:color w:val="222222"/>
          <w:sz w:val="24"/>
          <w:szCs w:val="24"/>
          <w:shd w:val="clear" w:color="auto" w:fill="FFFFFF"/>
          <w:lang w:val="en-US"/>
        </w:rPr>
      </w:pPr>
      <w:r>
        <w:rPr>
          <w:rFonts w:ascii="Courier New" w:hAnsi="Courier New" w:cs="Courier New"/>
          <w:sz w:val="24"/>
          <w:szCs w:val="24"/>
          <w:lang w:val="en-US"/>
        </w:rPr>
        <w:tab/>
      </w:r>
      <w:bookmarkStart w:id="31" w:name="_GoBack"/>
      <w:bookmarkEnd w:id="31"/>
      <w:r w:rsidRPr="00B061C6">
        <w:rPr>
          <w:rFonts w:ascii="Courier New" w:hAnsi="Courier New" w:cs="Courier New"/>
          <w:sz w:val="24"/>
          <w:szCs w:val="24"/>
          <w:lang w:val="en-US"/>
        </w:rPr>
        <w:t>R</w:t>
      </w:r>
      <w:r>
        <w:rPr>
          <w:rFonts w:ascii="Courier New" w:hAnsi="Courier New" w:cs="Courier New"/>
          <w:sz w:val="24"/>
          <w:szCs w:val="24"/>
          <w:lang w:val="en-US"/>
        </w:rPr>
        <w:t>outer1</w:t>
      </w:r>
      <w:r w:rsidRPr="00B061C6">
        <w:rPr>
          <w:rFonts w:ascii="Courier New" w:hAnsi="Courier New" w:cs="Courier New"/>
          <w:sz w:val="24"/>
          <w:szCs w:val="24"/>
          <w:lang w:val="en-US"/>
        </w:rPr>
        <w:t>(</w:t>
      </w:r>
      <w:proofErr w:type="spellStart"/>
      <w:r>
        <w:rPr>
          <w:rFonts w:ascii="Courier New" w:hAnsi="Courier New" w:cs="Courier New"/>
          <w:sz w:val="24"/>
          <w:szCs w:val="24"/>
          <w:lang w:val="en-US"/>
        </w:rPr>
        <w:t>config</w:t>
      </w:r>
      <w:proofErr w:type="spellEnd"/>
      <w:r>
        <w:rPr>
          <w:rFonts w:ascii="Courier New" w:hAnsi="Courier New" w:cs="Courier New"/>
          <w:sz w:val="24"/>
          <w:szCs w:val="24"/>
          <w:lang w:val="en-US"/>
        </w:rPr>
        <w:t>-if</w:t>
      </w:r>
      <w:r w:rsidRPr="00B061C6">
        <w:rPr>
          <w:rFonts w:ascii="Courier New" w:hAnsi="Courier New" w:cs="Courier New"/>
          <w:sz w:val="24"/>
          <w:szCs w:val="24"/>
          <w:lang w:val="en-US"/>
        </w:rPr>
        <w:t>)</w:t>
      </w:r>
      <w:r>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w:t>
      </w:r>
      <w:r>
        <w:rPr>
          <w:rFonts w:ascii="Courier New" w:hAnsi="Courier New" w:cs="Courier New"/>
          <w:color w:val="222222"/>
          <w:sz w:val="24"/>
          <w:szCs w:val="24"/>
          <w:shd w:val="clear" w:color="auto" w:fill="FFFFFF"/>
          <w:lang w:val="en-US"/>
        </w:rPr>
        <w:t>:</w:t>
      </w:r>
      <w:r w:rsidRPr="00C712D0">
        <w:rPr>
          <w:rFonts w:ascii="Courier New" w:hAnsi="Courier New" w:cs="Courier New"/>
          <w:color w:val="222222"/>
          <w:sz w:val="24"/>
          <w:szCs w:val="24"/>
          <w:shd w:val="clear" w:color="auto" w:fill="FFFFFF"/>
          <w:lang w:val="en-US"/>
        </w:rPr>
        <w:t>0</w:t>
      </w:r>
      <w:r w:rsidRPr="00B061C6">
        <w:rPr>
          <w:rFonts w:ascii="Courier New" w:hAnsi="Courier New" w:cs="Courier New"/>
          <w:color w:val="222222"/>
          <w:sz w:val="24"/>
          <w:szCs w:val="24"/>
          <w:shd w:val="clear" w:color="auto" w:fill="FFFFFF"/>
          <w:lang w:val="en-US"/>
        </w:rPr>
        <w:t>::0/64</w:t>
      </w:r>
    </w:p>
    <w:p w14:paraId="3BB8AE7B" w14:textId="77777777" w:rsidR="00AA3024" w:rsidRPr="00B061C6" w:rsidRDefault="00AA3024" w:rsidP="00AA3024">
      <w:pPr>
        <w:pStyle w:val="a3"/>
        <w:jc w:val="both"/>
        <w:rPr>
          <w:rFonts w:ascii="Courier New" w:hAnsi="Courier New" w:cs="Courier New"/>
          <w:sz w:val="24"/>
          <w:szCs w:val="24"/>
          <w:lang w:val="en-US"/>
        </w:rPr>
      </w:pPr>
      <w:r w:rsidRPr="00AA3024">
        <w:rPr>
          <w:rFonts w:ascii="Courier New" w:hAnsi="Courier New" w:cs="Courier New"/>
          <w:sz w:val="24"/>
          <w:szCs w:val="24"/>
          <w:lang w:val="en-US"/>
        </w:rPr>
        <w:tab/>
      </w:r>
      <w:r w:rsidRPr="00B061C6">
        <w:rPr>
          <w:rFonts w:ascii="Courier New" w:hAnsi="Courier New" w:cs="Courier New"/>
          <w:sz w:val="24"/>
          <w:szCs w:val="24"/>
        </w:rPr>
        <w:t>Router1</w:t>
      </w:r>
      <w:r w:rsidRPr="00B061C6">
        <w:rPr>
          <w:rFonts w:ascii="Courier New" w:hAnsi="Courier New" w:cs="Courier New"/>
          <w:sz w:val="24"/>
          <w:szCs w:val="24"/>
          <w:lang w:val="en-US"/>
        </w:rPr>
        <w:t>(</w:t>
      </w:r>
      <w:proofErr w:type="spellStart"/>
      <w:r w:rsidRPr="00B061C6">
        <w:rPr>
          <w:rFonts w:ascii="Courier New" w:hAnsi="Courier New" w:cs="Courier New"/>
          <w:sz w:val="24"/>
          <w:szCs w:val="24"/>
          <w:lang w:val="en-US"/>
        </w:rPr>
        <w:t>config</w:t>
      </w:r>
      <w:proofErr w:type="spellEnd"/>
      <w:r w:rsidRPr="00B061C6">
        <w:rPr>
          <w:rFonts w:ascii="Courier New" w:hAnsi="Courier New" w:cs="Courier New"/>
          <w:sz w:val="24"/>
          <w:szCs w:val="24"/>
          <w:lang w:val="en-US"/>
        </w:rPr>
        <w:t>-if)# exit</w:t>
      </w:r>
    </w:p>
    <w:p w14:paraId="5E3790DC" w14:textId="77777777" w:rsidR="00AA3024" w:rsidRPr="00AA3024" w:rsidRDefault="00AA3024" w:rsidP="00B061C6">
      <w:pPr>
        <w:pStyle w:val="a3"/>
        <w:jc w:val="both"/>
        <w:rPr>
          <w:rFonts w:ascii="Courier New" w:hAnsi="Courier New" w:cs="Courier New"/>
          <w:sz w:val="24"/>
          <w:szCs w:val="24"/>
          <w:lang w:val="en-US"/>
        </w:rPr>
      </w:pPr>
    </w:p>
    <w:p w14:paraId="2681AC19" w14:textId="4EF81D1F" w:rsidR="00F45E74" w:rsidRPr="00B061C6" w:rsidRDefault="00F45E74" w:rsidP="00896C1C">
      <w:pPr>
        <w:pStyle w:val="af0"/>
        <w:rPr>
          <w:sz w:val="24"/>
          <w:szCs w:val="24"/>
          <w:lang w:val="en-US"/>
        </w:rPr>
      </w:pPr>
      <w:r w:rsidRPr="00B061C6">
        <w:rPr>
          <w:sz w:val="24"/>
          <w:szCs w:val="24"/>
          <w:lang w:val="en-US"/>
        </w:rPr>
        <w:br w:type="page"/>
      </w:r>
    </w:p>
    <w:p w14:paraId="654244D9" w14:textId="77777777" w:rsidR="00BA2215" w:rsidRDefault="00BA2215" w:rsidP="000648FE">
      <w:pPr>
        <w:pStyle w:val="ac"/>
        <w:numPr>
          <w:ilvl w:val="0"/>
          <w:numId w:val="4"/>
        </w:numPr>
        <w:tabs>
          <w:tab w:val="left" w:pos="1276"/>
        </w:tabs>
        <w:spacing w:line="259" w:lineRule="auto"/>
        <w:ind w:left="0" w:firstLine="709"/>
        <w:jc w:val="left"/>
        <w:outlineLvl w:val="0"/>
        <w:rPr>
          <w:b/>
          <w:bCs/>
          <w:szCs w:val="28"/>
        </w:rPr>
      </w:pPr>
      <w:bookmarkStart w:id="32" w:name="_Toc121712490"/>
      <w:r w:rsidRPr="00BA2215">
        <w:rPr>
          <w:b/>
          <w:bCs/>
          <w:szCs w:val="28"/>
        </w:rPr>
        <w:lastRenderedPageBreak/>
        <w:t>ПРОЕКТИРОВАНИЕ СТРУКТУРНОЙ КАБЕЛЬНОЙ СИСТЕМЫ</w:t>
      </w:r>
      <w:bookmarkEnd w:id="32"/>
    </w:p>
    <w:p w14:paraId="42F5FF33" w14:textId="77777777" w:rsidR="00BA2215" w:rsidRPr="00BA2215" w:rsidRDefault="00BA2215" w:rsidP="00BA2215">
      <w:pPr>
        <w:spacing w:line="259" w:lineRule="auto"/>
        <w:jc w:val="left"/>
        <w:rPr>
          <w:bCs/>
          <w:szCs w:val="28"/>
        </w:rPr>
      </w:pPr>
    </w:p>
    <w:p w14:paraId="2D81D58A" w14:textId="3AD1DFE2" w:rsidR="000648FE" w:rsidRDefault="000648FE" w:rsidP="000648FE">
      <w:pPr>
        <w:rPr>
          <w:rFonts w:cs="Times New Roman"/>
          <w:szCs w:val="28"/>
        </w:rPr>
      </w:pPr>
      <w:r>
        <w:rPr>
          <w:rFonts w:cs="Times New Roman"/>
          <w:szCs w:val="28"/>
        </w:rPr>
        <w:tab/>
      </w:r>
      <w:r w:rsidRPr="004D46CA">
        <w:rPr>
          <w:rFonts w:cs="Times New Roman"/>
          <w:szCs w:val="28"/>
        </w:rPr>
        <w:t xml:space="preserve">В проектируемой локальной компьютерной сети кабельная система реализована с помощью прокладки витой пары в кабельном коробе вдоль </w:t>
      </w:r>
      <w:r>
        <w:rPr>
          <w:rFonts w:cs="Times New Roman"/>
          <w:szCs w:val="28"/>
        </w:rPr>
        <w:t xml:space="preserve"> и через </w:t>
      </w:r>
      <w:r w:rsidRPr="004D46CA">
        <w:rPr>
          <w:rFonts w:cs="Times New Roman"/>
          <w:szCs w:val="28"/>
        </w:rPr>
        <w:t>стены. В кабельном коробе кабель идет до информационной розетки, через которую происходит подключение конечных устройств. Информаци</w:t>
      </w:r>
      <w:r>
        <w:rPr>
          <w:rFonts w:cs="Times New Roman"/>
          <w:szCs w:val="28"/>
        </w:rPr>
        <w:t>онные розетки размещаются на высоте 40 см от пола</w:t>
      </w:r>
      <w:r w:rsidRPr="004D46CA">
        <w:rPr>
          <w:rFonts w:cs="Times New Roman"/>
          <w:szCs w:val="28"/>
        </w:rPr>
        <w:t>, в близости от конечных устройств.</w:t>
      </w:r>
    </w:p>
    <w:p w14:paraId="68E9CAC6" w14:textId="2086A49D" w:rsidR="000648FE" w:rsidRDefault="000648FE" w:rsidP="000648FE">
      <w:pPr>
        <w:rPr>
          <w:rFonts w:cs="Times New Roman"/>
          <w:szCs w:val="28"/>
        </w:rPr>
      </w:pPr>
      <w:r>
        <w:rPr>
          <w:rFonts w:cs="Times New Roman"/>
          <w:szCs w:val="28"/>
        </w:rPr>
        <w:tab/>
        <w:t xml:space="preserve">В целях защиты от влажности рабочие станции подключены витыми парами с внешней оболочкой, которая защищает </w:t>
      </w:r>
      <w:r w:rsidRPr="00FC2FAD">
        <w:rPr>
          <w:rFonts w:cs="Times New Roman"/>
          <w:szCs w:val="28"/>
        </w:rPr>
        <w:t>внутренние элементы кабеля от внешних воздействий, таких как: холод, влага, солнечные (ультрафиолетовые) лучи и физические нагрузки.</w:t>
      </w:r>
    </w:p>
    <w:p w14:paraId="6C14FE3F" w14:textId="77777777" w:rsidR="000648FE" w:rsidRDefault="000648FE" w:rsidP="000648FE">
      <w:pPr>
        <w:rPr>
          <w:rFonts w:cs="Times New Roman"/>
          <w:szCs w:val="28"/>
        </w:rPr>
      </w:pPr>
      <w:r>
        <w:rPr>
          <w:rFonts w:cs="Times New Roman"/>
          <w:szCs w:val="28"/>
        </w:rPr>
        <w:tab/>
        <w:t xml:space="preserve">Маршрутизатор, коммутаторы, ПК администратора и два сетевых принтера находятся в служебном помещении. Все сетевое оборудование в служебном </w:t>
      </w:r>
      <w:proofErr w:type="gramStart"/>
      <w:r>
        <w:rPr>
          <w:rFonts w:cs="Times New Roman"/>
          <w:szCs w:val="28"/>
        </w:rPr>
        <w:t>помещении</w:t>
      </w:r>
      <w:proofErr w:type="gramEnd"/>
      <w:r>
        <w:rPr>
          <w:rFonts w:cs="Times New Roman"/>
          <w:szCs w:val="28"/>
        </w:rPr>
        <w:t xml:space="preserve"> расположено в напольном сетевом шкафу защищенном от влаги.</w:t>
      </w:r>
    </w:p>
    <w:p w14:paraId="7C6A9B70" w14:textId="35EC6BC1" w:rsidR="000648FE" w:rsidRDefault="000648FE" w:rsidP="000648FE">
      <w:pPr>
        <w:rPr>
          <w:rFonts w:cs="Times New Roman"/>
          <w:szCs w:val="28"/>
        </w:rPr>
      </w:pPr>
      <w:r>
        <w:rPr>
          <w:rFonts w:cs="Times New Roman"/>
          <w:szCs w:val="28"/>
        </w:rPr>
        <w:tab/>
        <w:t>Точки беспроводного доступа расположены в коридоре</w:t>
      </w:r>
      <w:r>
        <w:rPr>
          <w:rFonts w:cs="Times New Roman"/>
          <w:szCs w:val="28"/>
        </w:rPr>
        <w:t xml:space="preserve"> на первом этаже, а так же в двух противоположных углах второго этажа</w:t>
      </w:r>
      <w:r>
        <w:rPr>
          <w:rFonts w:cs="Times New Roman"/>
          <w:szCs w:val="28"/>
        </w:rPr>
        <w:t>.</w:t>
      </w:r>
    </w:p>
    <w:p w14:paraId="20DA0EE7" w14:textId="77777777" w:rsidR="000648FE" w:rsidRPr="00FC2FAD" w:rsidRDefault="000648FE" w:rsidP="000648FE">
      <w:pPr>
        <w:pStyle w:val="a4"/>
        <w:spacing w:before="0" w:beforeAutospacing="0" w:after="0" w:afterAutospacing="0"/>
        <w:ind w:firstLine="709"/>
        <w:rPr>
          <w:lang w:val="ru-RU"/>
        </w:rPr>
      </w:pPr>
      <w:r w:rsidRPr="00FC2FAD">
        <w:rPr>
          <w:color w:val="000000"/>
          <w:sz w:val="28"/>
          <w:szCs w:val="28"/>
          <w:lang w:val="ru-RU"/>
        </w:rPr>
        <w:t>В плане монтажа</w:t>
      </w:r>
      <w:r>
        <w:rPr>
          <w:color w:val="000000"/>
          <w:sz w:val="28"/>
          <w:szCs w:val="28"/>
          <w:lang w:val="ru-RU"/>
        </w:rPr>
        <w:t xml:space="preserve"> имеются указания</w:t>
      </w:r>
      <w:r w:rsidRPr="00FC2FAD">
        <w:rPr>
          <w:color w:val="000000"/>
          <w:sz w:val="28"/>
          <w:szCs w:val="28"/>
          <w:lang w:val="ru-RU"/>
        </w:rPr>
        <w:t xml:space="preserve">, как и </w:t>
      </w:r>
      <w:proofErr w:type="gramStart"/>
      <w:r w:rsidRPr="00FC2FAD">
        <w:rPr>
          <w:color w:val="000000"/>
          <w:sz w:val="28"/>
          <w:szCs w:val="28"/>
          <w:lang w:val="ru-RU"/>
        </w:rPr>
        <w:t>где</w:t>
      </w:r>
      <w:proofErr w:type="gramEnd"/>
      <w:r w:rsidRPr="00FC2FAD">
        <w:rPr>
          <w:color w:val="000000"/>
          <w:sz w:val="28"/>
          <w:szCs w:val="28"/>
          <w:lang w:val="ru-RU"/>
        </w:rPr>
        <w:t xml:space="preserve"> прокладывать кабель, </w:t>
      </w:r>
      <w:r>
        <w:rPr>
          <w:color w:val="000000"/>
          <w:sz w:val="28"/>
          <w:szCs w:val="28"/>
          <w:lang w:val="ru-RU"/>
        </w:rPr>
        <w:t>а также рекомендации по установке</w:t>
      </w:r>
      <w:r w:rsidRPr="00FC2FAD">
        <w:rPr>
          <w:color w:val="000000"/>
          <w:sz w:val="28"/>
          <w:szCs w:val="28"/>
          <w:lang w:val="ru-RU"/>
        </w:rPr>
        <w:t xml:space="preserve"> розеток.</w:t>
      </w:r>
    </w:p>
    <w:p w14:paraId="687A6718" w14:textId="77777777" w:rsidR="000648FE" w:rsidRDefault="000648FE" w:rsidP="000648FE">
      <w:pPr>
        <w:pStyle w:val="a4"/>
        <w:spacing w:before="0" w:beforeAutospacing="0" w:after="0" w:afterAutospacing="0"/>
        <w:ind w:firstLine="709"/>
        <w:rPr>
          <w:color w:val="000000"/>
          <w:sz w:val="28"/>
          <w:szCs w:val="28"/>
          <w:lang w:val="ru-RU"/>
        </w:rPr>
      </w:pPr>
      <w:r w:rsidRPr="00FC2FAD">
        <w:rPr>
          <w:color w:val="000000"/>
          <w:sz w:val="28"/>
          <w:szCs w:val="28"/>
          <w:lang w:val="ru-RU"/>
        </w:rPr>
        <w:t>Со схемой плана монтажа можно ознакомиться в приложении Г.</w:t>
      </w:r>
    </w:p>
    <w:p w14:paraId="6F974E93" w14:textId="77777777" w:rsidR="00BA2215" w:rsidRPr="00BA2215" w:rsidRDefault="00BA2215" w:rsidP="00BA2215">
      <w:pPr>
        <w:spacing w:line="259" w:lineRule="auto"/>
        <w:jc w:val="left"/>
        <w:rPr>
          <w:bCs/>
          <w:szCs w:val="28"/>
        </w:rPr>
      </w:pPr>
    </w:p>
    <w:p w14:paraId="45EA62FE" w14:textId="3A5833CA" w:rsidR="00BA2215" w:rsidRPr="00BA2215" w:rsidRDefault="00BA2215" w:rsidP="00BA2215">
      <w:pPr>
        <w:spacing w:after="160" w:line="259" w:lineRule="auto"/>
        <w:jc w:val="left"/>
        <w:rPr>
          <w:bCs/>
          <w:szCs w:val="28"/>
        </w:rPr>
      </w:pPr>
      <w:r w:rsidRPr="00BA2215">
        <w:rPr>
          <w:b/>
          <w:bCs/>
          <w:szCs w:val="28"/>
        </w:rPr>
        <w:br w:type="page"/>
      </w:r>
    </w:p>
    <w:p w14:paraId="0D75DCE3" w14:textId="3357AF3C" w:rsidR="00BA2215" w:rsidRPr="00482EFB" w:rsidRDefault="00BA2215" w:rsidP="00482EFB">
      <w:pPr>
        <w:pStyle w:val="10"/>
        <w:rPr>
          <w:bCs/>
          <w:szCs w:val="28"/>
        </w:rPr>
      </w:pPr>
      <w:bookmarkStart w:id="33" w:name="_Toc121712491"/>
      <w:r w:rsidRPr="00482EFB">
        <w:rPr>
          <w:bCs/>
          <w:szCs w:val="28"/>
        </w:rPr>
        <w:lastRenderedPageBreak/>
        <w:t>ЗАКЛЮЧЕНИЕ</w:t>
      </w:r>
      <w:bookmarkEnd w:id="33"/>
    </w:p>
    <w:p w14:paraId="0D830AA2" w14:textId="77777777" w:rsidR="00155D9E" w:rsidRDefault="00155D9E" w:rsidP="00BA2215">
      <w:pPr>
        <w:spacing w:line="259" w:lineRule="auto"/>
        <w:jc w:val="center"/>
        <w:rPr>
          <w:b/>
          <w:bCs/>
          <w:szCs w:val="28"/>
        </w:rPr>
      </w:pPr>
    </w:p>
    <w:p w14:paraId="773B9EA6" w14:textId="1EF65553" w:rsidR="00155D9E" w:rsidRPr="00FC2FAD" w:rsidRDefault="00155D9E" w:rsidP="00155D9E">
      <w:pPr>
        <w:pStyle w:val="a4"/>
        <w:spacing w:before="0" w:beforeAutospacing="0" w:after="0" w:afterAutospacing="0"/>
        <w:ind w:firstLine="709"/>
        <w:jc w:val="both"/>
        <w:rPr>
          <w:lang w:val="ru-RU"/>
        </w:rPr>
      </w:pPr>
      <w:r w:rsidRPr="00FC2FAD">
        <w:rPr>
          <w:color w:val="000000"/>
          <w:sz w:val="28"/>
          <w:szCs w:val="28"/>
          <w:lang w:val="ru-RU"/>
        </w:rPr>
        <w:t>В ходе выполнения курсовой работы была разработана</w:t>
      </w:r>
      <w:r>
        <w:rPr>
          <w:color w:val="000000"/>
          <w:sz w:val="28"/>
          <w:szCs w:val="28"/>
          <w:lang w:val="ru-RU"/>
        </w:rPr>
        <w:t xml:space="preserve"> локальная компьютерная сеть для </w:t>
      </w:r>
      <w:r>
        <w:rPr>
          <w:color w:val="000000"/>
          <w:sz w:val="28"/>
          <w:szCs w:val="28"/>
          <w:lang w:val="ru-RU"/>
        </w:rPr>
        <w:t xml:space="preserve">компании по разработке </w:t>
      </w:r>
      <w:r>
        <w:rPr>
          <w:color w:val="000000"/>
          <w:sz w:val="28"/>
          <w:szCs w:val="28"/>
        </w:rPr>
        <w:t>Java</w:t>
      </w:r>
      <w:r w:rsidRPr="00155D9E">
        <w:rPr>
          <w:color w:val="000000"/>
          <w:sz w:val="28"/>
          <w:szCs w:val="28"/>
          <w:lang w:val="ru-RU"/>
        </w:rPr>
        <w:t>-</w:t>
      </w:r>
      <w:r>
        <w:rPr>
          <w:color w:val="000000"/>
          <w:sz w:val="28"/>
          <w:szCs w:val="28"/>
          <w:lang w:val="ru-RU"/>
        </w:rPr>
        <w:t>приложений</w:t>
      </w:r>
      <w:r w:rsidRPr="00FC2FAD">
        <w:rPr>
          <w:color w:val="000000"/>
          <w:sz w:val="28"/>
          <w:szCs w:val="28"/>
          <w:lang w:val="ru-RU"/>
        </w:rPr>
        <w:t>. Также были получены практические и теоретические знания, и навыки проектирования локальной вычислительной сети.</w:t>
      </w:r>
    </w:p>
    <w:p w14:paraId="4542302E" w14:textId="77777777" w:rsidR="00155D9E" w:rsidRPr="00FC2FAD" w:rsidRDefault="00155D9E" w:rsidP="00155D9E">
      <w:pPr>
        <w:pStyle w:val="a4"/>
        <w:spacing w:before="0" w:beforeAutospacing="0" w:after="0" w:afterAutospacing="0"/>
        <w:ind w:firstLine="709"/>
        <w:jc w:val="both"/>
        <w:rPr>
          <w:lang w:val="ru-RU"/>
        </w:rPr>
      </w:pPr>
      <w:r w:rsidRPr="00FC2FAD">
        <w:rPr>
          <w:color w:val="000000"/>
          <w:sz w:val="28"/>
          <w:szCs w:val="28"/>
          <w:lang w:val="ru-RU"/>
        </w:rPr>
        <w:t>Был исследован рынок сетевого оборудования, стандарты и требования к создаваемой системе.</w:t>
      </w:r>
    </w:p>
    <w:p w14:paraId="173F2184" w14:textId="77777777" w:rsidR="00155D9E" w:rsidRDefault="00155D9E" w:rsidP="00155D9E">
      <w:pPr>
        <w:pStyle w:val="a4"/>
        <w:spacing w:before="0" w:beforeAutospacing="0" w:after="0" w:afterAutospacing="0"/>
        <w:ind w:firstLine="709"/>
        <w:jc w:val="both"/>
        <w:rPr>
          <w:color w:val="000000"/>
          <w:sz w:val="28"/>
          <w:szCs w:val="28"/>
          <w:lang w:val="ru-RU"/>
        </w:rPr>
      </w:pPr>
      <w:r w:rsidRPr="00FC2FAD">
        <w:rPr>
          <w:color w:val="000000"/>
          <w:sz w:val="28"/>
          <w:szCs w:val="28"/>
          <w:lang w:val="ru-RU"/>
        </w:rPr>
        <w:t>Результатами проектирования являются структурная, функциональная схемы, план здания, перечень оборудования и материалов, необходимых для построения и реализации сети. Сюда вошли маршрутизатор, коммутатор</w:t>
      </w:r>
      <w:r>
        <w:rPr>
          <w:color w:val="000000"/>
          <w:sz w:val="28"/>
          <w:szCs w:val="28"/>
          <w:lang w:val="ru-RU"/>
        </w:rPr>
        <w:t>ы</w:t>
      </w:r>
      <w:r w:rsidRPr="00FC2FAD">
        <w:rPr>
          <w:color w:val="000000"/>
          <w:sz w:val="28"/>
          <w:szCs w:val="28"/>
          <w:lang w:val="ru-RU"/>
        </w:rPr>
        <w:t>, рабочие станции, принтер, кабели и многое другое. Оборудование, выбранное в данной работе, удовлетворяет всем стандартам качества, надежности.</w:t>
      </w:r>
    </w:p>
    <w:p w14:paraId="2120C1E3" w14:textId="77777777" w:rsidR="00155D9E" w:rsidRPr="00FC2FAD" w:rsidRDefault="00155D9E" w:rsidP="00155D9E">
      <w:pPr>
        <w:pStyle w:val="a4"/>
        <w:spacing w:before="0" w:beforeAutospacing="0" w:after="0" w:afterAutospacing="0"/>
        <w:ind w:firstLine="709"/>
        <w:rPr>
          <w:lang w:val="ru-RU"/>
        </w:rPr>
      </w:pPr>
      <w:r w:rsidRPr="00FC2FAD">
        <w:rPr>
          <w:color w:val="000000"/>
          <w:sz w:val="28"/>
          <w:szCs w:val="28"/>
          <w:lang w:val="ru-RU"/>
        </w:rPr>
        <w:t>Полученная компьютерная сеть будет проста в обслуживании, а также при необходимости ее можно будет масштабировать.</w:t>
      </w:r>
    </w:p>
    <w:p w14:paraId="6B341C4E" w14:textId="77777777" w:rsidR="00155D9E" w:rsidRPr="00FC2FAD" w:rsidRDefault="00155D9E" w:rsidP="00155D9E">
      <w:pPr>
        <w:pStyle w:val="a4"/>
        <w:spacing w:before="0" w:beforeAutospacing="0" w:after="0" w:afterAutospacing="0"/>
        <w:ind w:firstLine="709"/>
        <w:jc w:val="both"/>
        <w:rPr>
          <w:lang w:val="ru-RU"/>
        </w:rPr>
      </w:pPr>
    </w:p>
    <w:p w14:paraId="0738D42E" w14:textId="7DA7ACC7" w:rsidR="00BA2215" w:rsidRDefault="00BA2215" w:rsidP="00155D9E">
      <w:pPr>
        <w:spacing w:line="259" w:lineRule="auto"/>
        <w:jc w:val="left"/>
        <w:rPr>
          <w:rFonts w:cs="Times New Roman"/>
          <w:b/>
          <w:bCs/>
          <w:color w:val="000000"/>
          <w:szCs w:val="28"/>
        </w:rPr>
      </w:pPr>
      <w:r>
        <w:rPr>
          <w:b/>
          <w:bCs/>
          <w:szCs w:val="28"/>
        </w:rPr>
        <w:br w:type="page"/>
      </w:r>
    </w:p>
    <w:p w14:paraId="3C1E83BE" w14:textId="18DA3BE7" w:rsidR="00F45E74" w:rsidRDefault="00F45E74" w:rsidP="00482EFB">
      <w:pPr>
        <w:pStyle w:val="Default"/>
        <w:jc w:val="center"/>
        <w:outlineLvl w:val="0"/>
        <w:rPr>
          <w:sz w:val="28"/>
          <w:szCs w:val="28"/>
        </w:rPr>
      </w:pPr>
      <w:bookmarkStart w:id="34" w:name="_Toc121712492"/>
      <w:r>
        <w:rPr>
          <w:b/>
          <w:bCs/>
          <w:sz w:val="28"/>
          <w:szCs w:val="28"/>
        </w:rPr>
        <w:lastRenderedPageBreak/>
        <w:t>СПИСОК ИСПОЛЬЗУЕМЫХ ИСТОЧНИКОВ</w:t>
      </w:r>
      <w:bookmarkEnd w:id="34"/>
    </w:p>
    <w:p w14:paraId="4EB456EE" w14:textId="77777777" w:rsidR="00155D9E" w:rsidRDefault="00155D9E" w:rsidP="00F45E74">
      <w:pPr>
        <w:pStyle w:val="Default"/>
        <w:jc w:val="both"/>
        <w:rPr>
          <w:sz w:val="28"/>
          <w:szCs w:val="28"/>
          <w:lang w:val="en-US"/>
        </w:rPr>
      </w:pPr>
    </w:p>
    <w:p w14:paraId="79B0F240" w14:textId="24CFB08A" w:rsidR="00F45E74" w:rsidRDefault="00F45E74" w:rsidP="00F45E74">
      <w:pPr>
        <w:pStyle w:val="Default"/>
        <w:jc w:val="both"/>
        <w:rPr>
          <w:sz w:val="28"/>
          <w:szCs w:val="28"/>
        </w:rPr>
      </w:pPr>
      <w:r>
        <w:rPr>
          <w:sz w:val="28"/>
          <w:szCs w:val="28"/>
        </w:rPr>
        <w:tab/>
        <w:t xml:space="preserve">[1] Серия широкоформатных принтеров HP </w:t>
      </w:r>
      <w:r w:rsidR="00155D9E">
        <w:rPr>
          <w:sz w:val="28"/>
          <w:szCs w:val="28"/>
          <w:lang w:val="en-US"/>
        </w:rPr>
        <w:t>Laser</w:t>
      </w:r>
      <w:proofErr w:type="spellStart"/>
      <w:r>
        <w:rPr>
          <w:sz w:val="28"/>
          <w:szCs w:val="28"/>
        </w:rPr>
        <w:t>Jet</w:t>
      </w:r>
      <w:proofErr w:type="spellEnd"/>
      <w:r>
        <w:rPr>
          <w:sz w:val="28"/>
          <w:szCs w:val="28"/>
        </w:rPr>
        <w:t xml:space="preserve"> </w:t>
      </w:r>
      <w:proofErr w:type="spellStart"/>
      <w:r>
        <w:rPr>
          <w:sz w:val="28"/>
          <w:szCs w:val="28"/>
        </w:rPr>
        <w:t>Pro</w:t>
      </w:r>
      <w:proofErr w:type="spellEnd"/>
      <w:r>
        <w:rPr>
          <w:sz w:val="28"/>
          <w:szCs w:val="28"/>
        </w:rPr>
        <w:t xml:space="preserve"> </w:t>
      </w:r>
      <w:r w:rsidR="00155D9E" w:rsidRPr="00C442E1">
        <w:rPr>
          <w:sz w:val="28"/>
          <w:szCs w:val="28"/>
          <w:lang w:val="en-US"/>
        </w:rPr>
        <w:t>M</w:t>
      </w:r>
      <w:r w:rsidR="00155D9E">
        <w:rPr>
          <w:sz w:val="28"/>
          <w:szCs w:val="28"/>
        </w:rPr>
        <w:t>404</w:t>
      </w:r>
      <w:proofErr w:type="spellStart"/>
      <w:r w:rsidR="00155D9E">
        <w:rPr>
          <w:sz w:val="28"/>
          <w:szCs w:val="28"/>
          <w:lang w:val="en-US"/>
        </w:rPr>
        <w:t>dw</w:t>
      </w:r>
      <w:proofErr w:type="spellEnd"/>
      <w:r>
        <w:rPr>
          <w:sz w:val="28"/>
          <w:szCs w:val="28"/>
        </w:rPr>
        <w:t xml:space="preserve"> [электронный ресурс]. – Режим доступа: https://suppo</w:t>
      </w:r>
      <w:r w:rsidR="00155D9E">
        <w:rPr>
          <w:sz w:val="28"/>
          <w:szCs w:val="28"/>
        </w:rPr>
        <w:t>rt.hp.com/by-ru/product/hp-</w:t>
      </w:r>
      <w:r w:rsidR="00155D9E">
        <w:rPr>
          <w:sz w:val="28"/>
          <w:szCs w:val="28"/>
          <w:lang w:val="en-US"/>
        </w:rPr>
        <w:t>laser</w:t>
      </w:r>
      <w:proofErr w:type="spellStart"/>
      <w:r>
        <w:rPr>
          <w:sz w:val="28"/>
          <w:szCs w:val="28"/>
        </w:rPr>
        <w:t>jet-pro</w:t>
      </w:r>
      <w:proofErr w:type="spellEnd"/>
      <w:r>
        <w:rPr>
          <w:sz w:val="28"/>
          <w:szCs w:val="28"/>
        </w:rPr>
        <w:t>-</w:t>
      </w:r>
      <w:r w:rsidR="00155D9E">
        <w:rPr>
          <w:sz w:val="28"/>
          <w:szCs w:val="28"/>
          <w:lang w:val="en-US"/>
        </w:rPr>
        <w:t>m</w:t>
      </w:r>
      <w:r w:rsidR="00155D9E" w:rsidRPr="00155D9E">
        <w:rPr>
          <w:sz w:val="28"/>
          <w:szCs w:val="28"/>
        </w:rPr>
        <w:t>404</w:t>
      </w:r>
      <w:proofErr w:type="spellStart"/>
      <w:r w:rsidR="00155D9E">
        <w:rPr>
          <w:sz w:val="28"/>
          <w:szCs w:val="28"/>
          <w:lang w:val="en-US"/>
        </w:rPr>
        <w:t>dw</w:t>
      </w:r>
      <w:proofErr w:type="spellEnd"/>
      <w:r>
        <w:rPr>
          <w:sz w:val="28"/>
          <w:szCs w:val="28"/>
        </w:rPr>
        <w:t>/7682227/</w:t>
      </w:r>
      <w:proofErr w:type="spellStart"/>
      <w:r>
        <w:rPr>
          <w:sz w:val="28"/>
          <w:szCs w:val="28"/>
        </w:rPr>
        <w:t>manuals</w:t>
      </w:r>
      <w:proofErr w:type="spellEnd"/>
      <w:r>
        <w:rPr>
          <w:sz w:val="28"/>
          <w:szCs w:val="28"/>
        </w:rPr>
        <w:t xml:space="preserve">. </w:t>
      </w:r>
    </w:p>
    <w:p w14:paraId="1884640D" w14:textId="77777777" w:rsidR="00F45E74" w:rsidRDefault="00F45E74" w:rsidP="00F45E74">
      <w:pPr>
        <w:pStyle w:val="Default"/>
        <w:jc w:val="both"/>
        <w:rPr>
          <w:sz w:val="28"/>
          <w:szCs w:val="28"/>
        </w:rPr>
      </w:pPr>
      <w:r>
        <w:rPr>
          <w:sz w:val="28"/>
          <w:szCs w:val="28"/>
        </w:rPr>
        <w:tab/>
        <w:t xml:space="preserve">[2] </w:t>
      </w:r>
      <w:proofErr w:type="spellStart"/>
      <w:r>
        <w:rPr>
          <w:sz w:val="28"/>
          <w:szCs w:val="28"/>
        </w:rPr>
        <w:t>Олифер</w:t>
      </w:r>
      <w:proofErr w:type="spellEnd"/>
      <w:r>
        <w:rPr>
          <w:sz w:val="28"/>
          <w:szCs w:val="28"/>
        </w:rPr>
        <w:t xml:space="preserve">, В. Компьютерные сети. Принципы, технологии, протоколы / В. </w:t>
      </w:r>
      <w:proofErr w:type="spellStart"/>
      <w:r>
        <w:rPr>
          <w:sz w:val="28"/>
          <w:szCs w:val="28"/>
        </w:rPr>
        <w:t>Олифер</w:t>
      </w:r>
      <w:proofErr w:type="spellEnd"/>
      <w:r>
        <w:rPr>
          <w:sz w:val="28"/>
          <w:szCs w:val="28"/>
        </w:rPr>
        <w:t xml:space="preserve">, Н. </w:t>
      </w:r>
      <w:proofErr w:type="spellStart"/>
      <w:r>
        <w:rPr>
          <w:sz w:val="28"/>
          <w:szCs w:val="28"/>
        </w:rPr>
        <w:t>Олифер</w:t>
      </w:r>
      <w:proofErr w:type="spellEnd"/>
      <w:r>
        <w:rPr>
          <w:sz w:val="28"/>
          <w:szCs w:val="28"/>
        </w:rPr>
        <w:t xml:space="preserve"> – </w:t>
      </w:r>
      <w:proofErr w:type="spellStart"/>
      <w:r>
        <w:rPr>
          <w:sz w:val="28"/>
          <w:szCs w:val="28"/>
        </w:rPr>
        <w:t>Спб</w:t>
      </w:r>
      <w:proofErr w:type="spellEnd"/>
      <w:r>
        <w:rPr>
          <w:sz w:val="28"/>
          <w:szCs w:val="28"/>
        </w:rPr>
        <w:t xml:space="preserve">: Питер, 2019. – 992 с. </w:t>
      </w:r>
    </w:p>
    <w:p w14:paraId="11661733" w14:textId="08DCD7B9" w:rsidR="00230E47" w:rsidRDefault="00F45E74" w:rsidP="00F45E74">
      <w:pPr>
        <w:pStyle w:val="Default"/>
        <w:jc w:val="both"/>
        <w:rPr>
          <w:sz w:val="28"/>
          <w:szCs w:val="28"/>
        </w:rPr>
      </w:pPr>
      <w:r>
        <w:rPr>
          <w:sz w:val="28"/>
          <w:szCs w:val="28"/>
        </w:rPr>
        <w:tab/>
        <w:t xml:space="preserve">[3] </w:t>
      </w:r>
      <w:proofErr w:type="spellStart"/>
      <w:r>
        <w:rPr>
          <w:sz w:val="28"/>
          <w:szCs w:val="28"/>
        </w:rPr>
        <w:t>Таненбаум</w:t>
      </w:r>
      <w:proofErr w:type="spellEnd"/>
      <w:r>
        <w:rPr>
          <w:sz w:val="28"/>
          <w:szCs w:val="28"/>
        </w:rPr>
        <w:t xml:space="preserve">, Э. Компьютерные сети / Э. </w:t>
      </w:r>
      <w:proofErr w:type="spellStart"/>
      <w:r>
        <w:rPr>
          <w:sz w:val="28"/>
          <w:szCs w:val="28"/>
        </w:rPr>
        <w:t>Таненбаум</w:t>
      </w:r>
      <w:proofErr w:type="spellEnd"/>
      <w:r>
        <w:rPr>
          <w:sz w:val="28"/>
          <w:szCs w:val="28"/>
        </w:rPr>
        <w:t xml:space="preserve">, Д. </w:t>
      </w:r>
      <w:proofErr w:type="spellStart"/>
      <w:r>
        <w:rPr>
          <w:sz w:val="28"/>
          <w:szCs w:val="28"/>
        </w:rPr>
        <w:t>Уэзеролл</w:t>
      </w:r>
      <w:proofErr w:type="spellEnd"/>
      <w:r>
        <w:rPr>
          <w:sz w:val="28"/>
          <w:szCs w:val="28"/>
        </w:rPr>
        <w:t>. – 5-е издание – Санкт-Петербург [и другие]</w:t>
      </w:r>
      <w:proofErr w:type="gramStart"/>
      <w:r>
        <w:rPr>
          <w:sz w:val="28"/>
          <w:szCs w:val="28"/>
        </w:rPr>
        <w:t xml:space="preserve"> :</w:t>
      </w:r>
      <w:proofErr w:type="gramEnd"/>
      <w:r>
        <w:rPr>
          <w:sz w:val="28"/>
          <w:szCs w:val="28"/>
        </w:rPr>
        <w:t xml:space="preserve"> Питер, Питер Пресс, 2017. – 955 с.</w:t>
      </w:r>
    </w:p>
    <w:p w14:paraId="1B4C7D58" w14:textId="77777777" w:rsidR="00230E47" w:rsidRDefault="00230E47">
      <w:pPr>
        <w:spacing w:after="160" w:line="259" w:lineRule="auto"/>
        <w:jc w:val="left"/>
        <w:rPr>
          <w:rFonts w:cs="Times New Roman"/>
          <w:color w:val="000000"/>
          <w:szCs w:val="28"/>
        </w:rPr>
      </w:pPr>
      <w:r>
        <w:rPr>
          <w:szCs w:val="28"/>
        </w:rPr>
        <w:br w:type="page"/>
      </w:r>
    </w:p>
    <w:p w14:paraId="4039EA43" w14:textId="0C0F2066" w:rsidR="005C6E7C" w:rsidRDefault="00230E47" w:rsidP="00482EFB">
      <w:pPr>
        <w:pStyle w:val="Default"/>
        <w:jc w:val="center"/>
        <w:outlineLvl w:val="0"/>
        <w:rPr>
          <w:b/>
          <w:sz w:val="28"/>
          <w:szCs w:val="28"/>
        </w:rPr>
      </w:pPr>
      <w:bookmarkStart w:id="35" w:name="_Toc121712493"/>
      <w:r>
        <w:rPr>
          <w:b/>
          <w:sz w:val="28"/>
          <w:szCs w:val="28"/>
        </w:rPr>
        <w:lastRenderedPageBreak/>
        <w:t>ПРИЛОЖЕНИЕ А</w:t>
      </w:r>
      <w:bookmarkEnd w:id="35"/>
    </w:p>
    <w:p w14:paraId="3461192A" w14:textId="20FCBF02" w:rsidR="00230E47" w:rsidRDefault="00230E47" w:rsidP="00230E47">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1B38708B" w14:textId="77777777" w:rsidR="00230E47" w:rsidRDefault="00230E47" w:rsidP="00230E47">
      <w:pPr>
        <w:pStyle w:val="Default"/>
        <w:jc w:val="center"/>
        <w:rPr>
          <w:i/>
          <w:sz w:val="28"/>
          <w:szCs w:val="28"/>
        </w:rPr>
      </w:pPr>
    </w:p>
    <w:p w14:paraId="5F423C8A" w14:textId="0A9EAA5D" w:rsidR="00230E47" w:rsidRDefault="00230E47" w:rsidP="00230E47">
      <w:pPr>
        <w:pStyle w:val="Default"/>
        <w:jc w:val="center"/>
        <w:rPr>
          <w:sz w:val="28"/>
          <w:szCs w:val="28"/>
        </w:rPr>
      </w:pPr>
      <w:r>
        <w:rPr>
          <w:sz w:val="28"/>
          <w:szCs w:val="28"/>
        </w:rPr>
        <w:t>Схема структурная</w:t>
      </w:r>
    </w:p>
    <w:p w14:paraId="03FA7107" w14:textId="77777777" w:rsidR="00230E47" w:rsidRDefault="00230E47">
      <w:pPr>
        <w:spacing w:after="160" w:line="259" w:lineRule="auto"/>
        <w:jc w:val="left"/>
        <w:rPr>
          <w:rFonts w:cs="Times New Roman"/>
          <w:color w:val="000000"/>
          <w:szCs w:val="28"/>
        </w:rPr>
      </w:pPr>
      <w:r>
        <w:rPr>
          <w:szCs w:val="28"/>
        </w:rPr>
        <w:br w:type="page"/>
      </w:r>
    </w:p>
    <w:p w14:paraId="39CED8B5" w14:textId="57D735D4" w:rsidR="00230E47" w:rsidRDefault="00230E47" w:rsidP="00482EFB">
      <w:pPr>
        <w:pStyle w:val="Default"/>
        <w:jc w:val="center"/>
        <w:outlineLvl w:val="0"/>
        <w:rPr>
          <w:b/>
          <w:sz w:val="28"/>
          <w:szCs w:val="28"/>
        </w:rPr>
      </w:pPr>
      <w:bookmarkStart w:id="36" w:name="_Toc121712494"/>
      <w:r>
        <w:rPr>
          <w:b/>
          <w:sz w:val="28"/>
          <w:szCs w:val="28"/>
        </w:rPr>
        <w:lastRenderedPageBreak/>
        <w:t>ПРИЛОЖЕНИЕ Б</w:t>
      </w:r>
      <w:bookmarkEnd w:id="36"/>
    </w:p>
    <w:p w14:paraId="4F5C7650" w14:textId="77777777" w:rsidR="00230E47" w:rsidRDefault="00230E47" w:rsidP="00230E47">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2933BDBF" w14:textId="77777777" w:rsidR="00230E47" w:rsidRDefault="00230E47" w:rsidP="00230E47">
      <w:pPr>
        <w:pStyle w:val="Default"/>
        <w:jc w:val="center"/>
        <w:rPr>
          <w:i/>
          <w:sz w:val="28"/>
          <w:szCs w:val="28"/>
        </w:rPr>
      </w:pPr>
    </w:p>
    <w:p w14:paraId="1508B89A" w14:textId="1B9C972F" w:rsidR="00BA2215" w:rsidRDefault="00230E47" w:rsidP="00230E47">
      <w:pPr>
        <w:pStyle w:val="Default"/>
        <w:jc w:val="center"/>
        <w:rPr>
          <w:sz w:val="28"/>
          <w:szCs w:val="28"/>
        </w:rPr>
      </w:pPr>
      <w:r>
        <w:rPr>
          <w:sz w:val="28"/>
          <w:szCs w:val="28"/>
        </w:rPr>
        <w:t xml:space="preserve">Схема </w:t>
      </w:r>
      <w:r w:rsidR="004A3A83">
        <w:rPr>
          <w:sz w:val="28"/>
          <w:szCs w:val="28"/>
        </w:rPr>
        <w:t>Л</w:t>
      </w:r>
      <w:r>
        <w:rPr>
          <w:sz w:val="28"/>
          <w:szCs w:val="28"/>
        </w:rPr>
        <w:t xml:space="preserve">КС </w:t>
      </w:r>
      <w:r w:rsidR="004A3A83">
        <w:rPr>
          <w:sz w:val="28"/>
          <w:szCs w:val="28"/>
        </w:rPr>
        <w:t>функцио</w:t>
      </w:r>
      <w:r>
        <w:rPr>
          <w:sz w:val="28"/>
          <w:szCs w:val="28"/>
        </w:rPr>
        <w:t>нальная</w:t>
      </w:r>
    </w:p>
    <w:p w14:paraId="6160ACCE" w14:textId="77777777" w:rsidR="00BA2215" w:rsidRDefault="00BA2215">
      <w:pPr>
        <w:spacing w:after="160" w:line="259" w:lineRule="auto"/>
        <w:jc w:val="left"/>
        <w:rPr>
          <w:rFonts w:cs="Times New Roman"/>
          <w:color w:val="000000"/>
          <w:szCs w:val="28"/>
        </w:rPr>
      </w:pPr>
      <w:r>
        <w:rPr>
          <w:szCs w:val="28"/>
        </w:rPr>
        <w:br w:type="page"/>
      </w:r>
    </w:p>
    <w:p w14:paraId="54D246A8" w14:textId="5C7BE235" w:rsidR="00BA2215" w:rsidRDefault="00BA2215" w:rsidP="00482EFB">
      <w:pPr>
        <w:pStyle w:val="Default"/>
        <w:jc w:val="center"/>
        <w:outlineLvl w:val="0"/>
        <w:rPr>
          <w:b/>
          <w:sz w:val="28"/>
          <w:szCs w:val="28"/>
        </w:rPr>
      </w:pPr>
      <w:bookmarkStart w:id="37" w:name="_Toc121712495"/>
      <w:r>
        <w:rPr>
          <w:b/>
          <w:sz w:val="28"/>
          <w:szCs w:val="28"/>
        </w:rPr>
        <w:lastRenderedPageBreak/>
        <w:t xml:space="preserve">ПРИЛОЖЕНИЕ </w:t>
      </w:r>
      <w:proofErr w:type="gramStart"/>
      <w:r>
        <w:rPr>
          <w:b/>
          <w:sz w:val="28"/>
          <w:szCs w:val="28"/>
        </w:rPr>
        <w:t>В</w:t>
      </w:r>
      <w:bookmarkEnd w:id="37"/>
      <w:proofErr w:type="gramEnd"/>
    </w:p>
    <w:p w14:paraId="21ED837C" w14:textId="77777777" w:rsidR="00BA2215" w:rsidRDefault="00BA2215" w:rsidP="00BA2215">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2FD9E777" w14:textId="77777777" w:rsidR="00BA2215" w:rsidRDefault="00BA2215" w:rsidP="00BA2215">
      <w:pPr>
        <w:pStyle w:val="Default"/>
        <w:jc w:val="center"/>
        <w:rPr>
          <w:i/>
          <w:sz w:val="28"/>
          <w:szCs w:val="28"/>
        </w:rPr>
      </w:pPr>
    </w:p>
    <w:p w14:paraId="0471C4EE" w14:textId="7D05399D" w:rsidR="00BA2215" w:rsidRDefault="00BA2215" w:rsidP="00230E47">
      <w:pPr>
        <w:pStyle w:val="Default"/>
        <w:jc w:val="center"/>
        <w:rPr>
          <w:sz w:val="28"/>
          <w:szCs w:val="28"/>
        </w:rPr>
      </w:pPr>
      <w:r>
        <w:rPr>
          <w:sz w:val="28"/>
          <w:szCs w:val="28"/>
        </w:rPr>
        <w:t>План этажа</w:t>
      </w:r>
    </w:p>
    <w:p w14:paraId="4C802589" w14:textId="77777777" w:rsidR="00BA2215" w:rsidRDefault="00BA2215">
      <w:pPr>
        <w:spacing w:after="160" w:line="259" w:lineRule="auto"/>
        <w:jc w:val="left"/>
        <w:rPr>
          <w:rFonts w:cs="Times New Roman"/>
          <w:color w:val="000000"/>
          <w:szCs w:val="28"/>
        </w:rPr>
      </w:pPr>
      <w:r>
        <w:rPr>
          <w:szCs w:val="28"/>
        </w:rPr>
        <w:br w:type="page"/>
      </w:r>
    </w:p>
    <w:p w14:paraId="6B2CC904" w14:textId="1604ABCF" w:rsidR="00BA2215" w:rsidRDefault="00BA2215" w:rsidP="00482EFB">
      <w:pPr>
        <w:pStyle w:val="Default"/>
        <w:jc w:val="center"/>
        <w:outlineLvl w:val="0"/>
        <w:rPr>
          <w:b/>
          <w:sz w:val="28"/>
          <w:szCs w:val="28"/>
        </w:rPr>
      </w:pPr>
      <w:bookmarkStart w:id="38" w:name="_Toc121712496"/>
      <w:r>
        <w:rPr>
          <w:b/>
          <w:sz w:val="28"/>
          <w:szCs w:val="28"/>
        </w:rPr>
        <w:lastRenderedPageBreak/>
        <w:t>ПРИЛОЖЕНИЕ Г</w:t>
      </w:r>
      <w:bookmarkEnd w:id="38"/>
    </w:p>
    <w:p w14:paraId="30288CE6" w14:textId="77777777" w:rsidR="00BA2215" w:rsidRDefault="00BA2215" w:rsidP="00BA2215">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1EB22381" w14:textId="77777777" w:rsidR="00BA2215" w:rsidRDefault="00BA2215" w:rsidP="00BA2215">
      <w:pPr>
        <w:pStyle w:val="Default"/>
        <w:jc w:val="center"/>
        <w:rPr>
          <w:i/>
          <w:sz w:val="28"/>
          <w:szCs w:val="28"/>
        </w:rPr>
      </w:pPr>
    </w:p>
    <w:p w14:paraId="054CE375" w14:textId="7B80D78D" w:rsidR="00230E47" w:rsidRPr="00BA2215" w:rsidRDefault="00BA2215" w:rsidP="00BA2215">
      <w:pPr>
        <w:pStyle w:val="Default"/>
        <w:jc w:val="center"/>
        <w:rPr>
          <w:sz w:val="28"/>
          <w:szCs w:val="28"/>
        </w:rPr>
      </w:pPr>
      <w:r>
        <w:rPr>
          <w:sz w:val="28"/>
          <w:szCs w:val="28"/>
        </w:rPr>
        <w:t>Ведомость документов</w:t>
      </w:r>
    </w:p>
    <w:sectPr w:rsidR="00230E47" w:rsidRPr="00BA2215" w:rsidSect="00A545F8">
      <w:footerReference w:type="default" r:id="rId9"/>
      <w:pgSz w:w="11906" w:h="16838"/>
      <w:pgMar w:top="1134" w:right="849" w:bottom="1531"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358824" w14:textId="77777777" w:rsidR="00624D92" w:rsidRDefault="00624D92" w:rsidP="00816266">
      <w:r>
        <w:separator/>
      </w:r>
    </w:p>
  </w:endnote>
  <w:endnote w:type="continuationSeparator" w:id="0">
    <w:p w14:paraId="783570E8" w14:textId="77777777" w:rsidR="00624D92" w:rsidRDefault="00624D92" w:rsidP="00816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938182"/>
      <w:docPartObj>
        <w:docPartGallery w:val="Page Numbers (Bottom of Page)"/>
        <w:docPartUnique/>
      </w:docPartObj>
    </w:sdtPr>
    <w:sdtContent>
      <w:p w14:paraId="78396349" w14:textId="5482BA31" w:rsidR="00A545F8" w:rsidRDefault="00A545F8">
        <w:pPr>
          <w:pStyle w:val="aa"/>
          <w:jc w:val="right"/>
        </w:pPr>
        <w:r>
          <w:fldChar w:fldCharType="begin"/>
        </w:r>
        <w:r>
          <w:instrText>PAGE   \* MERGEFORMAT</w:instrText>
        </w:r>
        <w:r>
          <w:fldChar w:fldCharType="separate"/>
        </w:r>
        <w:r w:rsidR="00AA3024">
          <w:rPr>
            <w:noProof/>
          </w:rPr>
          <w:t>17</w:t>
        </w:r>
        <w:r>
          <w:fldChar w:fldCharType="end"/>
        </w:r>
      </w:p>
    </w:sdtContent>
  </w:sdt>
  <w:p w14:paraId="0B64FC4F" w14:textId="77777777" w:rsidR="00A545F8" w:rsidRDefault="00A545F8">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1426C1" w14:textId="77777777" w:rsidR="00624D92" w:rsidRDefault="00624D92" w:rsidP="00816266">
      <w:r>
        <w:separator/>
      </w:r>
    </w:p>
  </w:footnote>
  <w:footnote w:type="continuationSeparator" w:id="0">
    <w:p w14:paraId="23E1955C" w14:textId="77777777" w:rsidR="00624D92" w:rsidRDefault="00624D92" w:rsidP="008162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D3B27"/>
    <w:multiLevelType w:val="multilevel"/>
    <w:tmpl w:val="FB045BDA"/>
    <w:lvl w:ilvl="0">
      <w:start w:val="2"/>
      <w:numFmt w:val="decimal"/>
      <w:lvlText w:val="%1"/>
      <w:lvlJc w:val="left"/>
      <w:pPr>
        <w:ind w:left="360" w:hanging="360"/>
      </w:pPr>
      <w:rPr>
        <w:rFonts w:hint="default"/>
        <w:b/>
      </w:rPr>
    </w:lvl>
    <w:lvl w:ilvl="1">
      <w:start w:val="4"/>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1">
    <w:nsid w:val="054842BC"/>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
    <w:nsid w:val="0BA44CC3"/>
    <w:multiLevelType w:val="hybridMultilevel"/>
    <w:tmpl w:val="1E5C2A5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nsid w:val="10D315C3"/>
    <w:multiLevelType w:val="hybridMultilevel"/>
    <w:tmpl w:val="182256D0"/>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4">
    <w:nsid w:val="143908DF"/>
    <w:multiLevelType w:val="hybridMultilevel"/>
    <w:tmpl w:val="05829F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66D0E51"/>
    <w:multiLevelType w:val="hybridMultilevel"/>
    <w:tmpl w:val="C512FCE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nsid w:val="187A3D1C"/>
    <w:multiLevelType w:val="hybridMultilevel"/>
    <w:tmpl w:val="BBB80692"/>
    <w:lvl w:ilvl="0" w:tplc="0419000F">
      <w:start w:val="1"/>
      <w:numFmt w:val="decimal"/>
      <w:lvlText w:val="%1."/>
      <w:lvlJc w:val="left"/>
      <w:pPr>
        <w:ind w:left="1776"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
    <w:nsid w:val="19440B29"/>
    <w:multiLevelType w:val="hybridMultilevel"/>
    <w:tmpl w:val="4462F874"/>
    <w:lvl w:ilvl="0" w:tplc="C26C452E">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0080EF3"/>
    <w:multiLevelType w:val="multilevel"/>
    <w:tmpl w:val="55D2E804"/>
    <w:lvl w:ilvl="0">
      <w:start w:val="2"/>
      <w:numFmt w:val="decimal"/>
      <w:lvlText w:val="%1"/>
      <w:lvlJc w:val="left"/>
      <w:pPr>
        <w:ind w:left="360" w:hanging="360"/>
      </w:pPr>
      <w:rPr>
        <w:rFonts w:hint="default"/>
        <w:b/>
      </w:rPr>
    </w:lvl>
    <w:lvl w:ilvl="1">
      <w:start w:val="2"/>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9">
    <w:nsid w:val="24964771"/>
    <w:multiLevelType w:val="hybridMultilevel"/>
    <w:tmpl w:val="0044A2EC"/>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0">
    <w:nsid w:val="29E741DC"/>
    <w:multiLevelType w:val="hybridMultilevel"/>
    <w:tmpl w:val="42645898"/>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11">
    <w:nsid w:val="2E407DA6"/>
    <w:multiLevelType w:val="multilevel"/>
    <w:tmpl w:val="2CF2C612"/>
    <w:lvl w:ilvl="0">
      <w:start w:val="1"/>
      <w:numFmt w:val="decimal"/>
      <w:lvlText w:val="%1"/>
      <w:lvlJc w:val="left"/>
      <w:pPr>
        <w:ind w:left="432" w:hanging="432"/>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nsid w:val="2F8A1082"/>
    <w:multiLevelType w:val="hybridMultilevel"/>
    <w:tmpl w:val="FE4EB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10F510F"/>
    <w:multiLevelType w:val="hybridMultilevel"/>
    <w:tmpl w:val="F244D224"/>
    <w:lvl w:ilvl="0" w:tplc="57DE75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nsid w:val="319909B1"/>
    <w:multiLevelType w:val="hybridMultilevel"/>
    <w:tmpl w:val="10783B24"/>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5">
    <w:nsid w:val="3205170A"/>
    <w:multiLevelType w:val="hybridMultilevel"/>
    <w:tmpl w:val="38686AD0"/>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6">
    <w:nsid w:val="3C3340CB"/>
    <w:multiLevelType w:val="hybridMultilevel"/>
    <w:tmpl w:val="C42E9440"/>
    <w:lvl w:ilvl="0" w:tplc="2F16E2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nsid w:val="583F3738"/>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8">
    <w:nsid w:val="61DC059A"/>
    <w:multiLevelType w:val="multilevel"/>
    <w:tmpl w:val="04826562"/>
    <w:lvl w:ilvl="0">
      <w:start w:val="1"/>
      <w:numFmt w:val="decimal"/>
      <w:lvlText w:val="%1"/>
      <w:lvlJc w:val="left"/>
      <w:pPr>
        <w:ind w:left="708" w:hanging="708"/>
      </w:pPr>
      <w:rPr>
        <w:rFonts w:hint="default"/>
      </w:rPr>
    </w:lvl>
    <w:lvl w:ilvl="1">
      <w:start w:val="1"/>
      <w:numFmt w:val="decimal"/>
      <w:lvlText w:val="%1.%2"/>
      <w:lvlJc w:val="left"/>
      <w:pPr>
        <w:ind w:left="1416" w:hanging="708"/>
      </w:pPr>
      <w:rPr>
        <w:rFonts w:hint="default"/>
        <w:b/>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9">
    <w:nsid w:val="65C467AF"/>
    <w:multiLevelType w:val="multilevel"/>
    <w:tmpl w:val="F87E8ED6"/>
    <w:lvl w:ilvl="0">
      <w:start w:val="2"/>
      <w:numFmt w:val="decimal"/>
      <w:lvlText w:val="%1"/>
      <w:lvlJc w:val="left"/>
      <w:pPr>
        <w:ind w:left="360" w:hanging="360"/>
      </w:pPr>
      <w:rPr>
        <w:rFonts w:hint="default"/>
        <w:b/>
      </w:rPr>
    </w:lvl>
    <w:lvl w:ilvl="1">
      <w:start w:val="6"/>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20">
    <w:nsid w:val="66FF209D"/>
    <w:multiLevelType w:val="multilevel"/>
    <w:tmpl w:val="55704382"/>
    <w:lvl w:ilvl="0">
      <w:start w:val="1"/>
      <w:numFmt w:val="decimal"/>
      <w:lvlText w:val="%1"/>
      <w:lvlJc w:val="left"/>
      <w:pPr>
        <w:ind w:left="708" w:hanging="708"/>
      </w:pPr>
      <w:rPr>
        <w:rFonts w:hint="default"/>
      </w:rPr>
    </w:lvl>
    <w:lvl w:ilvl="1">
      <w:start w:val="1"/>
      <w:numFmt w:val="decimal"/>
      <w:lvlText w:val="%1.%2"/>
      <w:lvlJc w:val="left"/>
      <w:pPr>
        <w:ind w:left="1416" w:hanging="708"/>
      </w:pPr>
      <w:rPr>
        <w:rFonts w:hint="default"/>
        <w:b/>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1">
    <w:nsid w:val="67AD1471"/>
    <w:multiLevelType w:val="multilevel"/>
    <w:tmpl w:val="A77E0C0A"/>
    <w:lvl w:ilvl="0">
      <w:start w:val="1"/>
      <w:numFmt w:val="decimal"/>
      <w:pStyle w:val="1"/>
      <w:suff w:val="space"/>
      <w:lvlText w:val="%1"/>
      <w:lvlJc w:val="left"/>
      <w:pPr>
        <w:ind w:left="709" w:firstLine="0"/>
      </w:pPr>
      <w:rPr>
        <w:rFonts w:ascii="Times New Roman" w:hAnsi="Times New Roman" w:cs="Times New Roman" w:hint="default"/>
        <w:b/>
        <w:i w:val="0"/>
        <w:color w:val="auto"/>
        <w:sz w:val="28"/>
      </w:rPr>
    </w:lvl>
    <w:lvl w:ilvl="1">
      <w:start w:val="1"/>
      <w:numFmt w:val="decimal"/>
      <w:suff w:val="space"/>
      <w:lvlText w:val="%1.%2"/>
      <w:lvlJc w:val="left"/>
      <w:pPr>
        <w:ind w:left="3828" w:firstLine="0"/>
      </w:pPr>
      <w:rPr>
        <w:rFonts w:ascii="Times New Roman" w:hAnsi="Times New Roman" w:cs="Times New Roman" w:hint="default"/>
        <w:b/>
        <w:i w:val="0"/>
        <w:color w:val="auto"/>
        <w:sz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A980758"/>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3">
    <w:nsid w:val="6FBB272A"/>
    <w:multiLevelType w:val="hybridMultilevel"/>
    <w:tmpl w:val="737A83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72323E3B"/>
    <w:multiLevelType w:val="hybridMultilevel"/>
    <w:tmpl w:val="4E101C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74CC0ABE"/>
    <w:multiLevelType w:val="multilevel"/>
    <w:tmpl w:val="2CF2C612"/>
    <w:lvl w:ilvl="0">
      <w:start w:val="1"/>
      <w:numFmt w:val="decimal"/>
      <w:lvlText w:val="%1"/>
      <w:lvlJc w:val="left"/>
      <w:pPr>
        <w:ind w:left="432" w:hanging="432"/>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6">
    <w:nsid w:val="74EA1591"/>
    <w:multiLevelType w:val="hybridMultilevel"/>
    <w:tmpl w:val="0BE8FE8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nsid w:val="7B7C16DE"/>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num w:numId="1">
    <w:abstractNumId w:val="16"/>
  </w:num>
  <w:num w:numId="2">
    <w:abstractNumId w:val="11"/>
  </w:num>
  <w:num w:numId="3">
    <w:abstractNumId w:val="25"/>
  </w:num>
  <w:num w:numId="4">
    <w:abstractNumId w:val="20"/>
  </w:num>
  <w:num w:numId="5">
    <w:abstractNumId w:val="3"/>
  </w:num>
  <w:num w:numId="6">
    <w:abstractNumId w:val="15"/>
  </w:num>
  <w:num w:numId="7">
    <w:abstractNumId w:val="14"/>
  </w:num>
  <w:num w:numId="8">
    <w:abstractNumId w:val="4"/>
  </w:num>
  <w:num w:numId="9">
    <w:abstractNumId w:val="23"/>
  </w:num>
  <w:num w:numId="10">
    <w:abstractNumId w:val="26"/>
  </w:num>
  <w:num w:numId="11">
    <w:abstractNumId w:val="18"/>
  </w:num>
  <w:num w:numId="12">
    <w:abstractNumId w:val="19"/>
  </w:num>
  <w:num w:numId="13">
    <w:abstractNumId w:val="0"/>
  </w:num>
  <w:num w:numId="14">
    <w:abstractNumId w:val="8"/>
  </w:num>
  <w:num w:numId="15">
    <w:abstractNumId w:val="24"/>
  </w:num>
  <w:num w:numId="16">
    <w:abstractNumId w:val="13"/>
  </w:num>
  <w:num w:numId="17">
    <w:abstractNumId w:val="17"/>
  </w:num>
  <w:num w:numId="18">
    <w:abstractNumId w:val="27"/>
  </w:num>
  <w:num w:numId="19">
    <w:abstractNumId w:val="1"/>
  </w:num>
  <w:num w:numId="20">
    <w:abstractNumId w:val="22"/>
  </w:num>
  <w:num w:numId="21">
    <w:abstractNumId w:val="6"/>
  </w:num>
  <w:num w:numId="22">
    <w:abstractNumId w:val="5"/>
  </w:num>
  <w:num w:numId="23">
    <w:abstractNumId w:val="2"/>
  </w:num>
  <w:num w:numId="24">
    <w:abstractNumId w:val="9"/>
  </w:num>
  <w:num w:numId="25">
    <w:abstractNumId w:val="12"/>
  </w:num>
  <w:num w:numId="26">
    <w:abstractNumId w:val="7"/>
  </w:num>
  <w:num w:numId="27">
    <w:abstractNumId w:val="10"/>
  </w:num>
  <w:num w:numId="28">
    <w:abstractNumId w:val="10"/>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D98"/>
    <w:rsid w:val="000076C3"/>
    <w:rsid w:val="000104EB"/>
    <w:rsid w:val="00044B43"/>
    <w:rsid w:val="000512E6"/>
    <w:rsid w:val="00056C32"/>
    <w:rsid w:val="000648FE"/>
    <w:rsid w:val="00064EF4"/>
    <w:rsid w:val="00085160"/>
    <w:rsid w:val="000B2417"/>
    <w:rsid w:val="000E7C6A"/>
    <w:rsid w:val="0010192E"/>
    <w:rsid w:val="00106800"/>
    <w:rsid w:val="001238AA"/>
    <w:rsid w:val="00155D9E"/>
    <w:rsid w:val="00157D71"/>
    <w:rsid w:val="001672F3"/>
    <w:rsid w:val="00181ECD"/>
    <w:rsid w:val="0018517B"/>
    <w:rsid w:val="00193100"/>
    <w:rsid w:val="0019428F"/>
    <w:rsid w:val="001B2E3B"/>
    <w:rsid w:val="001C1CF3"/>
    <w:rsid w:val="001C639C"/>
    <w:rsid w:val="001D3805"/>
    <w:rsid w:val="001D44C1"/>
    <w:rsid w:val="001E0D5C"/>
    <w:rsid w:val="001E1320"/>
    <w:rsid w:val="001F5C8F"/>
    <w:rsid w:val="002262C0"/>
    <w:rsid w:val="00230E47"/>
    <w:rsid w:val="0024345D"/>
    <w:rsid w:val="00244A57"/>
    <w:rsid w:val="0027150C"/>
    <w:rsid w:val="0027609F"/>
    <w:rsid w:val="00280089"/>
    <w:rsid w:val="00290E92"/>
    <w:rsid w:val="00291567"/>
    <w:rsid w:val="002A46DA"/>
    <w:rsid w:val="002C5AFD"/>
    <w:rsid w:val="0032294C"/>
    <w:rsid w:val="003305B9"/>
    <w:rsid w:val="00331404"/>
    <w:rsid w:val="00335F5C"/>
    <w:rsid w:val="003364C2"/>
    <w:rsid w:val="0034271F"/>
    <w:rsid w:val="00351D64"/>
    <w:rsid w:val="00363132"/>
    <w:rsid w:val="00364975"/>
    <w:rsid w:val="003E24CD"/>
    <w:rsid w:val="003E64DB"/>
    <w:rsid w:val="003F4B22"/>
    <w:rsid w:val="0041311F"/>
    <w:rsid w:val="00423868"/>
    <w:rsid w:val="00427E32"/>
    <w:rsid w:val="00445BD2"/>
    <w:rsid w:val="00464268"/>
    <w:rsid w:val="00472134"/>
    <w:rsid w:val="00482EFB"/>
    <w:rsid w:val="00484D42"/>
    <w:rsid w:val="004909C0"/>
    <w:rsid w:val="004A3A83"/>
    <w:rsid w:val="004C79CC"/>
    <w:rsid w:val="004D11EA"/>
    <w:rsid w:val="004D59CB"/>
    <w:rsid w:val="004E4EC5"/>
    <w:rsid w:val="004E5FA6"/>
    <w:rsid w:val="004F3681"/>
    <w:rsid w:val="0051171B"/>
    <w:rsid w:val="00515A80"/>
    <w:rsid w:val="00531E27"/>
    <w:rsid w:val="00532617"/>
    <w:rsid w:val="00535F80"/>
    <w:rsid w:val="00537A0D"/>
    <w:rsid w:val="0055785A"/>
    <w:rsid w:val="005668BB"/>
    <w:rsid w:val="00572507"/>
    <w:rsid w:val="005A3E1D"/>
    <w:rsid w:val="005C6E7C"/>
    <w:rsid w:val="005D30CE"/>
    <w:rsid w:val="006012E2"/>
    <w:rsid w:val="00624D92"/>
    <w:rsid w:val="006260A5"/>
    <w:rsid w:val="006565F6"/>
    <w:rsid w:val="00657D08"/>
    <w:rsid w:val="00670630"/>
    <w:rsid w:val="00674166"/>
    <w:rsid w:val="006961F3"/>
    <w:rsid w:val="006A674F"/>
    <w:rsid w:val="006B7245"/>
    <w:rsid w:val="006E0FFD"/>
    <w:rsid w:val="006F038F"/>
    <w:rsid w:val="00734C2F"/>
    <w:rsid w:val="00761E6B"/>
    <w:rsid w:val="00786218"/>
    <w:rsid w:val="007A1D4F"/>
    <w:rsid w:val="007A646D"/>
    <w:rsid w:val="007C1B18"/>
    <w:rsid w:val="007C23F3"/>
    <w:rsid w:val="007F20D0"/>
    <w:rsid w:val="007F62AE"/>
    <w:rsid w:val="00800767"/>
    <w:rsid w:val="00802898"/>
    <w:rsid w:val="00803537"/>
    <w:rsid w:val="00805DCD"/>
    <w:rsid w:val="00815588"/>
    <w:rsid w:val="00816266"/>
    <w:rsid w:val="00835040"/>
    <w:rsid w:val="008448BE"/>
    <w:rsid w:val="00855573"/>
    <w:rsid w:val="00873301"/>
    <w:rsid w:val="00887E57"/>
    <w:rsid w:val="0089394C"/>
    <w:rsid w:val="00896C1C"/>
    <w:rsid w:val="008C40D2"/>
    <w:rsid w:val="008D2C1E"/>
    <w:rsid w:val="008E6F9E"/>
    <w:rsid w:val="008F7C64"/>
    <w:rsid w:val="00904143"/>
    <w:rsid w:val="00906BBE"/>
    <w:rsid w:val="0091041F"/>
    <w:rsid w:val="009163A5"/>
    <w:rsid w:val="0091749E"/>
    <w:rsid w:val="009662D3"/>
    <w:rsid w:val="00997960"/>
    <w:rsid w:val="009B25D9"/>
    <w:rsid w:val="009C56E0"/>
    <w:rsid w:val="009C6ECA"/>
    <w:rsid w:val="009D1D2F"/>
    <w:rsid w:val="009F54C0"/>
    <w:rsid w:val="00A01E19"/>
    <w:rsid w:val="00A10C0D"/>
    <w:rsid w:val="00A545F8"/>
    <w:rsid w:val="00A55150"/>
    <w:rsid w:val="00A563BE"/>
    <w:rsid w:val="00A62AF7"/>
    <w:rsid w:val="00AA3024"/>
    <w:rsid w:val="00AC4E24"/>
    <w:rsid w:val="00AD03B7"/>
    <w:rsid w:val="00AD28D6"/>
    <w:rsid w:val="00AD2C99"/>
    <w:rsid w:val="00AE115F"/>
    <w:rsid w:val="00AE2DE4"/>
    <w:rsid w:val="00AE330D"/>
    <w:rsid w:val="00AE49A6"/>
    <w:rsid w:val="00B061C6"/>
    <w:rsid w:val="00B34B63"/>
    <w:rsid w:val="00B5446D"/>
    <w:rsid w:val="00B60618"/>
    <w:rsid w:val="00B74251"/>
    <w:rsid w:val="00B75A9E"/>
    <w:rsid w:val="00B87116"/>
    <w:rsid w:val="00B92201"/>
    <w:rsid w:val="00BA2215"/>
    <w:rsid w:val="00BB70AA"/>
    <w:rsid w:val="00BE03A4"/>
    <w:rsid w:val="00C15710"/>
    <w:rsid w:val="00C265C7"/>
    <w:rsid w:val="00C312B4"/>
    <w:rsid w:val="00C34653"/>
    <w:rsid w:val="00C35639"/>
    <w:rsid w:val="00C442E1"/>
    <w:rsid w:val="00C450DB"/>
    <w:rsid w:val="00C712D0"/>
    <w:rsid w:val="00C8017D"/>
    <w:rsid w:val="00C901D4"/>
    <w:rsid w:val="00C94BAE"/>
    <w:rsid w:val="00CD7EC7"/>
    <w:rsid w:val="00D24D98"/>
    <w:rsid w:val="00D2665E"/>
    <w:rsid w:val="00D35751"/>
    <w:rsid w:val="00D37596"/>
    <w:rsid w:val="00D9092F"/>
    <w:rsid w:val="00DA2DA7"/>
    <w:rsid w:val="00DA364B"/>
    <w:rsid w:val="00DC62A5"/>
    <w:rsid w:val="00E35F08"/>
    <w:rsid w:val="00E44B44"/>
    <w:rsid w:val="00E46B0C"/>
    <w:rsid w:val="00E56C5C"/>
    <w:rsid w:val="00E614C1"/>
    <w:rsid w:val="00E84852"/>
    <w:rsid w:val="00E95B6F"/>
    <w:rsid w:val="00EB0048"/>
    <w:rsid w:val="00EC3C92"/>
    <w:rsid w:val="00EF04DF"/>
    <w:rsid w:val="00F41AFB"/>
    <w:rsid w:val="00F45E74"/>
    <w:rsid w:val="00F50C57"/>
    <w:rsid w:val="00F85581"/>
    <w:rsid w:val="00FA5D60"/>
    <w:rsid w:val="00FF0937"/>
    <w:rsid w:val="00FF4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D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59CB"/>
    <w:pPr>
      <w:spacing w:after="0" w:line="240" w:lineRule="auto"/>
      <w:jc w:val="both"/>
    </w:pPr>
    <w:rPr>
      <w:rFonts w:ascii="Times New Roman" w:hAnsi="Times New Roman"/>
      <w:sz w:val="28"/>
    </w:rPr>
  </w:style>
  <w:style w:type="paragraph" w:styleId="10">
    <w:name w:val="heading 1"/>
    <w:basedOn w:val="a"/>
    <w:link w:val="11"/>
    <w:uiPriority w:val="9"/>
    <w:qFormat/>
    <w:rsid w:val="004D59CB"/>
    <w:pPr>
      <w:keepNext/>
      <w:keepLines/>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482EFB"/>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D59CB"/>
    <w:pPr>
      <w:spacing w:after="0" w:line="240" w:lineRule="auto"/>
    </w:pPr>
    <w:rPr>
      <w:rFonts w:ascii="Times New Roman" w:hAnsi="Times New Roman"/>
      <w:sz w:val="28"/>
    </w:rPr>
  </w:style>
  <w:style w:type="character" w:customStyle="1" w:styleId="11">
    <w:name w:val="Заголовок 1 Знак"/>
    <w:basedOn w:val="a0"/>
    <w:link w:val="10"/>
    <w:uiPriority w:val="9"/>
    <w:qFormat/>
    <w:rsid w:val="004D59CB"/>
    <w:rPr>
      <w:rFonts w:ascii="Times New Roman" w:eastAsiaTheme="majorEastAsia" w:hAnsi="Times New Roman" w:cstheme="majorBidi"/>
      <w:b/>
      <w:sz w:val="28"/>
      <w:szCs w:val="32"/>
    </w:rPr>
  </w:style>
  <w:style w:type="paragraph" w:styleId="a4">
    <w:name w:val="Normal (Web)"/>
    <w:basedOn w:val="a"/>
    <w:uiPriority w:val="99"/>
    <w:unhideWhenUsed/>
    <w:qFormat/>
    <w:rsid w:val="00F85581"/>
    <w:pPr>
      <w:spacing w:before="100" w:beforeAutospacing="1" w:after="100" w:afterAutospacing="1"/>
      <w:jc w:val="left"/>
    </w:pPr>
    <w:rPr>
      <w:rFonts w:eastAsia="Times New Roman" w:cs="Times New Roman"/>
      <w:sz w:val="24"/>
      <w:szCs w:val="24"/>
      <w:lang w:val="en-US"/>
    </w:rPr>
  </w:style>
  <w:style w:type="table" w:styleId="a5">
    <w:name w:val="Table Grid"/>
    <w:basedOn w:val="a1"/>
    <w:uiPriority w:val="39"/>
    <w:rsid w:val="00F85581"/>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TableNormal">
    <w:name w:val="Table Normal"/>
    <w:uiPriority w:val="2"/>
    <w:semiHidden/>
    <w:unhideWhenUsed/>
    <w:qFormat/>
    <w:rsid w:val="001019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192E"/>
    <w:pPr>
      <w:widowControl w:val="0"/>
      <w:autoSpaceDE w:val="0"/>
      <w:autoSpaceDN w:val="0"/>
      <w:spacing w:line="302" w:lineRule="exact"/>
      <w:ind w:left="107"/>
      <w:jc w:val="left"/>
    </w:pPr>
    <w:rPr>
      <w:rFonts w:eastAsia="Times New Roman" w:cs="Times New Roman"/>
      <w:sz w:val="22"/>
    </w:rPr>
  </w:style>
  <w:style w:type="paragraph" w:styleId="a6">
    <w:name w:val="Balloon Text"/>
    <w:basedOn w:val="a"/>
    <w:link w:val="a7"/>
    <w:uiPriority w:val="99"/>
    <w:semiHidden/>
    <w:unhideWhenUsed/>
    <w:rsid w:val="00816266"/>
    <w:rPr>
      <w:rFonts w:ascii="Tahoma" w:hAnsi="Tahoma" w:cs="Tahoma"/>
      <w:sz w:val="16"/>
      <w:szCs w:val="16"/>
    </w:rPr>
  </w:style>
  <w:style w:type="character" w:customStyle="1" w:styleId="a7">
    <w:name w:val="Текст выноски Знак"/>
    <w:basedOn w:val="a0"/>
    <w:link w:val="a6"/>
    <w:uiPriority w:val="99"/>
    <w:semiHidden/>
    <w:rsid w:val="00816266"/>
    <w:rPr>
      <w:rFonts w:ascii="Tahoma" w:hAnsi="Tahoma" w:cs="Tahoma"/>
      <w:sz w:val="16"/>
      <w:szCs w:val="16"/>
    </w:rPr>
  </w:style>
  <w:style w:type="paragraph" w:styleId="a8">
    <w:name w:val="header"/>
    <w:basedOn w:val="a"/>
    <w:link w:val="a9"/>
    <w:uiPriority w:val="99"/>
    <w:unhideWhenUsed/>
    <w:rsid w:val="00816266"/>
    <w:pPr>
      <w:tabs>
        <w:tab w:val="center" w:pos="4677"/>
        <w:tab w:val="right" w:pos="9355"/>
      </w:tabs>
    </w:pPr>
  </w:style>
  <w:style w:type="character" w:customStyle="1" w:styleId="a9">
    <w:name w:val="Верхний колонтитул Знак"/>
    <w:basedOn w:val="a0"/>
    <w:link w:val="a8"/>
    <w:uiPriority w:val="99"/>
    <w:rsid w:val="00816266"/>
    <w:rPr>
      <w:rFonts w:ascii="Times New Roman" w:hAnsi="Times New Roman"/>
      <w:sz w:val="28"/>
    </w:rPr>
  </w:style>
  <w:style w:type="paragraph" w:styleId="aa">
    <w:name w:val="footer"/>
    <w:basedOn w:val="a"/>
    <w:link w:val="ab"/>
    <w:uiPriority w:val="99"/>
    <w:unhideWhenUsed/>
    <w:rsid w:val="00816266"/>
    <w:pPr>
      <w:tabs>
        <w:tab w:val="center" w:pos="4677"/>
        <w:tab w:val="right" w:pos="9355"/>
      </w:tabs>
    </w:pPr>
  </w:style>
  <w:style w:type="character" w:customStyle="1" w:styleId="ab">
    <w:name w:val="Нижний колонтитул Знак"/>
    <w:basedOn w:val="a0"/>
    <w:link w:val="aa"/>
    <w:uiPriority w:val="99"/>
    <w:rsid w:val="00816266"/>
    <w:rPr>
      <w:rFonts w:ascii="Times New Roman" w:hAnsi="Times New Roman"/>
      <w:sz w:val="28"/>
    </w:rPr>
  </w:style>
  <w:style w:type="paragraph" w:styleId="ac">
    <w:name w:val="List Paragraph"/>
    <w:basedOn w:val="a"/>
    <w:link w:val="ad"/>
    <w:uiPriority w:val="34"/>
    <w:qFormat/>
    <w:rsid w:val="00F50C57"/>
    <w:pPr>
      <w:ind w:left="720"/>
      <w:contextualSpacing/>
    </w:pPr>
  </w:style>
  <w:style w:type="paragraph" w:customStyle="1" w:styleId="Default">
    <w:name w:val="Default"/>
    <w:rsid w:val="00F45E74"/>
    <w:pPr>
      <w:autoSpaceDE w:val="0"/>
      <w:autoSpaceDN w:val="0"/>
      <w:adjustRightInd w:val="0"/>
      <w:spacing w:after="0" w:line="240" w:lineRule="auto"/>
    </w:pPr>
    <w:rPr>
      <w:rFonts w:ascii="Times New Roman" w:hAnsi="Times New Roman" w:cs="Times New Roman"/>
      <w:color w:val="000000"/>
      <w:sz w:val="24"/>
      <w:szCs w:val="24"/>
    </w:rPr>
  </w:style>
  <w:style w:type="character" w:styleId="ae">
    <w:name w:val="Hyperlink"/>
    <w:basedOn w:val="a0"/>
    <w:uiPriority w:val="99"/>
    <w:unhideWhenUsed/>
    <w:rsid w:val="00904143"/>
    <w:rPr>
      <w:color w:val="0000FF"/>
      <w:u w:val="single"/>
    </w:rPr>
  </w:style>
  <w:style w:type="character" w:customStyle="1" w:styleId="af">
    <w:name w:val="основной гост Знак"/>
    <w:basedOn w:val="a0"/>
    <w:link w:val="af0"/>
    <w:locked/>
    <w:rsid w:val="00C442E1"/>
    <w:rPr>
      <w:rFonts w:ascii="Times New Roman" w:hAnsi="Times New Roman"/>
    </w:rPr>
  </w:style>
  <w:style w:type="paragraph" w:customStyle="1" w:styleId="af0">
    <w:name w:val="основной гост"/>
    <w:basedOn w:val="a"/>
    <w:link w:val="af"/>
    <w:qFormat/>
    <w:rsid w:val="00C442E1"/>
    <w:pPr>
      <w:ind w:firstLine="709"/>
    </w:pPr>
    <w:rPr>
      <w:sz w:val="22"/>
    </w:rPr>
  </w:style>
  <w:style w:type="paragraph" w:styleId="af1">
    <w:name w:val="TOC Heading"/>
    <w:basedOn w:val="10"/>
    <w:next w:val="a"/>
    <w:uiPriority w:val="39"/>
    <w:unhideWhenUsed/>
    <w:qFormat/>
    <w:rsid w:val="00482EFB"/>
    <w:pPr>
      <w:spacing w:before="480" w:line="276" w:lineRule="auto"/>
      <w:jc w:val="left"/>
      <w:outlineLvl w:val="9"/>
    </w:pPr>
    <w:rPr>
      <w:rFonts w:asciiTheme="majorHAnsi" w:hAnsiTheme="majorHAnsi"/>
      <w:bCs/>
      <w:color w:val="2F5496" w:themeColor="accent1" w:themeShade="BF"/>
      <w:szCs w:val="28"/>
      <w:lang w:eastAsia="ru-RU"/>
    </w:rPr>
  </w:style>
  <w:style w:type="paragraph" w:styleId="12">
    <w:name w:val="toc 1"/>
    <w:basedOn w:val="a"/>
    <w:next w:val="a"/>
    <w:autoRedefine/>
    <w:uiPriority w:val="39"/>
    <w:unhideWhenUsed/>
    <w:rsid w:val="00835040"/>
    <w:pPr>
      <w:tabs>
        <w:tab w:val="left" w:pos="284"/>
        <w:tab w:val="right" w:leader="dot" w:pos="9346"/>
      </w:tabs>
      <w:spacing w:line="276" w:lineRule="auto"/>
    </w:pPr>
  </w:style>
  <w:style w:type="character" w:customStyle="1" w:styleId="20">
    <w:name w:val="Заголовок 2 Знак"/>
    <w:basedOn w:val="a0"/>
    <w:link w:val="2"/>
    <w:uiPriority w:val="9"/>
    <w:semiHidden/>
    <w:rsid w:val="00482EFB"/>
    <w:rPr>
      <w:rFonts w:asciiTheme="majorHAnsi" w:eastAsiaTheme="majorEastAsia" w:hAnsiTheme="majorHAnsi" w:cstheme="majorBidi"/>
      <w:b/>
      <w:bCs/>
      <w:color w:val="4472C4" w:themeColor="accent1"/>
      <w:sz w:val="26"/>
      <w:szCs w:val="26"/>
    </w:rPr>
  </w:style>
  <w:style w:type="paragraph" w:styleId="21">
    <w:name w:val="toc 2"/>
    <w:basedOn w:val="a"/>
    <w:next w:val="a"/>
    <w:autoRedefine/>
    <w:uiPriority w:val="39"/>
    <w:unhideWhenUsed/>
    <w:rsid w:val="00835040"/>
    <w:pPr>
      <w:tabs>
        <w:tab w:val="left" w:pos="851"/>
        <w:tab w:val="right" w:leader="dot" w:pos="9346"/>
      </w:tabs>
      <w:spacing w:line="276" w:lineRule="auto"/>
      <w:ind w:left="280"/>
    </w:pPr>
  </w:style>
  <w:style w:type="paragraph" w:styleId="3">
    <w:name w:val="toc 3"/>
    <w:basedOn w:val="a"/>
    <w:next w:val="a"/>
    <w:autoRedefine/>
    <w:uiPriority w:val="39"/>
    <w:unhideWhenUsed/>
    <w:rsid w:val="00835040"/>
    <w:pPr>
      <w:tabs>
        <w:tab w:val="left" w:pos="1276"/>
        <w:tab w:val="right" w:leader="dot" w:pos="9346"/>
      </w:tabs>
      <w:spacing w:line="276" w:lineRule="auto"/>
      <w:ind w:left="560"/>
    </w:pPr>
  </w:style>
  <w:style w:type="character" w:customStyle="1" w:styleId="ad">
    <w:name w:val="Абзац списка Знак"/>
    <w:basedOn w:val="a0"/>
    <w:link w:val="ac"/>
    <w:uiPriority w:val="34"/>
    <w:locked/>
    <w:rsid w:val="00EC3C92"/>
    <w:rPr>
      <w:rFonts w:ascii="Times New Roman" w:hAnsi="Times New Roman"/>
      <w:sz w:val="28"/>
    </w:rPr>
  </w:style>
  <w:style w:type="paragraph" w:customStyle="1" w:styleId="1">
    <w:name w:val="Нумерованный заголовок 1"/>
    <w:basedOn w:val="10"/>
    <w:next w:val="a"/>
    <w:qFormat/>
    <w:rsid w:val="00896C1C"/>
    <w:pPr>
      <w:numPr>
        <w:numId w:val="29"/>
      </w:numPr>
      <w:tabs>
        <w:tab w:val="num" w:pos="360"/>
      </w:tabs>
      <w:ind w:left="0"/>
      <w:contextualSpacing/>
      <w:jc w:val="both"/>
    </w:pPr>
  </w:style>
  <w:style w:type="character" w:customStyle="1" w:styleId="22">
    <w:name w:val="Нумерованный заголовок 2 Знак"/>
    <w:basedOn w:val="a0"/>
    <w:link w:val="23"/>
    <w:locked/>
    <w:rsid w:val="00A10C0D"/>
    <w:rPr>
      <w:rFonts w:ascii="Times New Roman" w:eastAsiaTheme="majorEastAsia" w:hAnsi="Times New Roman" w:cs="Times New Roman"/>
      <w:b/>
      <w:sz w:val="28"/>
      <w:szCs w:val="28"/>
    </w:rPr>
  </w:style>
  <w:style w:type="paragraph" w:customStyle="1" w:styleId="23">
    <w:name w:val="Нумерованный заголовок 2"/>
    <w:basedOn w:val="2"/>
    <w:next w:val="a"/>
    <w:link w:val="22"/>
    <w:autoRedefine/>
    <w:qFormat/>
    <w:rsid w:val="00A10C0D"/>
    <w:pPr>
      <w:keepNext w:val="0"/>
      <w:tabs>
        <w:tab w:val="left" w:pos="1276"/>
      </w:tabs>
      <w:spacing w:before="0"/>
      <w:ind w:left="708"/>
      <w:contextualSpacing/>
      <w:jc w:val="left"/>
    </w:pPr>
    <w:rPr>
      <w:rFonts w:ascii="Times New Roman" w:hAnsi="Times New Roman" w:cs="Times New Roman"/>
      <w:bCs w:val="0"/>
      <w:color w:val="auto"/>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59CB"/>
    <w:pPr>
      <w:spacing w:after="0" w:line="240" w:lineRule="auto"/>
      <w:jc w:val="both"/>
    </w:pPr>
    <w:rPr>
      <w:rFonts w:ascii="Times New Roman" w:hAnsi="Times New Roman"/>
      <w:sz w:val="28"/>
    </w:rPr>
  </w:style>
  <w:style w:type="paragraph" w:styleId="10">
    <w:name w:val="heading 1"/>
    <w:basedOn w:val="a"/>
    <w:link w:val="11"/>
    <w:uiPriority w:val="9"/>
    <w:qFormat/>
    <w:rsid w:val="004D59CB"/>
    <w:pPr>
      <w:keepNext/>
      <w:keepLines/>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482EFB"/>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D59CB"/>
    <w:pPr>
      <w:spacing w:after="0" w:line="240" w:lineRule="auto"/>
    </w:pPr>
    <w:rPr>
      <w:rFonts w:ascii="Times New Roman" w:hAnsi="Times New Roman"/>
      <w:sz w:val="28"/>
    </w:rPr>
  </w:style>
  <w:style w:type="character" w:customStyle="1" w:styleId="11">
    <w:name w:val="Заголовок 1 Знак"/>
    <w:basedOn w:val="a0"/>
    <w:link w:val="10"/>
    <w:uiPriority w:val="9"/>
    <w:qFormat/>
    <w:rsid w:val="004D59CB"/>
    <w:rPr>
      <w:rFonts w:ascii="Times New Roman" w:eastAsiaTheme="majorEastAsia" w:hAnsi="Times New Roman" w:cstheme="majorBidi"/>
      <w:b/>
      <w:sz w:val="28"/>
      <w:szCs w:val="32"/>
    </w:rPr>
  </w:style>
  <w:style w:type="paragraph" w:styleId="a4">
    <w:name w:val="Normal (Web)"/>
    <w:basedOn w:val="a"/>
    <w:uiPriority w:val="99"/>
    <w:unhideWhenUsed/>
    <w:qFormat/>
    <w:rsid w:val="00F85581"/>
    <w:pPr>
      <w:spacing w:before="100" w:beforeAutospacing="1" w:after="100" w:afterAutospacing="1"/>
      <w:jc w:val="left"/>
    </w:pPr>
    <w:rPr>
      <w:rFonts w:eastAsia="Times New Roman" w:cs="Times New Roman"/>
      <w:sz w:val="24"/>
      <w:szCs w:val="24"/>
      <w:lang w:val="en-US"/>
    </w:rPr>
  </w:style>
  <w:style w:type="table" w:styleId="a5">
    <w:name w:val="Table Grid"/>
    <w:basedOn w:val="a1"/>
    <w:uiPriority w:val="39"/>
    <w:rsid w:val="00F85581"/>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TableNormal">
    <w:name w:val="Table Normal"/>
    <w:uiPriority w:val="2"/>
    <w:semiHidden/>
    <w:unhideWhenUsed/>
    <w:qFormat/>
    <w:rsid w:val="001019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192E"/>
    <w:pPr>
      <w:widowControl w:val="0"/>
      <w:autoSpaceDE w:val="0"/>
      <w:autoSpaceDN w:val="0"/>
      <w:spacing w:line="302" w:lineRule="exact"/>
      <w:ind w:left="107"/>
      <w:jc w:val="left"/>
    </w:pPr>
    <w:rPr>
      <w:rFonts w:eastAsia="Times New Roman" w:cs="Times New Roman"/>
      <w:sz w:val="22"/>
    </w:rPr>
  </w:style>
  <w:style w:type="paragraph" w:styleId="a6">
    <w:name w:val="Balloon Text"/>
    <w:basedOn w:val="a"/>
    <w:link w:val="a7"/>
    <w:uiPriority w:val="99"/>
    <w:semiHidden/>
    <w:unhideWhenUsed/>
    <w:rsid w:val="00816266"/>
    <w:rPr>
      <w:rFonts w:ascii="Tahoma" w:hAnsi="Tahoma" w:cs="Tahoma"/>
      <w:sz w:val="16"/>
      <w:szCs w:val="16"/>
    </w:rPr>
  </w:style>
  <w:style w:type="character" w:customStyle="1" w:styleId="a7">
    <w:name w:val="Текст выноски Знак"/>
    <w:basedOn w:val="a0"/>
    <w:link w:val="a6"/>
    <w:uiPriority w:val="99"/>
    <w:semiHidden/>
    <w:rsid w:val="00816266"/>
    <w:rPr>
      <w:rFonts w:ascii="Tahoma" w:hAnsi="Tahoma" w:cs="Tahoma"/>
      <w:sz w:val="16"/>
      <w:szCs w:val="16"/>
    </w:rPr>
  </w:style>
  <w:style w:type="paragraph" w:styleId="a8">
    <w:name w:val="header"/>
    <w:basedOn w:val="a"/>
    <w:link w:val="a9"/>
    <w:uiPriority w:val="99"/>
    <w:unhideWhenUsed/>
    <w:rsid w:val="00816266"/>
    <w:pPr>
      <w:tabs>
        <w:tab w:val="center" w:pos="4677"/>
        <w:tab w:val="right" w:pos="9355"/>
      </w:tabs>
    </w:pPr>
  </w:style>
  <w:style w:type="character" w:customStyle="1" w:styleId="a9">
    <w:name w:val="Верхний колонтитул Знак"/>
    <w:basedOn w:val="a0"/>
    <w:link w:val="a8"/>
    <w:uiPriority w:val="99"/>
    <w:rsid w:val="00816266"/>
    <w:rPr>
      <w:rFonts w:ascii="Times New Roman" w:hAnsi="Times New Roman"/>
      <w:sz w:val="28"/>
    </w:rPr>
  </w:style>
  <w:style w:type="paragraph" w:styleId="aa">
    <w:name w:val="footer"/>
    <w:basedOn w:val="a"/>
    <w:link w:val="ab"/>
    <w:uiPriority w:val="99"/>
    <w:unhideWhenUsed/>
    <w:rsid w:val="00816266"/>
    <w:pPr>
      <w:tabs>
        <w:tab w:val="center" w:pos="4677"/>
        <w:tab w:val="right" w:pos="9355"/>
      </w:tabs>
    </w:pPr>
  </w:style>
  <w:style w:type="character" w:customStyle="1" w:styleId="ab">
    <w:name w:val="Нижний колонтитул Знак"/>
    <w:basedOn w:val="a0"/>
    <w:link w:val="aa"/>
    <w:uiPriority w:val="99"/>
    <w:rsid w:val="00816266"/>
    <w:rPr>
      <w:rFonts w:ascii="Times New Roman" w:hAnsi="Times New Roman"/>
      <w:sz w:val="28"/>
    </w:rPr>
  </w:style>
  <w:style w:type="paragraph" w:styleId="ac">
    <w:name w:val="List Paragraph"/>
    <w:basedOn w:val="a"/>
    <w:link w:val="ad"/>
    <w:uiPriority w:val="34"/>
    <w:qFormat/>
    <w:rsid w:val="00F50C57"/>
    <w:pPr>
      <w:ind w:left="720"/>
      <w:contextualSpacing/>
    </w:pPr>
  </w:style>
  <w:style w:type="paragraph" w:customStyle="1" w:styleId="Default">
    <w:name w:val="Default"/>
    <w:rsid w:val="00F45E74"/>
    <w:pPr>
      <w:autoSpaceDE w:val="0"/>
      <w:autoSpaceDN w:val="0"/>
      <w:adjustRightInd w:val="0"/>
      <w:spacing w:after="0" w:line="240" w:lineRule="auto"/>
    </w:pPr>
    <w:rPr>
      <w:rFonts w:ascii="Times New Roman" w:hAnsi="Times New Roman" w:cs="Times New Roman"/>
      <w:color w:val="000000"/>
      <w:sz w:val="24"/>
      <w:szCs w:val="24"/>
    </w:rPr>
  </w:style>
  <w:style w:type="character" w:styleId="ae">
    <w:name w:val="Hyperlink"/>
    <w:basedOn w:val="a0"/>
    <w:uiPriority w:val="99"/>
    <w:unhideWhenUsed/>
    <w:rsid w:val="00904143"/>
    <w:rPr>
      <w:color w:val="0000FF"/>
      <w:u w:val="single"/>
    </w:rPr>
  </w:style>
  <w:style w:type="character" w:customStyle="1" w:styleId="af">
    <w:name w:val="основной гост Знак"/>
    <w:basedOn w:val="a0"/>
    <w:link w:val="af0"/>
    <w:locked/>
    <w:rsid w:val="00C442E1"/>
    <w:rPr>
      <w:rFonts w:ascii="Times New Roman" w:hAnsi="Times New Roman"/>
    </w:rPr>
  </w:style>
  <w:style w:type="paragraph" w:customStyle="1" w:styleId="af0">
    <w:name w:val="основной гост"/>
    <w:basedOn w:val="a"/>
    <w:link w:val="af"/>
    <w:qFormat/>
    <w:rsid w:val="00C442E1"/>
    <w:pPr>
      <w:ind w:firstLine="709"/>
    </w:pPr>
    <w:rPr>
      <w:sz w:val="22"/>
    </w:rPr>
  </w:style>
  <w:style w:type="paragraph" w:styleId="af1">
    <w:name w:val="TOC Heading"/>
    <w:basedOn w:val="10"/>
    <w:next w:val="a"/>
    <w:uiPriority w:val="39"/>
    <w:unhideWhenUsed/>
    <w:qFormat/>
    <w:rsid w:val="00482EFB"/>
    <w:pPr>
      <w:spacing w:before="480" w:line="276" w:lineRule="auto"/>
      <w:jc w:val="left"/>
      <w:outlineLvl w:val="9"/>
    </w:pPr>
    <w:rPr>
      <w:rFonts w:asciiTheme="majorHAnsi" w:hAnsiTheme="majorHAnsi"/>
      <w:bCs/>
      <w:color w:val="2F5496" w:themeColor="accent1" w:themeShade="BF"/>
      <w:szCs w:val="28"/>
      <w:lang w:eastAsia="ru-RU"/>
    </w:rPr>
  </w:style>
  <w:style w:type="paragraph" w:styleId="12">
    <w:name w:val="toc 1"/>
    <w:basedOn w:val="a"/>
    <w:next w:val="a"/>
    <w:autoRedefine/>
    <w:uiPriority w:val="39"/>
    <w:unhideWhenUsed/>
    <w:rsid w:val="00835040"/>
    <w:pPr>
      <w:tabs>
        <w:tab w:val="left" w:pos="284"/>
        <w:tab w:val="right" w:leader="dot" w:pos="9346"/>
      </w:tabs>
      <w:spacing w:line="276" w:lineRule="auto"/>
    </w:pPr>
  </w:style>
  <w:style w:type="character" w:customStyle="1" w:styleId="20">
    <w:name w:val="Заголовок 2 Знак"/>
    <w:basedOn w:val="a0"/>
    <w:link w:val="2"/>
    <w:uiPriority w:val="9"/>
    <w:semiHidden/>
    <w:rsid w:val="00482EFB"/>
    <w:rPr>
      <w:rFonts w:asciiTheme="majorHAnsi" w:eastAsiaTheme="majorEastAsia" w:hAnsiTheme="majorHAnsi" w:cstheme="majorBidi"/>
      <w:b/>
      <w:bCs/>
      <w:color w:val="4472C4" w:themeColor="accent1"/>
      <w:sz w:val="26"/>
      <w:szCs w:val="26"/>
    </w:rPr>
  </w:style>
  <w:style w:type="paragraph" w:styleId="21">
    <w:name w:val="toc 2"/>
    <w:basedOn w:val="a"/>
    <w:next w:val="a"/>
    <w:autoRedefine/>
    <w:uiPriority w:val="39"/>
    <w:unhideWhenUsed/>
    <w:rsid w:val="00835040"/>
    <w:pPr>
      <w:tabs>
        <w:tab w:val="left" w:pos="851"/>
        <w:tab w:val="right" w:leader="dot" w:pos="9346"/>
      </w:tabs>
      <w:spacing w:line="276" w:lineRule="auto"/>
      <w:ind w:left="280"/>
    </w:pPr>
  </w:style>
  <w:style w:type="paragraph" w:styleId="3">
    <w:name w:val="toc 3"/>
    <w:basedOn w:val="a"/>
    <w:next w:val="a"/>
    <w:autoRedefine/>
    <w:uiPriority w:val="39"/>
    <w:unhideWhenUsed/>
    <w:rsid w:val="00835040"/>
    <w:pPr>
      <w:tabs>
        <w:tab w:val="left" w:pos="1276"/>
        <w:tab w:val="right" w:leader="dot" w:pos="9346"/>
      </w:tabs>
      <w:spacing w:line="276" w:lineRule="auto"/>
      <w:ind w:left="560"/>
    </w:pPr>
  </w:style>
  <w:style w:type="character" w:customStyle="1" w:styleId="ad">
    <w:name w:val="Абзац списка Знак"/>
    <w:basedOn w:val="a0"/>
    <w:link w:val="ac"/>
    <w:uiPriority w:val="34"/>
    <w:locked/>
    <w:rsid w:val="00EC3C92"/>
    <w:rPr>
      <w:rFonts w:ascii="Times New Roman" w:hAnsi="Times New Roman"/>
      <w:sz w:val="28"/>
    </w:rPr>
  </w:style>
  <w:style w:type="paragraph" w:customStyle="1" w:styleId="1">
    <w:name w:val="Нумерованный заголовок 1"/>
    <w:basedOn w:val="10"/>
    <w:next w:val="a"/>
    <w:qFormat/>
    <w:rsid w:val="00896C1C"/>
    <w:pPr>
      <w:numPr>
        <w:numId w:val="29"/>
      </w:numPr>
      <w:tabs>
        <w:tab w:val="num" w:pos="360"/>
      </w:tabs>
      <w:ind w:left="0"/>
      <w:contextualSpacing/>
      <w:jc w:val="both"/>
    </w:pPr>
  </w:style>
  <w:style w:type="character" w:customStyle="1" w:styleId="22">
    <w:name w:val="Нумерованный заголовок 2 Знак"/>
    <w:basedOn w:val="a0"/>
    <w:link w:val="23"/>
    <w:locked/>
    <w:rsid w:val="00A10C0D"/>
    <w:rPr>
      <w:rFonts w:ascii="Times New Roman" w:eastAsiaTheme="majorEastAsia" w:hAnsi="Times New Roman" w:cs="Times New Roman"/>
      <w:b/>
      <w:sz w:val="28"/>
      <w:szCs w:val="28"/>
    </w:rPr>
  </w:style>
  <w:style w:type="paragraph" w:customStyle="1" w:styleId="23">
    <w:name w:val="Нумерованный заголовок 2"/>
    <w:basedOn w:val="2"/>
    <w:next w:val="a"/>
    <w:link w:val="22"/>
    <w:autoRedefine/>
    <w:qFormat/>
    <w:rsid w:val="00A10C0D"/>
    <w:pPr>
      <w:keepNext w:val="0"/>
      <w:tabs>
        <w:tab w:val="left" w:pos="1276"/>
      </w:tabs>
      <w:spacing w:before="0"/>
      <w:ind w:left="708"/>
      <w:contextualSpacing/>
      <w:jc w:val="left"/>
    </w:pPr>
    <w:rPr>
      <w:rFonts w:ascii="Times New Roman" w:hAnsi="Times New Roman" w:cs="Times New Roman"/>
      <w:bCs w:val="0"/>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208720">
      <w:bodyDiv w:val="1"/>
      <w:marLeft w:val="0"/>
      <w:marRight w:val="0"/>
      <w:marTop w:val="0"/>
      <w:marBottom w:val="0"/>
      <w:divBdr>
        <w:top w:val="none" w:sz="0" w:space="0" w:color="auto"/>
        <w:left w:val="none" w:sz="0" w:space="0" w:color="auto"/>
        <w:bottom w:val="none" w:sz="0" w:space="0" w:color="auto"/>
        <w:right w:val="none" w:sz="0" w:space="0" w:color="auto"/>
      </w:divBdr>
    </w:div>
    <w:div w:id="134107225">
      <w:bodyDiv w:val="1"/>
      <w:marLeft w:val="0"/>
      <w:marRight w:val="0"/>
      <w:marTop w:val="0"/>
      <w:marBottom w:val="0"/>
      <w:divBdr>
        <w:top w:val="none" w:sz="0" w:space="0" w:color="auto"/>
        <w:left w:val="none" w:sz="0" w:space="0" w:color="auto"/>
        <w:bottom w:val="none" w:sz="0" w:space="0" w:color="auto"/>
        <w:right w:val="none" w:sz="0" w:space="0" w:color="auto"/>
      </w:divBdr>
    </w:div>
    <w:div w:id="283926553">
      <w:bodyDiv w:val="1"/>
      <w:marLeft w:val="0"/>
      <w:marRight w:val="0"/>
      <w:marTop w:val="0"/>
      <w:marBottom w:val="0"/>
      <w:divBdr>
        <w:top w:val="none" w:sz="0" w:space="0" w:color="auto"/>
        <w:left w:val="none" w:sz="0" w:space="0" w:color="auto"/>
        <w:bottom w:val="none" w:sz="0" w:space="0" w:color="auto"/>
        <w:right w:val="none" w:sz="0" w:space="0" w:color="auto"/>
      </w:divBdr>
    </w:div>
    <w:div w:id="531574514">
      <w:bodyDiv w:val="1"/>
      <w:marLeft w:val="0"/>
      <w:marRight w:val="0"/>
      <w:marTop w:val="0"/>
      <w:marBottom w:val="0"/>
      <w:divBdr>
        <w:top w:val="none" w:sz="0" w:space="0" w:color="auto"/>
        <w:left w:val="none" w:sz="0" w:space="0" w:color="auto"/>
        <w:bottom w:val="none" w:sz="0" w:space="0" w:color="auto"/>
        <w:right w:val="none" w:sz="0" w:space="0" w:color="auto"/>
      </w:divBdr>
    </w:div>
    <w:div w:id="688140172">
      <w:bodyDiv w:val="1"/>
      <w:marLeft w:val="0"/>
      <w:marRight w:val="0"/>
      <w:marTop w:val="0"/>
      <w:marBottom w:val="0"/>
      <w:divBdr>
        <w:top w:val="none" w:sz="0" w:space="0" w:color="auto"/>
        <w:left w:val="none" w:sz="0" w:space="0" w:color="auto"/>
        <w:bottom w:val="none" w:sz="0" w:space="0" w:color="auto"/>
        <w:right w:val="none" w:sz="0" w:space="0" w:color="auto"/>
      </w:divBdr>
    </w:div>
    <w:div w:id="700593155">
      <w:bodyDiv w:val="1"/>
      <w:marLeft w:val="0"/>
      <w:marRight w:val="0"/>
      <w:marTop w:val="0"/>
      <w:marBottom w:val="0"/>
      <w:divBdr>
        <w:top w:val="none" w:sz="0" w:space="0" w:color="auto"/>
        <w:left w:val="none" w:sz="0" w:space="0" w:color="auto"/>
        <w:bottom w:val="none" w:sz="0" w:space="0" w:color="auto"/>
        <w:right w:val="none" w:sz="0" w:space="0" w:color="auto"/>
      </w:divBdr>
    </w:div>
    <w:div w:id="703019613">
      <w:bodyDiv w:val="1"/>
      <w:marLeft w:val="0"/>
      <w:marRight w:val="0"/>
      <w:marTop w:val="0"/>
      <w:marBottom w:val="0"/>
      <w:divBdr>
        <w:top w:val="none" w:sz="0" w:space="0" w:color="auto"/>
        <w:left w:val="none" w:sz="0" w:space="0" w:color="auto"/>
        <w:bottom w:val="none" w:sz="0" w:space="0" w:color="auto"/>
        <w:right w:val="none" w:sz="0" w:space="0" w:color="auto"/>
      </w:divBdr>
    </w:div>
    <w:div w:id="710376316">
      <w:bodyDiv w:val="1"/>
      <w:marLeft w:val="0"/>
      <w:marRight w:val="0"/>
      <w:marTop w:val="0"/>
      <w:marBottom w:val="0"/>
      <w:divBdr>
        <w:top w:val="none" w:sz="0" w:space="0" w:color="auto"/>
        <w:left w:val="none" w:sz="0" w:space="0" w:color="auto"/>
        <w:bottom w:val="none" w:sz="0" w:space="0" w:color="auto"/>
        <w:right w:val="none" w:sz="0" w:space="0" w:color="auto"/>
      </w:divBdr>
    </w:div>
    <w:div w:id="860968413">
      <w:bodyDiv w:val="1"/>
      <w:marLeft w:val="0"/>
      <w:marRight w:val="0"/>
      <w:marTop w:val="0"/>
      <w:marBottom w:val="0"/>
      <w:divBdr>
        <w:top w:val="none" w:sz="0" w:space="0" w:color="auto"/>
        <w:left w:val="none" w:sz="0" w:space="0" w:color="auto"/>
        <w:bottom w:val="none" w:sz="0" w:space="0" w:color="auto"/>
        <w:right w:val="none" w:sz="0" w:space="0" w:color="auto"/>
      </w:divBdr>
    </w:div>
    <w:div w:id="905260063">
      <w:bodyDiv w:val="1"/>
      <w:marLeft w:val="0"/>
      <w:marRight w:val="0"/>
      <w:marTop w:val="0"/>
      <w:marBottom w:val="0"/>
      <w:divBdr>
        <w:top w:val="none" w:sz="0" w:space="0" w:color="auto"/>
        <w:left w:val="none" w:sz="0" w:space="0" w:color="auto"/>
        <w:bottom w:val="none" w:sz="0" w:space="0" w:color="auto"/>
        <w:right w:val="none" w:sz="0" w:space="0" w:color="auto"/>
      </w:divBdr>
    </w:div>
    <w:div w:id="1032728023">
      <w:bodyDiv w:val="1"/>
      <w:marLeft w:val="0"/>
      <w:marRight w:val="0"/>
      <w:marTop w:val="0"/>
      <w:marBottom w:val="0"/>
      <w:divBdr>
        <w:top w:val="none" w:sz="0" w:space="0" w:color="auto"/>
        <w:left w:val="none" w:sz="0" w:space="0" w:color="auto"/>
        <w:bottom w:val="none" w:sz="0" w:space="0" w:color="auto"/>
        <w:right w:val="none" w:sz="0" w:space="0" w:color="auto"/>
      </w:divBdr>
    </w:div>
    <w:div w:id="1061247375">
      <w:bodyDiv w:val="1"/>
      <w:marLeft w:val="0"/>
      <w:marRight w:val="0"/>
      <w:marTop w:val="0"/>
      <w:marBottom w:val="0"/>
      <w:divBdr>
        <w:top w:val="none" w:sz="0" w:space="0" w:color="auto"/>
        <w:left w:val="none" w:sz="0" w:space="0" w:color="auto"/>
        <w:bottom w:val="none" w:sz="0" w:space="0" w:color="auto"/>
        <w:right w:val="none" w:sz="0" w:space="0" w:color="auto"/>
      </w:divBdr>
    </w:div>
    <w:div w:id="1076703503">
      <w:bodyDiv w:val="1"/>
      <w:marLeft w:val="0"/>
      <w:marRight w:val="0"/>
      <w:marTop w:val="0"/>
      <w:marBottom w:val="0"/>
      <w:divBdr>
        <w:top w:val="none" w:sz="0" w:space="0" w:color="auto"/>
        <w:left w:val="none" w:sz="0" w:space="0" w:color="auto"/>
        <w:bottom w:val="none" w:sz="0" w:space="0" w:color="auto"/>
        <w:right w:val="none" w:sz="0" w:space="0" w:color="auto"/>
      </w:divBdr>
    </w:div>
    <w:div w:id="1097559547">
      <w:bodyDiv w:val="1"/>
      <w:marLeft w:val="0"/>
      <w:marRight w:val="0"/>
      <w:marTop w:val="0"/>
      <w:marBottom w:val="0"/>
      <w:divBdr>
        <w:top w:val="none" w:sz="0" w:space="0" w:color="auto"/>
        <w:left w:val="none" w:sz="0" w:space="0" w:color="auto"/>
        <w:bottom w:val="none" w:sz="0" w:space="0" w:color="auto"/>
        <w:right w:val="none" w:sz="0" w:space="0" w:color="auto"/>
      </w:divBdr>
    </w:div>
    <w:div w:id="1110245487">
      <w:bodyDiv w:val="1"/>
      <w:marLeft w:val="0"/>
      <w:marRight w:val="0"/>
      <w:marTop w:val="0"/>
      <w:marBottom w:val="0"/>
      <w:divBdr>
        <w:top w:val="none" w:sz="0" w:space="0" w:color="auto"/>
        <w:left w:val="none" w:sz="0" w:space="0" w:color="auto"/>
        <w:bottom w:val="none" w:sz="0" w:space="0" w:color="auto"/>
        <w:right w:val="none" w:sz="0" w:space="0" w:color="auto"/>
      </w:divBdr>
    </w:div>
    <w:div w:id="1152914713">
      <w:bodyDiv w:val="1"/>
      <w:marLeft w:val="0"/>
      <w:marRight w:val="0"/>
      <w:marTop w:val="0"/>
      <w:marBottom w:val="0"/>
      <w:divBdr>
        <w:top w:val="none" w:sz="0" w:space="0" w:color="auto"/>
        <w:left w:val="none" w:sz="0" w:space="0" w:color="auto"/>
        <w:bottom w:val="none" w:sz="0" w:space="0" w:color="auto"/>
        <w:right w:val="none" w:sz="0" w:space="0" w:color="auto"/>
      </w:divBdr>
    </w:div>
    <w:div w:id="1635208698">
      <w:bodyDiv w:val="1"/>
      <w:marLeft w:val="0"/>
      <w:marRight w:val="0"/>
      <w:marTop w:val="0"/>
      <w:marBottom w:val="0"/>
      <w:divBdr>
        <w:top w:val="none" w:sz="0" w:space="0" w:color="auto"/>
        <w:left w:val="none" w:sz="0" w:space="0" w:color="auto"/>
        <w:bottom w:val="none" w:sz="0" w:space="0" w:color="auto"/>
        <w:right w:val="none" w:sz="0" w:space="0" w:color="auto"/>
      </w:divBdr>
    </w:div>
    <w:div w:id="1638488897">
      <w:bodyDiv w:val="1"/>
      <w:marLeft w:val="0"/>
      <w:marRight w:val="0"/>
      <w:marTop w:val="0"/>
      <w:marBottom w:val="0"/>
      <w:divBdr>
        <w:top w:val="none" w:sz="0" w:space="0" w:color="auto"/>
        <w:left w:val="none" w:sz="0" w:space="0" w:color="auto"/>
        <w:bottom w:val="none" w:sz="0" w:space="0" w:color="auto"/>
        <w:right w:val="none" w:sz="0" w:space="0" w:color="auto"/>
      </w:divBdr>
    </w:div>
    <w:div w:id="1808233784">
      <w:bodyDiv w:val="1"/>
      <w:marLeft w:val="0"/>
      <w:marRight w:val="0"/>
      <w:marTop w:val="0"/>
      <w:marBottom w:val="0"/>
      <w:divBdr>
        <w:top w:val="none" w:sz="0" w:space="0" w:color="auto"/>
        <w:left w:val="none" w:sz="0" w:space="0" w:color="auto"/>
        <w:bottom w:val="none" w:sz="0" w:space="0" w:color="auto"/>
        <w:right w:val="none" w:sz="0" w:space="0" w:color="auto"/>
      </w:divBdr>
    </w:div>
    <w:div w:id="1829394891">
      <w:bodyDiv w:val="1"/>
      <w:marLeft w:val="0"/>
      <w:marRight w:val="0"/>
      <w:marTop w:val="0"/>
      <w:marBottom w:val="0"/>
      <w:divBdr>
        <w:top w:val="none" w:sz="0" w:space="0" w:color="auto"/>
        <w:left w:val="none" w:sz="0" w:space="0" w:color="auto"/>
        <w:bottom w:val="none" w:sz="0" w:space="0" w:color="auto"/>
        <w:right w:val="none" w:sz="0" w:space="0" w:color="auto"/>
      </w:divBdr>
    </w:div>
    <w:div w:id="1910340998">
      <w:bodyDiv w:val="1"/>
      <w:marLeft w:val="0"/>
      <w:marRight w:val="0"/>
      <w:marTop w:val="0"/>
      <w:marBottom w:val="0"/>
      <w:divBdr>
        <w:top w:val="none" w:sz="0" w:space="0" w:color="auto"/>
        <w:left w:val="none" w:sz="0" w:space="0" w:color="auto"/>
        <w:bottom w:val="none" w:sz="0" w:space="0" w:color="auto"/>
        <w:right w:val="none" w:sz="0" w:space="0" w:color="auto"/>
      </w:divBdr>
    </w:div>
    <w:div w:id="1951011242">
      <w:bodyDiv w:val="1"/>
      <w:marLeft w:val="0"/>
      <w:marRight w:val="0"/>
      <w:marTop w:val="0"/>
      <w:marBottom w:val="0"/>
      <w:divBdr>
        <w:top w:val="none" w:sz="0" w:space="0" w:color="auto"/>
        <w:left w:val="none" w:sz="0" w:space="0" w:color="auto"/>
        <w:bottom w:val="none" w:sz="0" w:space="0" w:color="auto"/>
        <w:right w:val="none" w:sz="0" w:space="0" w:color="auto"/>
      </w:divBdr>
    </w:div>
    <w:div w:id="1981038175">
      <w:bodyDiv w:val="1"/>
      <w:marLeft w:val="0"/>
      <w:marRight w:val="0"/>
      <w:marTop w:val="0"/>
      <w:marBottom w:val="0"/>
      <w:divBdr>
        <w:top w:val="none" w:sz="0" w:space="0" w:color="auto"/>
        <w:left w:val="none" w:sz="0" w:space="0" w:color="auto"/>
        <w:bottom w:val="none" w:sz="0" w:space="0" w:color="auto"/>
        <w:right w:val="none" w:sz="0" w:space="0" w:color="auto"/>
      </w:divBdr>
    </w:div>
    <w:div w:id="1994333102">
      <w:bodyDiv w:val="1"/>
      <w:marLeft w:val="0"/>
      <w:marRight w:val="0"/>
      <w:marTop w:val="0"/>
      <w:marBottom w:val="0"/>
      <w:divBdr>
        <w:top w:val="none" w:sz="0" w:space="0" w:color="auto"/>
        <w:left w:val="none" w:sz="0" w:space="0" w:color="auto"/>
        <w:bottom w:val="none" w:sz="0" w:space="0" w:color="auto"/>
        <w:right w:val="none" w:sz="0" w:space="0" w:color="auto"/>
      </w:divBdr>
    </w:div>
    <w:div w:id="2008054229">
      <w:bodyDiv w:val="1"/>
      <w:marLeft w:val="0"/>
      <w:marRight w:val="0"/>
      <w:marTop w:val="0"/>
      <w:marBottom w:val="0"/>
      <w:divBdr>
        <w:top w:val="none" w:sz="0" w:space="0" w:color="auto"/>
        <w:left w:val="none" w:sz="0" w:space="0" w:color="auto"/>
        <w:bottom w:val="none" w:sz="0" w:space="0" w:color="auto"/>
        <w:right w:val="none" w:sz="0" w:space="0" w:color="auto"/>
      </w:divBdr>
    </w:div>
    <w:div w:id="2092434377">
      <w:bodyDiv w:val="1"/>
      <w:marLeft w:val="0"/>
      <w:marRight w:val="0"/>
      <w:marTop w:val="0"/>
      <w:marBottom w:val="0"/>
      <w:divBdr>
        <w:top w:val="none" w:sz="0" w:space="0" w:color="auto"/>
        <w:left w:val="none" w:sz="0" w:space="0" w:color="auto"/>
        <w:bottom w:val="none" w:sz="0" w:space="0" w:color="auto"/>
        <w:right w:val="none" w:sz="0" w:space="0" w:color="auto"/>
      </w:divBdr>
    </w:div>
    <w:div w:id="2118601565">
      <w:bodyDiv w:val="1"/>
      <w:marLeft w:val="0"/>
      <w:marRight w:val="0"/>
      <w:marTop w:val="0"/>
      <w:marBottom w:val="0"/>
      <w:divBdr>
        <w:top w:val="none" w:sz="0" w:space="0" w:color="auto"/>
        <w:left w:val="none" w:sz="0" w:space="0" w:color="auto"/>
        <w:bottom w:val="none" w:sz="0" w:space="0" w:color="auto"/>
        <w:right w:val="none" w:sz="0" w:space="0" w:color="auto"/>
      </w:divBdr>
    </w:div>
    <w:div w:id="212136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9BBC6662-CFE1-4B1E-9468-4C4EB03C9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4257</TotalTime>
  <Pages>24</Pages>
  <Words>5255</Words>
  <Characters>29954</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dc:creator>
  <cp:keywords/>
  <dc:description/>
  <cp:lastModifiedBy>Андрей Бир</cp:lastModifiedBy>
  <cp:revision>85</cp:revision>
  <cp:lastPrinted>2022-11-16T15:27:00Z</cp:lastPrinted>
  <dcterms:created xsi:type="dcterms:W3CDTF">2020-12-16T13:27:00Z</dcterms:created>
  <dcterms:modified xsi:type="dcterms:W3CDTF">2022-12-12T05:13:00Z</dcterms:modified>
</cp:coreProperties>
</file>