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0F9" w:rsidRDefault="00EF6B5C" w:rsidP="00EF6B5C">
      <w:pPr>
        <w:ind w:left="2124" w:firstLine="708"/>
        <w:rPr>
          <w:rFonts w:ascii="Times New Roman" w:hAnsi="Times New Roman" w:cs="Times New Roman"/>
          <w:b/>
          <w:sz w:val="72"/>
          <w:szCs w:val="72"/>
        </w:rPr>
      </w:pPr>
      <w:r w:rsidRPr="00EF6B5C">
        <w:rPr>
          <w:rFonts w:ascii="Times New Roman" w:hAnsi="Times New Roman" w:cs="Times New Roman"/>
          <w:b/>
          <w:sz w:val="72"/>
          <w:szCs w:val="72"/>
        </w:rPr>
        <w:t>Файлы</w:t>
      </w:r>
    </w:p>
    <w:p w:rsidR="00EF6B5C" w:rsidRDefault="00EF6B5C" w:rsidP="00EF6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B5C" w:rsidRDefault="00EF6B5C" w:rsidP="00EF6B5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мази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220"/>
        <w:gridCol w:w="880"/>
        <w:gridCol w:w="1919"/>
        <w:gridCol w:w="1120"/>
        <w:gridCol w:w="1780"/>
        <w:gridCol w:w="1780"/>
      </w:tblGrid>
      <w:tr w:rsidR="00C32E4E" w:rsidRPr="00C32E4E" w:rsidTr="00C32E4E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МАЗИ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масса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концентрация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способ нанесения</w:t>
            </w:r>
          </w:p>
        </w:tc>
      </w:tr>
      <w:tr w:rsidR="00C32E4E" w:rsidRPr="00C32E4E" w:rsidTr="00C32E4E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2E4E" w:rsidRPr="00C32E4E" w:rsidRDefault="00F80EA8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вазилин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2.99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LuciktTheCompany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 г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Втирание</w:t>
            </w:r>
          </w:p>
        </w:tc>
      </w:tr>
    </w:tbl>
    <w:p w:rsidR="00EF6B5C" w:rsidRDefault="00EF6B5C" w:rsidP="00EF6B5C">
      <w:pPr>
        <w:rPr>
          <w:rFonts w:ascii="Times New Roman" w:hAnsi="Times New Roman" w:cs="Times New Roman"/>
          <w:sz w:val="28"/>
          <w:szCs w:val="28"/>
        </w:rPr>
      </w:pPr>
    </w:p>
    <w:p w:rsidR="00C32E4E" w:rsidRDefault="00C32E4E" w:rsidP="00EF6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растворы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44"/>
        <w:gridCol w:w="841"/>
        <w:gridCol w:w="1702"/>
        <w:gridCol w:w="1071"/>
        <w:gridCol w:w="1702"/>
        <w:gridCol w:w="1912"/>
      </w:tblGrid>
      <w:tr w:rsidR="00C32E4E" w:rsidRPr="00C32E4E" w:rsidTr="005F6FB4">
        <w:trPr>
          <w:trHeight w:val="297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РАСТВОРЫ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071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C32E4E"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бъём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концентрация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способ применения</w:t>
            </w:r>
          </w:p>
        </w:tc>
      </w:tr>
      <w:tr w:rsidR="00C32E4E" w:rsidRPr="00C32E4E" w:rsidTr="005F6FB4">
        <w:trPr>
          <w:trHeight w:val="297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E4E" w:rsidRPr="00C32E4E" w:rsidRDefault="00F80EA8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Медицинский спирт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Новае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Жыцця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 мл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Внутренний</w:t>
            </w:r>
          </w:p>
        </w:tc>
      </w:tr>
    </w:tbl>
    <w:p w:rsidR="00C32E4E" w:rsidRDefault="00C32E4E" w:rsidP="00EF6B5C">
      <w:pPr>
        <w:rPr>
          <w:rFonts w:ascii="Times New Roman" w:hAnsi="Times New Roman" w:cs="Times New Roman"/>
          <w:sz w:val="28"/>
          <w:szCs w:val="28"/>
        </w:rPr>
      </w:pPr>
    </w:p>
    <w:p w:rsidR="00C32E4E" w:rsidRDefault="00C32E4E" w:rsidP="00EF6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таблетки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220"/>
        <w:gridCol w:w="880"/>
        <w:gridCol w:w="1780"/>
        <w:gridCol w:w="1120"/>
        <w:gridCol w:w="2440"/>
      </w:tblGrid>
      <w:tr w:rsidR="00C32E4E" w:rsidRPr="00C32E4E" w:rsidTr="00C32E4E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ТАБЛЕТКИ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C32E4E"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асса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 упаковке</w:t>
            </w:r>
          </w:p>
        </w:tc>
      </w:tr>
      <w:tr w:rsidR="00C32E4E" w:rsidRPr="00C32E4E" w:rsidTr="00C32E4E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2E4E" w:rsidRPr="00C32E4E" w:rsidRDefault="00F80EA8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анальгин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4.45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йцукен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 мг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</w:tbl>
    <w:p w:rsidR="00C32E4E" w:rsidRDefault="00C32E4E" w:rsidP="00EF6B5C">
      <w:pPr>
        <w:rPr>
          <w:rFonts w:ascii="Times New Roman" w:hAnsi="Times New Roman" w:cs="Times New Roman"/>
          <w:sz w:val="28"/>
          <w:szCs w:val="28"/>
        </w:rPr>
      </w:pPr>
    </w:p>
    <w:p w:rsidR="00C32E4E" w:rsidRDefault="00C32E4E" w:rsidP="00EF6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порошки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220"/>
        <w:gridCol w:w="880"/>
        <w:gridCol w:w="1780"/>
        <w:gridCol w:w="1120"/>
        <w:gridCol w:w="2440"/>
      </w:tblGrid>
      <w:tr w:rsidR="00C32E4E" w:rsidRPr="00C32E4E" w:rsidTr="00C32E4E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ПОРОШКИ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C32E4E"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асса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C32E4E" w:rsidRPr="00C32E4E" w:rsidRDefault="00C32E4E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основная жидкость</w:t>
            </w:r>
          </w:p>
        </w:tc>
      </w:tr>
      <w:tr w:rsidR="00C32E4E" w:rsidRPr="00C32E4E" w:rsidTr="00C32E4E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2E4E" w:rsidRPr="00C32E4E" w:rsidRDefault="00F80EA8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терафлю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Терафлю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компани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50г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C32E4E" w:rsidRPr="00C32E4E" w:rsidRDefault="002E24D7" w:rsidP="00C3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Горячая вода</w:t>
            </w:r>
          </w:p>
        </w:tc>
      </w:tr>
    </w:tbl>
    <w:p w:rsidR="00C32E4E" w:rsidRDefault="00C32E4E" w:rsidP="00EF6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69A6" w:rsidRDefault="009B69A6" w:rsidP="00EF6B5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аэрозоли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816" w:type="dxa"/>
        <w:tblInd w:w="-10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48"/>
        <w:gridCol w:w="1636"/>
        <w:gridCol w:w="1636"/>
      </w:tblGrid>
      <w:tr w:rsidR="009B69A6" w:rsidRPr="009B69A6" w:rsidTr="009B69A6">
        <w:trPr>
          <w:trHeight w:val="576"/>
        </w:trPr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АЭРОЗОЛИ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объём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время активности</w:t>
            </w:r>
          </w:p>
        </w:tc>
      </w:tr>
      <w:tr w:rsidR="009B69A6" w:rsidRPr="009B69A6" w:rsidTr="009B69A6">
        <w:trPr>
          <w:trHeight w:val="576"/>
        </w:trPr>
        <w:tc>
          <w:tcPr>
            <w:tcW w:w="1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F80EA8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ксилин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69A6">
              <w:rPr>
                <w:rFonts w:ascii="Calibri" w:eastAsia="Times New Roman" w:hAnsi="Calibri" w:cs="Calibri"/>
                <w:color w:val="000000"/>
                <w:lang w:val="en-US" w:eastAsia="ru-RU"/>
              </w:rPr>
              <w:t>здоровое</w:t>
            </w:r>
            <w:proofErr w:type="spellEnd"/>
            <w:r w:rsidRPr="009B69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B69A6">
              <w:rPr>
                <w:rFonts w:ascii="Calibri" w:eastAsia="Times New Roman" w:hAnsi="Calibri" w:cs="Calibri"/>
                <w:color w:val="000000"/>
                <w:lang w:val="en-US" w:eastAsia="ru-RU"/>
              </w:rPr>
              <w:t>дыхание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20мл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A6" w:rsidRPr="009B69A6" w:rsidRDefault="009B69A6" w:rsidP="009B6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5ч</w:t>
            </w:r>
          </w:p>
        </w:tc>
      </w:tr>
    </w:tbl>
    <w:p w:rsidR="009B69A6" w:rsidRDefault="009B69A6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B71854">
      <w:pPr>
        <w:ind w:left="2124" w:firstLine="708"/>
        <w:rPr>
          <w:rFonts w:ascii="Times New Roman" w:hAnsi="Times New Roman" w:cs="Times New Roman"/>
          <w:b/>
          <w:sz w:val="72"/>
          <w:szCs w:val="72"/>
        </w:rPr>
      </w:pPr>
      <w:r w:rsidRPr="00EF6B5C">
        <w:rPr>
          <w:rFonts w:ascii="Times New Roman" w:hAnsi="Times New Roman" w:cs="Times New Roman"/>
          <w:b/>
          <w:sz w:val="72"/>
          <w:szCs w:val="72"/>
        </w:rPr>
        <w:lastRenderedPageBreak/>
        <w:t>Файлы</w:t>
      </w:r>
    </w:p>
    <w:p w:rsidR="00B71854" w:rsidRDefault="00B71854" w:rsidP="00B718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854" w:rsidRDefault="00B71854" w:rsidP="00B718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мази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220"/>
        <w:gridCol w:w="880"/>
        <w:gridCol w:w="1919"/>
        <w:gridCol w:w="1120"/>
        <w:gridCol w:w="1780"/>
        <w:gridCol w:w="1780"/>
      </w:tblGrid>
      <w:tr w:rsidR="00B71854" w:rsidRPr="00C32E4E" w:rsidTr="000844D8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МАЗИ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масса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концентрация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способ нанесения</w:t>
            </w:r>
          </w:p>
        </w:tc>
      </w:tr>
      <w:tr w:rsidR="00B71854" w:rsidRPr="00C32E4E" w:rsidTr="000844D8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вазилин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2.99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LuciktTheCompany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 г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Втирание</w:t>
            </w:r>
          </w:p>
        </w:tc>
      </w:tr>
    </w:tbl>
    <w:p w:rsidR="00B71854" w:rsidRDefault="00B71854" w:rsidP="00B71854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B718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растворы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44"/>
        <w:gridCol w:w="841"/>
        <w:gridCol w:w="1702"/>
        <w:gridCol w:w="1071"/>
        <w:gridCol w:w="1702"/>
        <w:gridCol w:w="1912"/>
      </w:tblGrid>
      <w:tr w:rsidR="00B71854" w:rsidRPr="00C32E4E" w:rsidTr="000844D8">
        <w:trPr>
          <w:trHeight w:val="297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РАСТВОРЫ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071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Объём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концентрация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способ применения</w:t>
            </w:r>
          </w:p>
        </w:tc>
      </w:tr>
      <w:tr w:rsidR="00B71854" w:rsidRPr="00C32E4E" w:rsidTr="000844D8">
        <w:trPr>
          <w:trHeight w:val="297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Медицинский спирт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Новае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Жыцця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 мл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Внутренний</w:t>
            </w:r>
          </w:p>
        </w:tc>
      </w:tr>
    </w:tbl>
    <w:p w:rsidR="00B71854" w:rsidRDefault="00B71854" w:rsidP="00B71854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B718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витамины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123" w:type="dxa"/>
        <w:tblInd w:w="-10" w:type="dxa"/>
        <w:tblLook w:val="04A0" w:firstRow="1" w:lastRow="0" w:firstColumn="1" w:lastColumn="0" w:noHBand="0" w:noVBand="1"/>
      </w:tblPr>
      <w:tblGrid>
        <w:gridCol w:w="1782"/>
        <w:gridCol w:w="1435"/>
        <w:gridCol w:w="993"/>
        <w:gridCol w:w="1648"/>
        <w:gridCol w:w="1340"/>
        <w:gridCol w:w="1782"/>
        <w:gridCol w:w="1482"/>
      </w:tblGrid>
      <w:tr w:rsidR="00B71854" w:rsidRPr="00B71854" w:rsidTr="00B71854">
        <w:trPr>
          <w:trHeight w:val="295"/>
        </w:trPr>
        <w:tc>
          <w:tcPr>
            <w:tcW w:w="1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ВИТАМИНЫ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Масса</w:t>
            </w:r>
          </w:p>
        </w:tc>
        <w:tc>
          <w:tcPr>
            <w:tcW w:w="1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 упаковке</w:t>
            </w: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тип витамина</w:t>
            </w:r>
          </w:p>
        </w:tc>
      </w:tr>
      <w:tr w:rsidR="00B71854" w:rsidRPr="00B71854" w:rsidTr="00B71854">
        <w:trPr>
          <w:trHeight w:val="295"/>
        </w:trPr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зщшоргпав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апр.45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йцукен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500 мг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Б12</w:t>
            </w:r>
          </w:p>
        </w:tc>
      </w:tr>
    </w:tbl>
    <w:p w:rsidR="00B71854" w:rsidRDefault="00B71854" w:rsidP="00B71854">
      <w:pPr>
        <w:rPr>
          <w:rFonts w:ascii="Times New Roman" w:hAnsi="Times New Roman" w:cs="Times New Roman"/>
          <w:sz w:val="28"/>
          <w:szCs w:val="28"/>
        </w:rPr>
      </w:pPr>
    </w:p>
    <w:p w:rsidR="00B71854" w:rsidRDefault="00B71854" w:rsidP="00B718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порошки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220"/>
        <w:gridCol w:w="880"/>
        <w:gridCol w:w="1780"/>
        <w:gridCol w:w="1120"/>
        <w:gridCol w:w="2440"/>
      </w:tblGrid>
      <w:tr w:rsidR="00B71854" w:rsidRPr="00C32E4E" w:rsidTr="000844D8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ПОРОШКИ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Масса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2E4E">
              <w:rPr>
                <w:rFonts w:ascii="Calibri" w:eastAsia="Times New Roman" w:hAnsi="Calibri" w:cs="Calibri"/>
                <w:color w:val="000000"/>
                <w:lang w:eastAsia="ru-RU"/>
              </w:rPr>
              <w:t>основная жидкость</w:t>
            </w:r>
          </w:p>
        </w:tc>
      </w:tr>
      <w:tr w:rsidR="00B71854" w:rsidRPr="00C32E4E" w:rsidTr="000844D8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терафлю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Терафлю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компани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50г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B71854" w:rsidRPr="00C32E4E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Горячая вода</w:t>
            </w:r>
          </w:p>
        </w:tc>
      </w:tr>
    </w:tbl>
    <w:p w:rsidR="00B71854" w:rsidRDefault="00B71854" w:rsidP="00B718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854" w:rsidRDefault="00B71854" w:rsidP="00B718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аэрозоли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816" w:type="dxa"/>
        <w:tblInd w:w="-10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48"/>
        <w:gridCol w:w="1636"/>
        <w:gridCol w:w="1636"/>
      </w:tblGrid>
      <w:tr w:rsidR="00B71854" w:rsidRPr="009B69A6" w:rsidTr="000844D8">
        <w:trPr>
          <w:trHeight w:val="576"/>
        </w:trPr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АЭРОЗОЛИ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объём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время активности</w:t>
            </w:r>
          </w:p>
        </w:tc>
      </w:tr>
      <w:tr w:rsidR="00B71854" w:rsidRPr="009B69A6" w:rsidTr="000844D8">
        <w:trPr>
          <w:trHeight w:val="576"/>
        </w:trPr>
        <w:tc>
          <w:tcPr>
            <w:tcW w:w="1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ксилин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69A6">
              <w:rPr>
                <w:rFonts w:ascii="Calibri" w:eastAsia="Times New Roman" w:hAnsi="Calibri" w:cs="Calibri"/>
                <w:color w:val="000000"/>
                <w:lang w:val="en-US" w:eastAsia="ru-RU"/>
              </w:rPr>
              <w:t>здоровое</w:t>
            </w:r>
            <w:proofErr w:type="spellEnd"/>
            <w:r w:rsidRPr="009B69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9B69A6">
              <w:rPr>
                <w:rFonts w:ascii="Calibri" w:eastAsia="Times New Roman" w:hAnsi="Calibri" w:cs="Calibri"/>
                <w:color w:val="000000"/>
                <w:lang w:val="en-US" w:eastAsia="ru-RU"/>
              </w:rPr>
              <w:t>дыхание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20мл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9B69A6" w:rsidRDefault="00B71854" w:rsidP="000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69A6">
              <w:rPr>
                <w:rFonts w:ascii="Calibri" w:eastAsia="Times New Roman" w:hAnsi="Calibri" w:cs="Calibri"/>
                <w:color w:val="000000"/>
                <w:lang w:eastAsia="ru-RU"/>
              </w:rPr>
              <w:t>5ч</w:t>
            </w:r>
          </w:p>
        </w:tc>
      </w:tr>
    </w:tbl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B71854" w:rsidRP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содержащий </w:t>
      </w:r>
      <w:r>
        <w:rPr>
          <w:rFonts w:ascii="Times New Roman" w:hAnsi="Times New Roman" w:cs="Times New Roman"/>
          <w:sz w:val="28"/>
          <w:szCs w:val="28"/>
        </w:rPr>
        <w:t>таблетки общего назначения</w:t>
      </w:r>
      <w:r w:rsidRPr="00B7185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488" w:type="dxa"/>
        <w:tblInd w:w="-10" w:type="dxa"/>
        <w:tblLook w:val="04A0" w:firstRow="1" w:lastRow="0" w:firstColumn="1" w:lastColumn="0" w:noHBand="0" w:noVBand="1"/>
      </w:tblPr>
      <w:tblGrid>
        <w:gridCol w:w="1670"/>
        <w:gridCol w:w="1345"/>
        <w:gridCol w:w="931"/>
        <w:gridCol w:w="1648"/>
        <w:gridCol w:w="1256"/>
        <w:gridCol w:w="1670"/>
        <w:gridCol w:w="1465"/>
      </w:tblGrid>
      <w:tr w:rsidR="00B71854" w:rsidRPr="00B71854" w:rsidTr="00B71854">
        <w:trPr>
          <w:trHeight w:val="312"/>
        </w:trPr>
        <w:tc>
          <w:tcPr>
            <w:tcW w:w="1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ОБЩЕГО НАЗНАЧЕНИЯ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Масса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 упаковке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НАЗНАЧЕНИЕ</w:t>
            </w:r>
          </w:p>
        </w:tc>
      </w:tr>
      <w:tr w:rsidR="00B71854" w:rsidRPr="00B71854" w:rsidTr="00B71854">
        <w:trPr>
          <w:trHeight w:val="312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анальгин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апр.45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йцукен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500 мг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B71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854">
              <w:rPr>
                <w:rFonts w:ascii="Calibri" w:eastAsia="Times New Roman" w:hAnsi="Calibri" w:cs="Calibri"/>
                <w:color w:val="000000"/>
                <w:lang w:eastAsia="ru-RU"/>
              </w:rPr>
              <w:t>от головной боли</w:t>
            </w:r>
          </w:p>
        </w:tc>
      </w:tr>
    </w:tbl>
    <w:p w:rsidR="00B71854" w:rsidRDefault="00B71854" w:rsidP="00EF6B5C">
      <w:pPr>
        <w:rPr>
          <w:rFonts w:ascii="Times New Roman" w:hAnsi="Times New Roman" w:cs="Times New Roman"/>
          <w:sz w:val="28"/>
          <w:szCs w:val="28"/>
        </w:rPr>
      </w:pPr>
    </w:p>
    <w:p w:rsidR="00A45538" w:rsidRDefault="00A45538" w:rsidP="00EF6B5C">
      <w:pPr>
        <w:rPr>
          <w:rFonts w:ascii="Times New Roman" w:hAnsi="Times New Roman" w:cs="Times New Roman"/>
          <w:sz w:val="28"/>
          <w:szCs w:val="28"/>
        </w:rPr>
      </w:pPr>
    </w:p>
    <w:p w:rsidR="00A45538" w:rsidRDefault="00A45538" w:rsidP="00EF6B5C">
      <w:pPr>
        <w:rPr>
          <w:rFonts w:ascii="Times New Roman" w:hAnsi="Times New Roman" w:cs="Times New Roman"/>
          <w:sz w:val="28"/>
          <w:szCs w:val="28"/>
        </w:rPr>
      </w:pP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lastRenderedPageBreak/>
        <w:t>#pragma once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553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45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5538">
        <w:rPr>
          <w:rFonts w:ascii="Times New Roman" w:hAnsi="Times New Roman" w:cs="Times New Roman"/>
          <w:sz w:val="28"/>
          <w:szCs w:val="28"/>
          <w:lang w:val="en-US"/>
        </w:rPr>
        <w:t>cassert</w:t>
      </w:r>
      <w:proofErr w:type="spellEnd"/>
      <w:r w:rsidRPr="00A45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5538">
        <w:rPr>
          <w:rFonts w:ascii="Times New Roman" w:hAnsi="Times New Roman" w:cs="Times New Roman"/>
          <w:sz w:val="28"/>
          <w:szCs w:val="28"/>
          <w:lang w:val="en-US"/>
        </w:rPr>
        <w:t>initializer_list</w:t>
      </w:r>
      <w:proofErr w:type="spellEnd"/>
      <w:r w:rsidRPr="00A45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A4553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55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SC&gt;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шаблон класса списков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структура представляющая единичный элемент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переменная необходимая для хранения данных в элементе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указатель на следующий элемент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указатель на предыдущий элемент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: // данные доступные для класса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; // указатель первый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добавленный  элемент</w:t>
      </w:r>
      <w:proofErr w:type="gramEnd"/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указатель на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: // данные и методы доступные для пользователя класса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количество элементов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конструктор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SC x);</w:t>
      </w:r>
      <w:r w:rsidRPr="00A45538">
        <w:rPr>
          <w:rFonts w:ascii="Times New Roman" w:hAnsi="Times New Roman" w:cs="Times New Roman"/>
          <w:sz w:val="28"/>
          <w:szCs w:val="28"/>
        </w:rPr>
        <w:tab/>
        <w:t xml:space="preserve"> // конструктор с параметром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553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List&lt;SC&gt;&amp; C); // </w:t>
      </w:r>
      <w:r w:rsidRPr="00A45538">
        <w:rPr>
          <w:rFonts w:ascii="Times New Roman" w:hAnsi="Times New Roman" w:cs="Times New Roman"/>
          <w:sz w:val="28"/>
          <w:szCs w:val="28"/>
        </w:rPr>
        <w:t>конструктор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копий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5538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деструктор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текущий элемент ссылается на первый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push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(SC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); // добавляем новый элемент в список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SC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pop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извлекаем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delFromData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(SC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adr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); // находим и удаляем элемент содержащий переданные данные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loop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вывести весь список в консоль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clear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очистить весь список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перейти к следующему элементу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перейти к предыдущему элементу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проверка состояния списка (если список не пуст)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SC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lp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получить значение текущего элемента списка не удаляя его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+(SC v); // переопределяем оператор + для добавления нового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(); // сортировка списка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past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&lt;SC&gt;&amp; a); // вставить в список все элементы другого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конструктора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обнуляем указатель на первый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обнуляем указатель на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0; // обнуляем количество элементов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SC&gt;::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(SC x) // реализация конструктора с параметром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обнуляем указатель на первый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обнуляем указатель на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0; // обнуляем количество элементов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(x); // добавляем в список элемент с данными, переданными в конструктор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SC&gt;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List&lt;SC</w:t>
      </w:r>
      <w:proofErr w:type="gramStart"/>
      <w:r w:rsidRPr="00A45538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A4553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r w:rsidRPr="00A4553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List&lt;SC&gt;&amp; C) // </w:t>
      </w:r>
      <w:r w:rsidRPr="00A45538">
        <w:rPr>
          <w:rFonts w:ascii="Times New Roman" w:hAnsi="Times New Roman" w:cs="Times New Roman"/>
          <w:sz w:val="28"/>
          <w:szCs w:val="28"/>
        </w:rPr>
        <w:t>реализация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конструктора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копий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обнуляем указатель на первый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обнуляем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указалель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на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0; // обнуляем количество элементов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p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C.Curr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</w:t>
      </w:r>
      <w:r w:rsidRPr="00A45538">
        <w:rPr>
          <w:rFonts w:ascii="Times New Roman" w:hAnsi="Times New Roman" w:cs="Times New Roman"/>
          <w:sz w:val="28"/>
          <w:szCs w:val="28"/>
        </w:rPr>
        <w:tab/>
        <w:t xml:space="preserve"> // сохраняем указатель на текущий элемент списка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       // отправленного параметром в конструктор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i++) // заводим цикл на количество элементов списка-параметра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(p-&gt;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); // добавляем в список текущий элемент списка-параметра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p = p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переходим к следующему элементу списка-параметра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() // реализация деструктора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очистить список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() //  приведения списка к состоянию текущий элемент - первый не удаленный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устанавливаем текущий элемент на первый не удаленный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SC&gt;::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delFromData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(SC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adr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 // реализация удаления элемента списка с поиском по содержимому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))</w:t>
      </w:r>
      <w:r w:rsidRPr="00A45538">
        <w:rPr>
          <w:rFonts w:ascii="Times New Roman" w:hAnsi="Times New Roman" w:cs="Times New Roman"/>
          <w:sz w:val="28"/>
          <w:szCs w:val="28"/>
        </w:rPr>
        <w:tab/>
        <w:t>// если список не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сохранить указатель на текущую позицию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i++)  // завести цикл на количество элементов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adr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 // если содержимое текущего элемента - искомое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 // если искомое значение находится в текущем состоянии до поиска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tmp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установить временный указатель на следующий элемент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извлечь значение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перейти к следующему элементу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/ вернуть указатель текущего элемента на прежнее состояние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перехода к следующему элементу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)) // если список не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установить текущую позицию на следующую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lastRenderedPageBreak/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перехода к предыдущему элементу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()) // если список не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установить текущую позицию на предыдущую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проверки списка на наличие элементов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== NULL) // если текущая позиция имеет нулевое значение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0; // вернуть "ложь"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иначе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1; // вернуть "истина"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получения значения текущего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)) // если список не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вернуть данные текущего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иначе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0; // вернуть "ложь"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template &lt;class SC&gt; void List&lt;SC</w:t>
      </w:r>
      <w:proofErr w:type="gramStart"/>
      <w:r w:rsidRPr="00A45538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A45538">
        <w:rPr>
          <w:rFonts w:ascii="Times New Roman" w:hAnsi="Times New Roman" w:cs="Times New Roman"/>
          <w:sz w:val="28"/>
          <w:szCs w:val="28"/>
          <w:lang w:val="en-US"/>
        </w:rPr>
        <w:t>push(SC data)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A45538">
        <w:rPr>
          <w:rFonts w:ascii="Times New Roman" w:hAnsi="Times New Roman" w:cs="Times New Roman"/>
          <w:sz w:val="28"/>
          <w:szCs w:val="28"/>
        </w:rPr>
        <w:t>реализация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добавления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создать новый указатель на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</w:t>
      </w:r>
      <w:r w:rsidRPr="00A45538">
        <w:rPr>
          <w:rFonts w:ascii="Times New Roman" w:hAnsi="Times New Roman" w:cs="Times New Roman"/>
          <w:sz w:val="28"/>
          <w:szCs w:val="28"/>
        </w:rPr>
        <w:tab/>
        <w:t>// выделить память под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установить входной параметр в поле данных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()) // если список 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установить указатель первого элемента на новый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установить указатель текущего элемента на новый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установить указатель следующего элемента на новый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установить указатель предыдущего элемента на новый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если список не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перенаправляем указатель следующего элемента в добавляемом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</w:t>
      </w:r>
      <w:r w:rsidRPr="00A45538">
        <w:rPr>
          <w:rFonts w:ascii="Times New Roman" w:hAnsi="Times New Roman" w:cs="Times New Roman"/>
          <w:sz w:val="28"/>
          <w:szCs w:val="28"/>
        </w:rPr>
        <w:tab/>
        <w:t>// перенаправляем указатель следующего элемента на добавляемый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 // перенаправляем следующий указатель на добавляемый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 // перенаправляем предыдущий добавляемого на текущий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++; // увеличиваем количество элементов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устанавливаем текущий указатель на добавленный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 извлечения текущего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переменная под возвращаемое значение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())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0; // если список пуст вернуть "ложь"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сохраняем указатель на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присваиваем переменной значение данных текущего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== 1) // если элемент единственный в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обнулить значение первого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NULL; // обнулить значение текущего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если элемент не единственный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связываем следующий и предыдущий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связываем предыдущий и следующий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перенаправляем текущий элемент на следующий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 // если удаляемый элемент - первый добавленный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перенаправить первый на следующий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/ уменьшить количество элементов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удалить предыдущий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вернуть данные удаленного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вывода всех элементов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isNoEmpty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)) // если список не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tempCar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сохраняем указатель на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i++) // заводим цикл на количество элементов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tempCar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&lt;&lt; " "; // выводим данные текущего элемента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tempCar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tempCar</w:t>
      </w:r>
      <w:proofErr w:type="spellEnd"/>
      <w:proofErr w:type="gramStart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 // переходим к следующему элементу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\n"; // вывод терминального символа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если список пуст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\n"; // вывести предупреждение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очистки всего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;) // заводим цикл на количество элементов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извлекаем текущий элемент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SC&gt;::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+ (SC v) // переопределение оператора суммы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(v); // добавляем параметр в список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SC&gt;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&lt;SC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A4553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() // реализация сортировки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SC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 // временная переменная под данные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i, j; // счетчики цикла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(j = 0; j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- 1; j++) // заводим цикл на количество элементов минус 1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 // устанавливаем текущую позицию на первый элемент</w:t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  <w:r w:rsidRPr="00A45538">
        <w:rPr>
          <w:rFonts w:ascii="Times New Roman" w:hAnsi="Times New Roman" w:cs="Times New Roman"/>
          <w:sz w:val="28"/>
          <w:szCs w:val="28"/>
        </w:rPr>
        <w:tab/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- 1; i++)</w:t>
      </w:r>
      <w:r w:rsidRPr="00A45538">
        <w:rPr>
          <w:rFonts w:ascii="Times New Roman" w:hAnsi="Times New Roman" w:cs="Times New Roman"/>
          <w:sz w:val="28"/>
          <w:szCs w:val="28"/>
        </w:rPr>
        <w:tab/>
        <w:t>// заводим вложенный цикл на количество элементов минус 1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) // если данные текущего элемента больше данных следующего 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извлечь текущий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перейти к следующему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);</w:t>
      </w:r>
      <w:r w:rsidRPr="00A45538">
        <w:rPr>
          <w:rFonts w:ascii="Times New Roman" w:hAnsi="Times New Roman" w:cs="Times New Roman"/>
          <w:sz w:val="28"/>
          <w:szCs w:val="28"/>
        </w:rPr>
        <w:tab/>
        <w:t xml:space="preserve"> // вставить данные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если данные текущего элемента меньше данных следующего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перейти к следующему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/ обнуляем счетчик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538">
        <w:rPr>
          <w:rFonts w:ascii="Times New Roman" w:hAnsi="Times New Roman" w:cs="Times New Roman"/>
          <w:sz w:val="28"/>
          <w:szCs w:val="28"/>
          <w:lang w:val="en-US"/>
        </w:rPr>
        <w:t>template &lt;class SC&gt; void List&lt;SC</w:t>
      </w:r>
      <w:proofErr w:type="gramStart"/>
      <w:r w:rsidRPr="00A45538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past(List&lt;SC&gt;&amp; a) // </w:t>
      </w:r>
      <w:r w:rsidRPr="00A45538">
        <w:rPr>
          <w:rFonts w:ascii="Times New Roman" w:hAnsi="Times New Roman" w:cs="Times New Roman"/>
          <w:sz w:val="28"/>
          <w:szCs w:val="28"/>
        </w:rPr>
        <w:t>вставка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одного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списка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в</w:t>
      </w:r>
      <w:r w:rsidRPr="00A4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538">
        <w:rPr>
          <w:rFonts w:ascii="Times New Roman" w:hAnsi="Times New Roman" w:cs="Times New Roman"/>
          <w:sz w:val="28"/>
          <w:szCs w:val="28"/>
        </w:rPr>
        <w:t>другой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устанавливаем текущий элемент на первый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a.init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устанавливаем текущий элемент на первый в списке - параметре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i; // циклическая переменная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;)  // заводим цикл на количество элементов списка-параметра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a.Curr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  // если данные параметра меньше данных текущего элемента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перейти к предыдущему в основном списке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a.Curr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); // вставить в список данные текущего элемента списка-параметра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a.next</w:t>
      </w:r>
      <w:bookmarkStart w:id="0" w:name="_GoBack"/>
      <w:bookmarkEnd w:id="0"/>
      <w:proofErr w:type="spellEnd"/>
      <w:proofErr w:type="gramEnd"/>
      <w:r w:rsidRPr="00A45538">
        <w:rPr>
          <w:rFonts w:ascii="Times New Roman" w:hAnsi="Times New Roman" w:cs="Times New Roman"/>
          <w:sz w:val="28"/>
          <w:szCs w:val="28"/>
        </w:rPr>
        <w:t>(); // перейти к следующему элементу списка-параметра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перейти к следующему элементу основного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i++</w:t>
      </w:r>
      <w:proofErr w:type="gramStart"/>
      <w:r w:rsidRPr="00A45538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/ увеличить итерацию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4553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 xml:space="preserve"> // если данные параметра не меньше данных текущего элемента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553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45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538">
        <w:rPr>
          <w:rFonts w:ascii="Times New Roman" w:hAnsi="Times New Roman" w:cs="Times New Roman"/>
          <w:sz w:val="28"/>
          <w:szCs w:val="28"/>
        </w:rPr>
        <w:t>); // перейти к следующему элементу списка</w:t>
      </w:r>
    </w:p>
    <w:p w:rsidR="00A45538" w:rsidRPr="00A45538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5538" w:rsidRPr="009B69A6" w:rsidRDefault="00A45538" w:rsidP="00A45538">
      <w:pPr>
        <w:rPr>
          <w:rFonts w:ascii="Times New Roman" w:hAnsi="Times New Roman" w:cs="Times New Roman"/>
          <w:sz w:val="28"/>
          <w:szCs w:val="28"/>
        </w:rPr>
      </w:pPr>
      <w:r w:rsidRPr="00A45538">
        <w:rPr>
          <w:rFonts w:ascii="Times New Roman" w:hAnsi="Times New Roman" w:cs="Times New Roman"/>
          <w:sz w:val="28"/>
          <w:szCs w:val="28"/>
        </w:rPr>
        <w:t>}</w:t>
      </w:r>
    </w:p>
    <w:sectPr w:rsidR="00A45538" w:rsidRPr="009B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5C"/>
    <w:rsid w:val="001130F9"/>
    <w:rsid w:val="002E24D7"/>
    <w:rsid w:val="005F6FB4"/>
    <w:rsid w:val="009B69A6"/>
    <w:rsid w:val="00A45538"/>
    <w:rsid w:val="00B71854"/>
    <w:rsid w:val="00C32E4E"/>
    <w:rsid w:val="00EF6B5C"/>
    <w:rsid w:val="00F8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AB3B"/>
  <w15:chartTrackingRefBased/>
  <w15:docId w15:val="{36C38473-6B41-4257-B91A-D01436DA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12199</TotalTime>
  <Pages>12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2022-10-13T07:33:00Z</dcterms:created>
  <dcterms:modified xsi:type="dcterms:W3CDTF">2022-10-26T18:29:00Z</dcterms:modified>
</cp:coreProperties>
</file>