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D53E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ABA222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7E0DF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4FAA1C7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4E1D362B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1B3F898" w14:textId="486CCEFE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Кафедра менеджмента</w:t>
      </w:r>
    </w:p>
    <w:p w14:paraId="721E5BD5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 xml:space="preserve">Дисциплина: Основы бизнеса и права в сфере </w:t>
      </w:r>
    </w:p>
    <w:p w14:paraId="0054CB6B" w14:textId="022C21EE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 xml:space="preserve">инфокоммуникационных технологий </w:t>
      </w:r>
    </w:p>
    <w:p w14:paraId="500C8670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E43DE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E60F4" w14:textId="77777777" w:rsidR="00ED712C" w:rsidRPr="006C6A8F" w:rsidRDefault="00ED712C" w:rsidP="00ED712C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6A7184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1BEF9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8577B" w14:textId="57E1D259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Бизнес-план</w:t>
      </w:r>
    </w:p>
    <w:p w14:paraId="432101CB" w14:textId="6C716161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Инвестиционного проекта</w:t>
      </w:r>
    </w:p>
    <w:p w14:paraId="644EA91A" w14:textId="2D52AFAA" w:rsidR="00ED712C" w:rsidRPr="006C6A8F" w:rsidRDefault="00491BEF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Автосервис</w:t>
      </w:r>
      <w:r w:rsidR="00ED712C" w:rsidRPr="006C6A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AutoFix</w:t>
      </w:r>
      <w:proofErr w:type="spellEnd"/>
      <w:r w:rsidR="00ED712C" w:rsidRPr="006C6A8F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8BA3AEA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2EF22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CDA2B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A9644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35EBC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61655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39206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5AD2C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14547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B9BE5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877A2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F25AB8" w14:textId="6013D48B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6A8F">
        <w:rPr>
          <w:rFonts w:ascii="Times New Roman" w:hAnsi="Times New Roman" w:cs="Times New Roman"/>
          <w:color w:val="000000"/>
          <w:sz w:val="28"/>
          <w:szCs w:val="28"/>
        </w:rPr>
        <w:t xml:space="preserve">Студент: </w:t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="00491BEF">
        <w:rPr>
          <w:rFonts w:ascii="Times New Roman" w:hAnsi="Times New Roman" w:cs="Times New Roman"/>
          <w:color w:val="000000"/>
          <w:sz w:val="28"/>
          <w:szCs w:val="28"/>
        </w:rPr>
        <w:t>М.В. Кочан</w:t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8F08A7" w14:textId="79A3FE54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Н.Г. </w:t>
      </w:r>
      <w:proofErr w:type="spellStart"/>
      <w:r w:rsidRPr="006C6A8F">
        <w:rPr>
          <w:rFonts w:ascii="Times New Roman" w:hAnsi="Times New Roman" w:cs="Times New Roman"/>
          <w:color w:val="000000"/>
          <w:sz w:val="28"/>
          <w:szCs w:val="28"/>
        </w:rPr>
        <w:t>Забродская</w:t>
      </w:r>
      <w:proofErr w:type="spellEnd"/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44BD744" w14:textId="77777777" w:rsidR="00ED712C" w:rsidRPr="006C6A8F" w:rsidRDefault="00ED712C" w:rsidP="00ED712C">
      <w:pPr>
        <w:pStyle w:val="12"/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E3B6C" w14:textId="77777777" w:rsidR="00ED712C" w:rsidRPr="006C6A8F" w:rsidRDefault="00ED712C" w:rsidP="00ED712C">
      <w:pPr>
        <w:pStyle w:val="12"/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A717C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04DF5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B746B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1DDA21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F2BE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E12D3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52483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7672BB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C522A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8F41F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09FB16" w14:textId="77777777" w:rsidR="00ED712C" w:rsidRPr="006C6A8F" w:rsidRDefault="00ED712C" w:rsidP="00ED71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2732E" w14:textId="77777777" w:rsidR="00ED712C" w:rsidRPr="006C6A8F" w:rsidRDefault="00ED712C" w:rsidP="00ED71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Минск 2025</w:t>
      </w:r>
    </w:p>
    <w:sdt>
      <w:sdtPr>
        <w:rPr>
          <w:rFonts w:ascii="Calibri" w:eastAsia="Times New Roman" w:hAnsi="Calibri" w:cs="Calibri"/>
          <w:b w:val="0"/>
          <w:sz w:val="22"/>
          <w:szCs w:val="22"/>
          <w:lang w:eastAsia="en-US"/>
        </w:rPr>
        <w:id w:val="-941608046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</w:rPr>
      </w:sdtEndPr>
      <w:sdtContent>
        <w:p w14:paraId="7C025FE9" w14:textId="700555A3" w:rsidR="002A313D" w:rsidRPr="007F3F42" w:rsidRDefault="006C6A8F" w:rsidP="002A313D">
          <w:pPr>
            <w:pStyle w:val="ad"/>
            <w:spacing w:after="0"/>
            <w:rPr>
              <w:bCs/>
              <w:color w:val="000000" w:themeColor="text1"/>
            </w:rPr>
          </w:pPr>
          <w:r w:rsidRPr="007F3F42">
            <w:rPr>
              <w:bCs/>
              <w:color w:val="000000" w:themeColor="text1"/>
            </w:rPr>
            <w:t>СОДЕРЖАНИЕ</w:t>
          </w:r>
        </w:p>
        <w:p w14:paraId="17B34B20" w14:textId="77777777" w:rsidR="002A313D" w:rsidRPr="00491BEF" w:rsidRDefault="002A313D" w:rsidP="002A313D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0BAA7C15" w14:textId="7040B927" w:rsidR="00491BEF" w:rsidRPr="00491BEF" w:rsidRDefault="006C6A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sz w:val="28"/>
              <w:szCs w:val="28"/>
            </w:rPr>
            <w:fldChar w:fldCharType="begin"/>
          </w:r>
          <w:r w:rsidRPr="00491BEF">
            <w:rPr>
              <w:sz w:val="28"/>
              <w:szCs w:val="28"/>
            </w:rPr>
            <w:instrText xml:space="preserve"> TOC \o "1-3" \h \z \u </w:instrText>
          </w:r>
          <w:r w:rsidRPr="00491BEF">
            <w:rPr>
              <w:sz w:val="28"/>
              <w:szCs w:val="28"/>
            </w:rPr>
            <w:fldChar w:fldCharType="separate"/>
          </w:r>
          <w:hyperlink w:anchor="_Toc191909857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РЕЗЮМЕ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_Toc191909857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3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6DDC3" w14:textId="2BEAD50E" w:rsidR="00491BEF" w:rsidRPr="00491BEF" w:rsidRDefault="008F32EF" w:rsidP="00491BEF">
          <w:pPr>
            <w:pStyle w:val="21"/>
            <w:tabs>
              <w:tab w:val="right" w:leader="dot" w:pos="9349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58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1 ХАРАКТЕРИСТИКА ОРГАНИЗАЦИИ И СТРАТЕГИЯ ЕЕ РАЗВИТИЯ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_Toc191909858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4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65B27" w14:textId="79B83D9A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59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2 ОПИСАНИЕ</w:t>
            </w:r>
            <w:r w:rsidR="00491BEF" w:rsidRPr="00491BEF">
              <w:rPr>
                <w:rStyle w:val="ac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УСЛУГ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_Toc191909859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5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3D4CA" w14:textId="550A0D95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0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3 ПЛАН МАРКЕТИНГА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_Toc191909860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6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71941" w14:textId="2D5BA77E" w:rsidR="00491BEF" w:rsidRPr="00491BEF" w:rsidRDefault="00491B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rStyle w:val="ac"/>
              <w:noProof/>
              <w:sz w:val="28"/>
              <w:szCs w:val="28"/>
              <w:u w:val="none"/>
            </w:rPr>
            <w:t>   </w:t>
          </w:r>
          <w:hyperlink w:anchor="_Toc191909861" w:history="1"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3.1 Анализ</w:t>
            </w:r>
            <w:r w:rsidRPr="00491BEF">
              <w:rPr>
                <w:rStyle w:val="ac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рынков</w:t>
            </w:r>
            <w:r w:rsidRPr="00491BEF">
              <w:rPr>
                <w:rStyle w:val="ac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сбыта</w:t>
            </w:r>
            <w:r w:rsidRPr="00491BEF">
              <w:rPr>
                <w:noProof/>
                <w:webHidden/>
                <w:sz w:val="28"/>
                <w:szCs w:val="28"/>
              </w:rPr>
              <w:tab/>
            </w:r>
            <w:r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BEF">
              <w:rPr>
                <w:noProof/>
                <w:webHidden/>
                <w:sz w:val="28"/>
                <w:szCs w:val="28"/>
              </w:rPr>
              <w:instrText xml:space="preserve"> PAGEREF _Toc191909861 \h </w:instrText>
            </w:r>
            <w:r w:rsidRPr="00491BEF">
              <w:rPr>
                <w:noProof/>
                <w:webHidden/>
                <w:sz w:val="28"/>
                <w:szCs w:val="28"/>
              </w:rPr>
            </w:r>
            <w:r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BEF">
              <w:rPr>
                <w:noProof/>
                <w:webHidden/>
                <w:sz w:val="28"/>
                <w:szCs w:val="28"/>
              </w:rPr>
              <w:t>6</w:t>
            </w:r>
            <w:r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0C495" w14:textId="78493C4D" w:rsidR="00491BEF" w:rsidRPr="00491BEF" w:rsidRDefault="008F32EF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2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3.2 Стратегия</w:t>
            </w:r>
            <w:r w:rsidR="00491BEF" w:rsidRPr="00491BEF">
              <w:rPr>
                <w:rStyle w:val="ac"/>
                <w:noProof/>
                <w:spacing w:val="-15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маркетинга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_Toc191909862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8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2462B" w14:textId="24D7A967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3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4 ПРОИЗВОДСТВЕННЫЙ</w:t>
            </w:r>
            <w:r w:rsidR="00491BEF" w:rsidRPr="00491BEF">
              <w:rPr>
                <w:rStyle w:val="ac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ПЛАН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_Toc191909863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9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C8BE" w14:textId="3A7F0F6E" w:rsidR="00491BEF" w:rsidRPr="00491BEF" w:rsidRDefault="00491B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rStyle w:val="ac"/>
              <w:noProof/>
              <w:sz w:val="28"/>
              <w:szCs w:val="28"/>
              <w:u w:val="none"/>
            </w:rPr>
            <w:t>   </w:t>
          </w:r>
          <w:hyperlink w:anchor="_Toc191909864" w:history="1"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4.1 Программа</w:t>
            </w:r>
            <w:r w:rsidRPr="00491BEF">
              <w:rPr>
                <w:rStyle w:val="ac"/>
                <w:noProof/>
                <w:spacing w:val="-8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реализации</w:t>
            </w:r>
            <w:r w:rsidRPr="00491BEF">
              <w:rPr>
                <w:rStyle w:val="ac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услуг</w:t>
            </w:r>
            <w:r w:rsidRPr="00491BEF">
              <w:rPr>
                <w:noProof/>
                <w:webHidden/>
                <w:sz w:val="28"/>
                <w:szCs w:val="28"/>
              </w:rPr>
              <w:tab/>
            </w:r>
            <w:r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BEF">
              <w:rPr>
                <w:noProof/>
                <w:webHidden/>
                <w:sz w:val="28"/>
                <w:szCs w:val="28"/>
              </w:rPr>
              <w:instrText xml:space="preserve"> PAGEREF _Toc191909864 \h </w:instrText>
            </w:r>
            <w:r w:rsidRPr="00491BEF">
              <w:rPr>
                <w:noProof/>
                <w:webHidden/>
                <w:sz w:val="28"/>
                <w:szCs w:val="28"/>
              </w:rPr>
            </w:r>
            <w:r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BEF">
              <w:rPr>
                <w:noProof/>
                <w:webHidden/>
                <w:sz w:val="28"/>
                <w:szCs w:val="28"/>
              </w:rPr>
              <w:t>9</w:t>
            </w:r>
            <w:r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41B28" w14:textId="4230FC4A" w:rsidR="00491BEF" w:rsidRPr="00491BEF" w:rsidRDefault="00491B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rStyle w:val="ac"/>
              <w:noProof/>
              <w:sz w:val="28"/>
              <w:szCs w:val="28"/>
              <w:u w:val="none"/>
            </w:rPr>
            <w:t>   </w:t>
          </w:r>
          <w:hyperlink w:anchor="_Toc191909865" w:history="1"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4.2 Смета</w:t>
            </w:r>
            <w:r w:rsidRPr="00491BEF">
              <w:rPr>
                <w:rStyle w:val="ac"/>
                <w:noProof/>
                <w:spacing w:val="-14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материально-технического</w:t>
            </w:r>
            <w:r w:rsidRPr="00491BEF">
              <w:rPr>
                <w:rStyle w:val="ac"/>
                <w:noProof/>
                <w:spacing w:val="-13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снабжения</w:t>
            </w:r>
            <w:r w:rsidRPr="00491BEF">
              <w:rPr>
                <w:noProof/>
                <w:webHidden/>
                <w:sz w:val="28"/>
                <w:szCs w:val="28"/>
              </w:rPr>
              <w:tab/>
            </w:r>
            <w:r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BEF">
              <w:rPr>
                <w:noProof/>
                <w:webHidden/>
                <w:sz w:val="28"/>
                <w:szCs w:val="28"/>
              </w:rPr>
              <w:instrText xml:space="preserve"> PAGEREF _Toc191909865 \h </w:instrText>
            </w:r>
            <w:r w:rsidRPr="00491BEF">
              <w:rPr>
                <w:noProof/>
                <w:webHidden/>
                <w:sz w:val="28"/>
                <w:szCs w:val="28"/>
              </w:rPr>
            </w:r>
            <w:r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BEF">
              <w:rPr>
                <w:noProof/>
                <w:webHidden/>
                <w:sz w:val="28"/>
                <w:szCs w:val="28"/>
              </w:rPr>
              <w:t>10</w:t>
            </w:r>
            <w:r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2AA5D" w14:textId="14396D7F" w:rsidR="00491BEF" w:rsidRPr="00491BEF" w:rsidRDefault="00491B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rStyle w:val="ac"/>
              <w:noProof/>
              <w:sz w:val="28"/>
              <w:szCs w:val="28"/>
              <w:u w:val="none"/>
            </w:rPr>
            <w:t>   </w:t>
          </w:r>
          <w:hyperlink w:anchor="_Toc191909866" w:history="1"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4.3 Расчет</w:t>
            </w:r>
            <w:r w:rsidRPr="00491BEF">
              <w:rPr>
                <w:rStyle w:val="ac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затрат</w:t>
            </w:r>
            <w:r w:rsidRPr="00491BEF">
              <w:rPr>
                <w:rStyle w:val="ac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на</w:t>
            </w:r>
            <w:r w:rsidRPr="00491BEF">
              <w:rPr>
                <w:rStyle w:val="ac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оказание</w:t>
            </w:r>
            <w:r w:rsidRPr="00491BEF">
              <w:rPr>
                <w:rStyle w:val="ac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услуг</w:t>
            </w:r>
            <w:r w:rsidRPr="00491BEF">
              <w:rPr>
                <w:noProof/>
                <w:webHidden/>
                <w:sz w:val="28"/>
                <w:szCs w:val="28"/>
              </w:rPr>
              <w:tab/>
            </w:r>
            <w:r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BEF">
              <w:rPr>
                <w:noProof/>
                <w:webHidden/>
                <w:sz w:val="28"/>
                <w:szCs w:val="28"/>
              </w:rPr>
              <w:instrText xml:space="preserve"> PAGEREF _Toc191909866 \h </w:instrText>
            </w:r>
            <w:r w:rsidRPr="00491BEF">
              <w:rPr>
                <w:noProof/>
                <w:webHidden/>
                <w:sz w:val="28"/>
                <w:szCs w:val="28"/>
              </w:rPr>
            </w:r>
            <w:r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BEF">
              <w:rPr>
                <w:noProof/>
                <w:webHidden/>
                <w:sz w:val="28"/>
                <w:szCs w:val="28"/>
              </w:rPr>
              <w:t>11</w:t>
            </w:r>
            <w:r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EB402" w14:textId="7CA1FE4C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7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5 ОРГАНИЗАЦИОННЫЙ</w:t>
            </w:r>
            <w:r w:rsidR="00491BEF" w:rsidRPr="00491BEF">
              <w:rPr>
                <w:rStyle w:val="ac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ПЛАН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_Toc191909867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12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CA53D" w14:textId="53E4C47B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8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6 ИНВЕСТИЦИОННЫЙ</w:t>
            </w:r>
            <w:r w:rsidR="00491BEF" w:rsidRPr="00491BEF">
              <w:rPr>
                <w:rStyle w:val="ac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ПЛАН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_Toc191909868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13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0062" w14:textId="1094F6C9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69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7 ФИНАНСОВЫЙ ПЛАН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_Toc191909869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14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786BF" w14:textId="714BC6DE" w:rsidR="00491BEF" w:rsidRPr="00491BEF" w:rsidRDefault="008F32EF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70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7.1 Прогнозирование</w:t>
            </w:r>
            <w:r w:rsidR="00491BEF" w:rsidRPr="00491BEF">
              <w:rPr>
                <w:rStyle w:val="ac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финансово-хозяйственной деятельности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_Toc191909870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14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90A62" w14:textId="4E609D41" w:rsidR="00491BEF" w:rsidRPr="00491BEF" w:rsidRDefault="00491B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91BEF">
            <w:rPr>
              <w:rStyle w:val="ac"/>
              <w:noProof/>
              <w:sz w:val="28"/>
              <w:szCs w:val="28"/>
              <w:u w:val="none"/>
            </w:rPr>
            <w:t>   </w:t>
          </w:r>
          <w:hyperlink w:anchor="_Toc191909871" w:history="1"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7.2 Показатели</w:t>
            </w:r>
            <w:r w:rsidRPr="00491BEF">
              <w:rPr>
                <w:rStyle w:val="ac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эффективности</w:t>
            </w:r>
            <w:r w:rsidRPr="00491BEF">
              <w:rPr>
                <w:rStyle w:val="ac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91BEF">
              <w:rPr>
                <w:rStyle w:val="ac"/>
                <w:noProof/>
                <w:sz w:val="28"/>
                <w:szCs w:val="28"/>
                <w:u w:val="none"/>
              </w:rPr>
              <w:t>проекта</w:t>
            </w:r>
            <w:r w:rsidRPr="00491BEF">
              <w:rPr>
                <w:noProof/>
                <w:webHidden/>
                <w:sz w:val="28"/>
                <w:szCs w:val="28"/>
              </w:rPr>
              <w:tab/>
            </w:r>
            <w:r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BEF">
              <w:rPr>
                <w:noProof/>
                <w:webHidden/>
                <w:sz w:val="28"/>
                <w:szCs w:val="28"/>
              </w:rPr>
              <w:instrText xml:space="preserve"> PAGEREF _Toc191909871 \h </w:instrText>
            </w:r>
            <w:r w:rsidRPr="00491BEF">
              <w:rPr>
                <w:noProof/>
                <w:webHidden/>
                <w:sz w:val="28"/>
                <w:szCs w:val="28"/>
              </w:rPr>
            </w:r>
            <w:r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BEF">
              <w:rPr>
                <w:noProof/>
                <w:webHidden/>
                <w:sz w:val="28"/>
                <w:szCs w:val="28"/>
              </w:rPr>
              <w:t>16</w:t>
            </w:r>
            <w:r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FFF8A" w14:textId="53DB246E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72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8 ЮРИДИЧЕСКИЙ</w:t>
            </w:r>
            <w:r w:rsidR="00491BEF" w:rsidRPr="00491BEF">
              <w:rPr>
                <w:rStyle w:val="ac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ПЛАН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_Toc191909872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17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AF701" w14:textId="6AC047B6" w:rsidR="00491BEF" w:rsidRPr="00491BEF" w:rsidRDefault="008F32E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1909873" w:history="1">
            <w:r w:rsidR="00491BEF" w:rsidRPr="00491BEF">
              <w:rPr>
                <w:rStyle w:val="ac"/>
                <w:noProof/>
                <w:sz w:val="28"/>
                <w:szCs w:val="28"/>
                <w:u w:val="none"/>
              </w:rPr>
              <w:t>9 ОЦЕНКА РИСКА И СТРАХОВАНИЯ</w:t>
            </w:r>
            <w:r w:rsidR="00491BEF" w:rsidRPr="00491BEF">
              <w:rPr>
                <w:noProof/>
                <w:webHidden/>
                <w:sz w:val="28"/>
                <w:szCs w:val="28"/>
              </w:rPr>
              <w:tab/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begin"/>
            </w:r>
            <w:r w:rsidR="00491BEF" w:rsidRPr="00491BEF">
              <w:rPr>
                <w:noProof/>
                <w:webHidden/>
                <w:sz w:val="28"/>
                <w:szCs w:val="28"/>
              </w:rPr>
              <w:instrText xml:space="preserve"> PAGEREF _Toc191909873 \h </w:instrText>
            </w:r>
            <w:r w:rsidR="00491BEF" w:rsidRPr="00491BEF">
              <w:rPr>
                <w:noProof/>
                <w:webHidden/>
                <w:sz w:val="28"/>
                <w:szCs w:val="28"/>
              </w:rPr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BEF" w:rsidRPr="00491BEF">
              <w:rPr>
                <w:noProof/>
                <w:webHidden/>
                <w:sz w:val="28"/>
                <w:szCs w:val="28"/>
              </w:rPr>
              <w:t>18</w:t>
            </w:r>
            <w:r w:rsidR="00491BEF" w:rsidRPr="00491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6CE1D" w14:textId="1D42D6D3" w:rsidR="006C6A8F" w:rsidRPr="004D35D5" w:rsidRDefault="006C6A8F" w:rsidP="002A313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91BE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3E3A20" w14:textId="77777777" w:rsidR="006C6A8F" w:rsidRPr="006C6A8F" w:rsidRDefault="006C6A8F" w:rsidP="006C6A8F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6C6A8F" w:rsidRPr="006C6A8F" w:rsidSect="00CE076E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 w:rsidRPr="006C6A8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A48C6C0" w14:textId="77777777" w:rsidR="006C6A8F" w:rsidRPr="006C6A8F" w:rsidRDefault="006C6A8F" w:rsidP="00C326F0">
      <w:pPr>
        <w:pStyle w:val="1"/>
        <w:tabs>
          <w:tab w:val="left" w:pos="851"/>
          <w:tab w:val="left" w:pos="4470"/>
        </w:tabs>
        <w:autoSpaceDE w:val="0"/>
        <w:autoSpaceDN w:val="0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1909857"/>
      <w:r w:rsidRPr="006C6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РЕЗЮМЕ</w:t>
      </w:r>
      <w:bookmarkEnd w:id="0"/>
    </w:p>
    <w:p w14:paraId="3E1B6B58" w14:textId="77777777" w:rsidR="00C326F0" w:rsidRDefault="00C326F0" w:rsidP="00C326F0">
      <w:pPr>
        <w:pStyle w:val="af1"/>
        <w:ind w:firstLine="709"/>
        <w:jc w:val="both"/>
        <w:rPr>
          <w:color w:val="000000" w:themeColor="text1"/>
          <w:highlight w:val="yellow"/>
        </w:rPr>
      </w:pPr>
    </w:p>
    <w:p w14:paraId="4E0F3730" w14:textId="2A898F42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Современный ритм жизни и увеличение количества автомобилей на дорогах делают услуги автосервиса востребованными как никогда. Потребность в оперативном ремонте, качественном техническом обслуживании и доступных ценах побуждает автовладельцев искать надежные сервисы, способные быстро и профессионально решить их проблемы. Государственные станции техобслуживания часто не могут предложить оперативность и индивидуальный подход, что открывает перспективы для частных автосервисов, ориентированных на высокий уровень сервиса и удовлетворение потребностей клиентов.</w:t>
      </w:r>
    </w:p>
    <w:p w14:paraId="7A213CDE" w14:textId="7A49A9EB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«</w:t>
      </w:r>
      <w:proofErr w:type="spellStart"/>
      <w:r w:rsidRPr="001D0E78">
        <w:rPr>
          <w:color w:val="000000" w:themeColor="text1"/>
        </w:rPr>
        <w:t>AutoFix</w:t>
      </w:r>
      <w:proofErr w:type="spellEnd"/>
      <w:r w:rsidRPr="001D0E78">
        <w:rPr>
          <w:color w:val="000000" w:themeColor="text1"/>
        </w:rPr>
        <w:t>» – это современный автосервис, который планируется открыть в городе Минске. Основная цель проекта – создание предприятия, предоставляющего широкий спектр услуг по ремонту и обслуживанию автомобилей: от диагностики и планового техобслуживания до сложного кузовного ремонта и покраски. «</w:t>
      </w:r>
      <w:proofErr w:type="spellStart"/>
      <w:r w:rsidRPr="001D0E78">
        <w:rPr>
          <w:color w:val="000000" w:themeColor="text1"/>
        </w:rPr>
        <w:t>AutoFix</w:t>
      </w:r>
      <w:proofErr w:type="spellEnd"/>
      <w:r w:rsidRPr="001D0E78">
        <w:rPr>
          <w:color w:val="000000" w:themeColor="text1"/>
        </w:rPr>
        <w:t>» ориентирован на автовладельцев с разным уровнем дохода, предлагая качественные услуги по конкурентоспособным ценам, а также на корпоративных клиентов, заинтересованных в обслуживании автопарков.</w:t>
      </w:r>
    </w:p>
    <w:p w14:paraId="07A6CD55" w14:textId="77089F7E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Цель данного бизнес-плана – обосновать экономическую эффективность открытия автосервиса и привлечь финансирование для реализации проекта. «</w:t>
      </w:r>
      <w:proofErr w:type="spellStart"/>
      <w:r w:rsidRPr="001D0E78">
        <w:rPr>
          <w:color w:val="000000" w:themeColor="text1"/>
        </w:rPr>
        <w:t>AutoFix</w:t>
      </w:r>
      <w:proofErr w:type="spellEnd"/>
      <w:r w:rsidRPr="001D0E78">
        <w:rPr>
          <w:color w:val="000000" w:themeColor="text1"/>
        </w:rPr>
        <w:t xml:space="preserve">» стремится занять устойчивую позицию на рынке </w:t>
      </w:r>
      <w:proofErr w:type="spellStart"/>
      <w:r w:rsidRPr="001D0E78">
        <w:rPr>
          <w:color w:val="000000" w:themeColor="text1"/>
        </w:rPr>
        <w:t>автоуслуг</w:t>
      </w:r>
      <w:proofErr w:type="spellEnd"/>
      <w:r w:rsidRPr="001D0E78">
        <w:rPr>
          <w:color w:val="000000" w:themeColor="text1"/>
        </w:rPr>
        <w:t xml:space="preserve"> Минска за счет использования современного оборудования, квалифицированного персонала и внедрения дополнительных сервисов, таких как выездная диагностика и онлайн-запись. Основные услуги включают: диагностику (компьютерная диагностика, проверка ходовой части), ремонт (двигателя, трансмиссии, подвески), кузовные работы (рихтовка, покраска), шиномонтаж, а также техническое обслуживание (замена масла, фильтров, тормозных колодок).</w:t>
      </w:r>
    </w:p>
    <w:p w14:paraId="54003CF6" w14:textId="20DBA02F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Целевая аудитория – автовладельцы Минска и пригородов, включая частных клиентов и компании с собственным автопарком. Основные принципы работы «</w:t>
      </w:r>
      <w:proofErr w:type="spellStart"/>
      <w:r w:rsidRPr="001D0E78">
        <w:rPr>
          <w:color w:val="000000" w:themeColor="text1"/>
        </w:rPr>
        <w:t>AutoFix</w:t>
      </w:r>
      <w:proofErr w:type="spellEnd"/>
      <w:r w:rsidRPr="001D0E78">
        <w:rPr>
          <w:color w:val="000000" w:themeColor="text1"/>
        </w:rPr>
        <w:t>»: высокое качество услуг за счет профессионального оборудования и опытных специалистов, доступность благодаря гибкой ценовой политике и акциям, инновационность через внедрение цифровых технологий, а также клиентоориентированность с акцентом на комфорт и доверие.</w:t>
      </w:r>
    </w:p>
    <w:p w14:paraId="45A90D4F" w14:textId="249CE4D9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Маркетинговая стратегия направлена на привлечение клиентов через рекламу в социальных сетях, наружную рекламу (баннеры, указатели), а также создание сайта с функцией онлайн-записи. Программы лояльности, такие как скидки на повторное обслуживание и бонусы за рекомендации, помогут удерживать постоянных клиентов. Участие в автомобильных выставках и партнерство с поставщиками запчастей укрепят репутацию автосервиса.</w:t>
      </w:r>
    </w:p>
    <w:p w14:paraId="50234997" w14:textId="32040E08" w:rsidR="001D0E78" w:rsidRPr="001D0E78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 xml:space="preserve">Финансирование проекта планируется за счет собственных средств в размере 150 000 BYN и заемных средств в размере 50 000 BYN. Точка безубыточности составляет 1 200 клиентов в год при среднем чеке 150 BYN. Рентабельность продаж оценивается в 12,5%. Организационно-правовая форма – общество с ограниченной ответственностью (ООО) с общей системой </w:t>
      </w:r>
      <w:r w:rsidRPr="001D0E78">
        <w:rPr>
          <w:color w:val="000000" w:themeColor="text1"/>
        </w:rPr>
        <w:lastRenderedPageBreak/>
        <w:t>налогообложения (20% налог на прибыль и 20% НДС). Структура управления включает директора, автомехаников, администратора и вспомогательный персонал.</w:t>
      </w:r>
    </w:p>
    <w:p w14:paraId="53191C2E" w14:textId="74CAFE45" w:rsidR="006C6A8F" w:rsidRDefault="001D0E78" w:rsidP="001D0E78">
      <w:pPr>
        <w:pStyle w:val="af1"/>
        <w:ind w:firstLine="709"/>
        <w:jc w:val="both"/>
        <w:rPr>
          <w:color w:val="000000" w:themeColor="text1"/>
        </w:rPr>
      </w:pPr>
      <w:r w:rsidRPr="001D0E78">
        <w:rPr>
          <w:color w:val="000000" w:themeColor="text1"/>
        </w:rPr>
        <w:t>«</w:t>
      </w:r>
      <w:proofErr w:type="spellStart"/>
      <w:r w:rsidRPr="001D0E78">
        <w:rPr>
          <w:color w:val="000000" w:themeColor="text1"/>
        </w:rPr>
        <w:t>AutoFix</w:t>
      </w:r>
      <w:proofErr w:type="spellEnd"/>
      <w:r w:rsidRPr="001D0E78">
        <w:rPr>
          <w:color w:val="000000" w:themeColor="text1"/>
        </w:rPr>
        <w:t>» – перспективный проект, сочетающий в себе качественное обслуживание, доступные цены и современные подходы к работе. Благодаря продуманной стратегии и эффективному управлению, автосервис сможет выйти на стабильную прибыль через 2 года, что делает его привлекательным для инвесторов и партнеров.</w:t>
      </w:r>
    </w:p>
    <w:p w14:paraId="66F5946E" w14:textId="77777777" w:rsidR="009D21B7" w:rsidRDefault="009D21B7" w:rsidP="00C326F0">
      <w:pPr>
        <w:pStyle w:val="af1"/>
        <w:ind w:firstLine="709"/>
        <w:jc w:val="both"/>
        <w:rPr>
          <w:color w:val="000000" w:themeColor="text1"/>
        </w:rPr>
      </w:pPr>
    </w:p>
    <w:p w14:paraId="130935B6" w14:textId="6C8FB84F" w:rsidR="006828BE" w:rsidRPr="00D92824" w:rsidRDefault="009D21B7" w:rsidP="00C326F0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909858"/>
      <w:r w:rsidRPr="009D2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 ХАРАКТЕРИСТИКА ОРГАНИЗАЦИИ И СТРАТЕГИЯ ЕЕ </w:t>
      </w:r>
      <w:r w:rsidRPr="00D9282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РАЗВИТИЯ</w:t>
      </w:r>
      <w:bookmarkEnd w:id="1"/>
    </w:p>
    <w:p w14:paraId="609EB1E6" w14:textId="2FFA4161" w:rsidR="009D21B7" w:rsidRPr="00D92824" w:rsidRDefault="009D21B7" w:rsidP="00C326F0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5279F10F" w14:textId="3CAAC913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Автосервис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– это современное предприятие, созданное для предоставления качественных услуг по ремонту и обслуживанию автомобилей жителям Минска и близлежащих регионов. Основной акцент делается на оперативность, профессионализм и использование передовых технологий в диагностике и ремонте автотранспорта.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ориентирован на удовлетворение потребностей автовладельцев, предлагая комплексный подход к решению их задач – от планового обслуживания до сложных восстановительных работ.</w:t>
      </w:r>
    </w:p>
    <w:p w14:paraId="453193D7" w14:textId="7EF0A23C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Миссия автосервиса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заключается в обеспечении безопасности и комфорта на дорогах через доступные и качественные услуги по ремонту автомобилей. Мы стремимся стать надежным партнером для автовладельцев, предлагая высокий уровень сервиса и создавая доверительные отношения с клиентами.</w:t>
      </w:r>
    </w:p>
    <w:p w14:paraId="43FFDF4E" w14:textId="708CCACF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Цели и задачи организации:</w:t>
      </w:r>
    </w:p>
    <w:p w14:paraId="4A2681DC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Предоставление полного спектра услуг по ремонту и обслуживанию автомобилей высокого качества;</w:t>
      </w:r>
    </w:p>
    <w:p w14:paraId="4250BC8C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Формирование команды квалифицированных специалистов с регулярным повышением их профессионального уровня;</w:t>
      </w:r>
    </w:p>
    <w:p w14:paraId="2E5E28B8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Внедрение современных технологий диагностики и ремонта для повышения эффективности работы;</w:t>
      </w:r>
    </w:p>
    <w:p w14:paraId="6D4CD6DC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Создание долгосрочных отношений с клиентами через высокий уровень сервиса и программы лояльности;</w:t>
      </w:r>
    </w:p>
    <w:p w14:paraId="37DBA2B8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Обеспечение доступности услуг для широкого круга автовладельцев за счет гибкой ценовой политики.</w:t>
      </w:r>
    </w:p>
    <w:p w14:paraId="576F0A51" w14:textId="644D6082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Организационно-правовая форма автосервиса – Общество с ограниченной ответственностью (ООО)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». Такая форма выбрана для обеспечения гибкости в управлении, возможности привлечения инвестиций и минимизации рисков учредителей. ООО позволит эффективно организовать работу предприятия и масштабировать бизнес в будущем.</w:t>
      </w:r>
    </w:p>
    <w:p w14:paraId="4046B9FF" w14:textId="077C3811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Стратегия развития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включает следующие направления:</w:t>
      </w:r>
    </w:p>
    <w:p w14:paraId="745A33A4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Расширение спектра услуг, включая специализированные работы, такие как ремонт гибридных и электрических автомобилей;</w:t>
      </w:r>
    </w:p>
    <w:p w14:paraId="437C09C6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Инвестиции в современное оборудование (диагностические стенды, покрасочные камеры, подъемники) и программное обеспечение для учета клиентов и заказов;</w:t>
      </w:r>
    </w:p>
    <w:p w14:paraId="088FB9B0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Открытие дополнительных рабочих постов или филиалов в других районах Минска для увеличения охвата аудитории;</w:t>
      </w:r>
    </w:p>
    <w:p w14:paraId="0CD356BA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Интеграция цифровых технологий, таких как онлайн-запись через сайт и мобильное приложение, а также автоматизация учета запчастей и заказов;</w:t>
      </w:r>
    </w:p>
    <w:p w14:paraId="22B2E37B" w14:textId="77777777" w:rsidR="001D0E78" w:rsidRPr="001D0E78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Продвижение бренда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через активную маркетинговую политику, включая рекламу, участие в автомобильных мероприятиях и сотрудничество с партнерами (поставщиками запчастей, страховыми компаниями).</w:t>
      </w:r>
    </w:p>
    <w:p w14:paraId="2EAAEB79" w14:textId="437F99AD" w:rsidR="00D92824" w:rsidRDefault="001D0E78" w:rsidP="001D0E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планирует стать лидером среди автосервисов Минска, предлагая клиентам не только качественный ремонт, но и комфортные условия обслуживания. Удобное расположение, профессиональный подход и внедрение инноваций позволят автосервису укрепить позиции на рынке и способствовать повышению уровня автомобильной культуры в регионе. Наша цель – сделать «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» синонимом надежности и качества в сфере </w:t>
      </w:r>
      <w:proofErr w:type="spellStart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автоуслуг</w:t>
      </w:r>
      <w:proofErr w:type="spellEnd"/>
      <w:r w:rsidRPr="001D0E7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11374FDA" w14:textId="77777777" w:rsidR="001D0E78" w:rsidRPr="00D92824" w:rsidRDefault="001D0E78" w:rsidP="001D0E78">
      <w:pPr>
        <w:spacing w:after="0" w:line="240" w:lineRule="auto"/>
        <w:ind w:firstLine="709"/>
        <w:jc w:val="both"/>
        <w:rPr>
          <w:sz w:val="28"/>
          <w:szCs w:val="28"/>
          <w:lang w:val="ru-BY"/>
        </w:rPr>
      </w:pPr>
    </w:p>
    <w:p w14:paraId="055AE755" w14:textId="0A466419" w:rsidR="006C6A8F" w:rsidRDefault="009D21B7" w:rsidP="00C326F0">
      <w:pPr>
        <w:pStyle w:val="1"/>
        <w:keepNext w:val="0"/>
        <w:keepLines w:val="0"/>
        <w:widowControl w:val="0"/>
        <w:tabs>
          <w:tab w:val="left" w:pos="3300"/>
        </w:tabs>
        <w:autoSpaceDE w:val="0"/>
        <w:autoSpaceDN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19098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6828BE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C6A8F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="006C6A8F" w:rsidRPr="006828BE">
        <w:rPr>
          <w:rFonts w:ascii="Times New Roman" w:hAnsi="Times New Roman" w:cs="Times New Roman"/>
          <w:b/>
          <w:bCs/>
          <w:color w:val="000000" w:themeColor="text1"/>
          <w:spacing w:val="-9"/>
          <w:sz w:val="28"/>
          <w:szCs w:val="28"/>
        </w:rPr>
        <w:t xml:space="preserve"> </w:t>
      </w:r>
      <w:r w:rsidR="006828BE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УСЛУГ</w:t>
      </w:r>
      <w:bookmarkEnd w:id="2"/>
    </w:p>
    <w:p w14:paraId="314E0724" w14:textId="77777777" w:rsidR="006828BE" w:rsidRPr="006828BE" w:rsidRDefault="006828BE" w:rsidP="00C326F0">
      <w:pPr>
        <w:spacing w:after="0" w:line="240" w:lineRule="auto"/>
        <w:ind w:firstLine="709"/>
        <w:jc w:val="both"/>
      </w:pPr>
    </w:p>
    <w:p w14:paraId="375B0154" w14:textId="7FF215AA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Автосервис «</w:t>
      </w:r>
      <w:proofErr w:type="spellStart"/>
      <w:r w:rsidRPr="00D92B24">
        <w:rPr>
          <w:color w:val="000000" w:themeColor="text1"/>
          <w:lang w:val="ru-BY"/>
        </w:rPr>
        <w:t>AutoFix</w:t>
      </w:r>
      <w:proofErr w:type="spellEnd"/>
      <w:r w:rsidRPr="00D92B24">
        <w:rPr>
          <w:color w:val="000000" w:themeColor="text1"/>
          <w:lang w:val="ru-BY"/>
        </w:rPr>
        <w:t>» создается с целью предоставления профессиональных и качественных услуг по ремонту и обслуживанию автомобилей для жителей Минска и прилегающих районов. Основная идея проекта заключается в обеспечении автовладельцев оперативным и надежным сервисом, который сочетает в себе современное оборудование, квалифицированный персонал и индивидуальный подход к каждому клиенту. Услуги автосервиса будут ориентированы на решение широкого круга задач – от планового технического обслуживания до сложных ремонтных работ.</w:t>
      </w:r>
    </w:p>
    <w:p w14:paraId="204580EE" w14:textId="05361E30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Перечень услуг «</w:t>
      </w:r>
      <w:proofErr w:type="spellStart"/>
      <w:r w:rsidRPr="00D92B24">
        <w:rPr>
          <w:color w:val="000000" w:themeColor="text1"/>
          <w:lang w:val="ru-BY"/>
        </w:rPr>
        <w:t>AutoFix</w:t>
      </w:r>
      <w:proofErr w:type="spellEnd"/>
      <w:r w:rsidRPr="00D92B24">
        <w:rPr>
          <w:color w:val="000000" w:themeColor="text1"/>
          <w:lang w:val="ru-BY"/>
        </w:rPr>
        <w:t>» включает:</w:t>
      </w:r>
    </w:p>
    <w:p w14:paraId="256FEB80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Диагностика: компьютерная диагностика электронных систем автомобиля, проверка состояния ходовой части, диагностика двигателя и трансмиссии;</w:t>
      </w:r>
    </w:p>
    <w:p w14:paraId="51AA5A73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Техническое обслуживание: замена масла, фильтров, тормозных колодок, свечей зажигания, проверка и регулировка основных узлов;</w:t>
      </w:r>
    </w:p>
    <w:p w14:paraId="0F5CDC86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Ремонт: восстановление двигателя, трансмиссии, подвески, рулевого управления, тормозной системы и других ключевых компонентов;</w:t>
      </w:r>
    </w:p>
    <w:p w14:paraId="7884C5FC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Кузовные работы: рихтовка, сварка, устранение вмятин, полная или локальная покраска кузова в покрасочной камере;</w:t>
      </w:r>
    </w:p>
    <w:p w14:paraId="18AC556D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Шиномонтаж: сезонная смена шин, балансировка колес, ремонт проколов и порезов;</w:t>
      </w:r>
    </w:p>
    <w:p w14:paraId="2655FA43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 xml:space="preserve">Дополнительные услуги: выездная диагностика и мелкий ремонт на месте, установка </w:t>
      </w:r>
      <w:proofErr w:type="spellStart"/>
      <w:r w:rsidRPr="00D92B24">
        <w:rPr>
          <w:color w:val="000000" w:themeColor="text1"/>
          <w:lang w:val="ru-BY"/>
        </w:rPr>
        <w:t>автоаксессуаров</w:t>
      </w:r>
      <w:proofErr w:type="spellEnd"/>
      <w:r w:rsidRPr="00D92B24">
        <w:rPr>
          <w:color w:val="000000" w:themeColor="text1"/>
          <w:lang w:val="ru-BY"/>
        </w:rPr>
        <w:t xml:space="preserve"> (сигнализации, парктроники), мойка и химчистка салона.</w:t>
      </w:r>
    </w:p>
    <w:p w14:paraId="6BAFB52C" w14:textId="509ADF10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Для удобства клиентов «</w:t>
      </w:r>
      <w:proofErr w:type="spellStart"/>
      <w:r w:rsidRPr="00D92B24">
        <w:rPr>
          <w:color w:val="000000" w:themeColor="text1"/>
          <w:lang w:val="ru-BY"/>
        </w:rPr>
        <w:t>AutoFix</w:t>
      </w:r>
      <w:proofErr w:type="spellEnd"/>
      <w:r w:rsidRPr="00D92B24">
        <w:rPr>
          <w:color w:val="000000" w:themeColor="text1"/>
          <w:lang w:val="ru-BY"/>
        </w:rPr>
        <w:t xml:space="preserve">» планирует внедрить услугу предварительной записи через сайт и мобильное приложение, что позволит сократить время ожидания и оптимизировать рабочий процесс. Также будет доступна услуга выездной диагностики, которая особенно актуальна для </w:t>
      </w:r>
      <w:r w:rsidRPr="00D92B24">
        <w:rPr>
          <w:color w:val="000000" w:themeColor="text1"/>
          <w:lang w:val="ru-BY"/>
        </w:rPr>
        <w:lastRenderedPageBreak/>
        <w:t>корпоративных клиентов с автопарками или в случае поломки автомобиля вдали от сервиса.</w:t>
      </w:r>
    </w:p>
    <w:p w14:paraId="293BC4EA" w14:textId="0830BBA2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Веб-сайт автосервиса станет важным инструментом взаимодействия с клиентами. Его функционал будет включать:</w:t>
      </w:r>
    </w:p>
    <w:p w14:paraId="74FE1062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Ознакомление с перечнем услуг и актуальным прайс-листом;</w:t>
      </w:r>
    </w:p>
    <w:p w14:paraId="51C77577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Онлайн-запись на удобное время;</w:t>
      </w:r>
    </w:p>
    <w:p w14:paraId="6BF2256D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Личный кабинет для отслеживания истории обслуживания и статуса текущего ремонта;</w:t>
      </w:r>
    </w:p>
    <w:p w14:paraId="4392C693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Форму обратной связи для отзывов и предложений;</w:t>
      </w:r>
    </w:p>
    <w:p w14:paraId="70D8D888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Информацию о действующих акциях и скидках;</w:t>
      </w:r>
    </w:p>
    <w:p w14:paraId="49F7BF29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Раздел с полезными статьями по уходу за автомобилем и рекомендациями от специалистов;</w:t>
      </w:r>
    </w:p>
    <w:p w14:paraId="406D5525" w14:textId="7777777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Контактные данные и карту с указанием расположения сервиса.</w:t>
      </w:r>
    </w:p>
    <w:p w14:paraId="65EC97DA" w14:textId="606C3EE7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Сайт будет адаптирован под мобильные устройства, что обеспечит удобство использования для клиентов в любом месте и в любое время.</w:t>
      </w:r>
    </w:p>
    <w:p w14:paraId="17E66732" w14:textId="33B618CF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Интерьер и организация пространства «</w:t>
      </w:r>
      <w:proofErr w:type="spellStart"/>
      <w:r w:rsidRPr="00D92B24">
        <w:rPr>
          <w:color w:val="000000" w:themeColor="text1"/>
          <w:lang w:val="ru-BY"/>
        </w:rPr>
        <w:t>AutoFix</w:t>
      </w:r>
      <w:proofErr w:type="spellEnd"/>
      <w:r w:rsidRPr="00D92B24">
        <w:rPr>
          <w:color w:val="000000" w:themeColor="text1"/>
          <w:lang w:val="ru-BY"/>
        </w:rPr>
        <w:t xml:space="preserve">» будут спроектированы с учетом комфорта клиентов и эффективности работы персонала. Зона ожидания будет оснащена удобной мебелью, кулером с водой, кофейным автоматом и </w:t>
      </w:r>
      <w:proofErr w:type="spellStart"/>
      <w:r w:rsidRPr="00D92B24">
        <w:rPr>
          <w:color w:val="000000" w:themeColor="text1"/>
          <w:lang w:val="ru-BY"/>
        </w:rPr>
        <w:t>Wi</w:t>
      </w:r>
      <w:proofErr w:type="spellEnd"/>
      <w:r w:rsidRPr="00D92B24">
        <w:rPr>
          <w:color w:val="000000" w:themeColor="text1"/>
          <w:lang w:val="ru-BY"/>
        </w:rPr>
        <w:t>-Fi, чтобы клиенты могли комфортно провести время, пока их автомобиль находится в ремонте. Рабочая зона будет включать несколько постов с подъемниками, диагностическим оборудованием и инструментами, а также отдельную покрасочную камеру. Склад для хранения запчастей и расходных материалов обеспечит бесперебойную работу сервиса. Информационный стенд с перечнем услуг и акций будет размещен у входа для удобства посетителей.</w:t>
      </w:r>
    </w:p>
    <w:p w14:paraId="26F839A8" w14:textId="6BE27E76" w:rsidR="00D92B24" w:rsidRPr="00D92B24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Оформление рабочих зон будет выполнено в спокойных тонах (например, сочетание серого и синего), чтобы создать профессиональную и доверительную атмосферу. Естественное освещение в сочетании с ярким искусственным светом обеспечит комфортные условия для работы мастеров и точность выполнения задач. Особое внимание будет уделено чистоте и порядку, что подчеркнет высокий уровень сервиса.</w:t>
      </w:r>
    </w:p>
    <w:p w14:paraId="1E83A23E" w14:textId="6B1A56B9" w:rsidR="006C6A8F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  <w:r w:rsidRPr="00D92B24">
        <w:rPr>
          <w:color w:val="000000" w:themeColor="text1"/>
          <w:lang w:val="ru-BY"/>
        </w:rPr>
        <w:t>Местоположение автосервиса выбрано с учетом удобства доступа для клиентов. «</w:t>
      </w:r>
      <w:proofErr w:type="spellStart"/>
      <w:r w:rsidRPr="00D92B24">
        <w:rPr>
          <w:color w:val="000000" w:themeColor="text1"/>
          <w:lang w:val="ru-BY"/>
        </w:rPr>
        <w:t>AutoFix</w:t>
      </w:r>
      <w:proofErr w:type="spellEnd"/>
      <w:r w:rsidRPr="00D92B24">
        <w:rPr>
          <w:color w:val="000000" w:themeColor="text1"/>
          <w:lang w:val="ru-BY"/>
        </w:rPr>
        <w:t>» планируется разместить в одном из спальных районов Минска с хорошей транспортной развязкой, наличием подъездных путей и парковки для автомобилей. Близость остановок общественного транспорта сделает сервис доступным для тех, кто временно остается без машины. Удачное расположение в сочетании с качественным обслуживанием позволит привлечь широкую аудиторию и повысить рентабельность проекта.</w:t>
      </w:r>
    </w:p>
    <w:p w14:paraId="6C7DD9BC" w14:textId="77777777" w:rsidR="00D92B24" w:rsidRPr="00B50679" w:rsidRDefault="00D92B24" w:rsidP="00D92B24">
      <w:pPr>
        <w:pStyle w:val="af1"/>
        <w:ind w:firstLine="709"/>
        <w:jc w:val="both"/>
        <w:rPr>
          <w:color w:val="000000" w:themeColor="text1"/>
          <w:lang w:val="ru-BY"/>
        </w:rPr>
      </w:pPr>
    </w:p>
    <w:p w14:paraId="2E1BC0C9" w14:textId="3D489D51" w:rsidR="006C6A8F" w:rsidRPr="00454BED" w:rsidRDefault="00454BED" w:rsidP="00C326F0">
      <w:pPr>
        <w:pStyle w:val="1"/>
        <w:tabs>
          <w:tab w:val="left" w:pos="1290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bookmark2"/>
      <w:bookmarkStart w:id="4" w:name="_Toc191909860"/>
      <w:bookmarkEnd w:id="3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 МАРКЕТИНГА</w:t>
      </w:r>
      <w:bookmarkEnd w:id="4"/>
    </w:p>
    <w:p w14:paraId="6BFD0F45" w14:textId="77777777" w:rsidR="00454BED" w:rsidRDefault="00454BED" w:rsidP="00D92B24">
      <w:pPr>
        <w:pStyle w:val="1"/>
        <w:tabs>
          <w:tab w:val="left" w:pos="3800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bookmark3"/>
      <w:bookmarkEnd w:id="5"/>
    </w:p>
    <w:p w14:paraId="79BFA29A" w14:textId="1C2A4088" w:rsidR="006C6A8F" w:rsidRDefault="006C6A8F" w:rsidP="00D92B24">
      <w:pPr>
        <w:pStyle w:val="1"/>
        <w:tabs>
          <w:tab w:val="left" w:pos="3800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1909861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Анализ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рынков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сбыта</w:t>
      </w:r>
      <w:bookmarkEnd w:id="6"/>
    </w:p>
    <w:p w14:paraId="1BFA6153" w14:textId="77777777" w:rsidR="00D92B24" w:rsidRPr="00D92B24" w:rsidRDefault="00D92B24" w:rsidP="00D92B24">
      <w:pPr>
        <w:spacing w:after="0" w:line="240" w:lineRule="auto"/>
      </w:pPr>
    </w:p>
    <w:p w14:paraId="1212B0F7" w14:textId="6268BE92" w:rsidR="00D92B24" w:rsidRPr="00D92B24" w:rsidRDefault="00D92B24" w:rsidP="00D92B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Рынок услуг автосервисов в Минске и Республике Беларусь характеризуется высокой конкуренцией и стабильным спросом. Увеличение количества автомобилей (по данным на 2025 год, в Минске зарегистрировано </w:t>
      </w:r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более 800 тысяч транспортных средств) и износ автопарка создают постоянную потребность в ремонте и обслуживании. Основными потребителями услуг «</w:t>
      </w:r>
      <w:proofErr w:type="spellStart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станут частные автовладельцы, владельцы коммерческого транспорта и компании с автопарками, ценящие качество, оперативность и доступные цены. Спрос на услуги автосервисов относительно стабилен, но может увеличиваться в периоды сезонных пиков (например, перед зимой или летом) и при ухудшении экономической ситуации, когда автовладельцы предпочитают ремонтировать старые машины вместо покупки новых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BE4572A" w14:textId="09870728" w:rsidR="00D92B24" w:rsidRPr="00D92B24" w:rsidRDefault="00D92B24" w:rsidP="00D92B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Прогнозирование динамики спроса. «</w:t>
      </w:r>
      <w:proofErr w:type="spellStart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планирует начать работу в марте 2025 года, обслуживая в среднем 100 клиентов в месяц в первый год (1 200 в год). С учетом роста узнаваемости бренда и расширения спектра услуг прогнозируется увеличение клиентской базы на 10-15% ежегодно. Потенциал рынка оценивается как высокий благодаря росту числа автомобилей, развитию городской инфраструктуры и увеличению интереса к качественному сервису. Дополнительный рост спроса ожидается за счет внедрения выездной диагностики и сотрудничества с корпоративными клиентами.</w:t>
      </w:r>
    </w:p>
    <w:p w14:paraId="71F0C364" w14:textId="0EA44E98" w:rsidR="00D92B24" w:rsidRPr="00D92B24" w:rsidRDefault="00D92B24" w:rsidP="00D92B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Минске действует множество автосервисов, от крупных сетевых СТО до небольших гаражных мастерских. Основные конкуренты «</w:t>
      </w:r>
      <w:proofErr w:type="spellStart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D92B2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представлены в таблице 1.</w:t>
      </w:r>
    </w:p>
    <w:p w14:paraId="25CBB023" w14:textId="1231027D" w:rsidR="00D92B24" w:rsidRDefault="00D92B24" w:rsidP="00D92B24">
      <w:pPr>
        <w:pStyle w:val="af1"/>
        <w:ind w:firstLine="709"/>
        <w:jc w:val="both"/>
        <w:rPr>
          <w:color w:val="000000" w:themeColor="text1"/>
        </w:rPr>
      </w:pPr>
    </w:p>
    <w:p w14:paraId="6811D73F" w14:textId="59846A27" w:rsidR="00D92B24" w:rsidRDefault="00D92B24" w:rsidP="00D92B24">
      <w:pPr>
        <w:pStyle w:val="af1"/>
        <w:jc w:val="both"/>
        <w:rPr>
          <w:color w:val="000000" w:themeColor="text1"/>
        </w:rPr>
      </w:pPr>
      <w:r>
        <w:rPr>
          <w:color w:val="000000" w:themeColor="text1"/>
        </w:rPr>
        <w:t>Таблица 1 – Оценка конкурентов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676"/>
        <w:gridCol w:w="2295"/>
        <w:gridCol w:w="2289"/>
        <w:gridCol w:w="2368"/>
      </w:tblGrid>
      <w:tr w:rsidR="00D92B24" w:rsidRPr="00D92B24" w14:paraId="2CC6D76D" w14:textId="77777777" w:rsidTr="00D92B24">
        <w:tc>
          <w:tcPr>
            <w:tcW w:w="2676" w:type="dxa"/>
          </w:tcPr>
          <w:p w14:paraId="2C5C5139" w14:textId="19D6F0D1" w:rsidR="00D92B24" w:rsidRPr="00D92B24" w:rsidRDefault="00D92B24" w:rsidP="00D92B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92B24">
              <w:rPr>
                <w:rFonts w:ascii="Times New Roman" w:hAnsi="Times New Roman" w:cs="Times New Roman"/>
                <w:sz w:val="28"/>
                <w:szCs w:val="28"/>
              </w:rPr>
              <w:t>Факторы для сравнения</w:t>
            </w:r>
          </w:p>
        </w:tc>
        <w:tc>
          <w:tcPr>
            <w:tcW w:w="2295" w:type="dxa"/>
          </w:tcPr>
          <w:p w14:paraId="6CA4AFAD" w14:textId="397C2599" w:rsidR="00D92B24" w:rsidRPr="00D92B24" w:rsidRDefault="00D92B24" w:rsidP="00D92B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СТО «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Автодоктор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»</w:t>
            </w:r>
          </w:p>
        </w:tc>
        <w:tc>
          <w:tcPr>
            <w:tcW w:w="2289" w:type="dxa"/>
          </w:tcPr>
          <w:p w14:paraId="04F473FE" w14:textId="6E5D12BB" w:rsidR="00D92B24" w:rsidRPr="00D92B24" w:rsidRDefault="00D92B24" w:rsidP="00D92B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СТО «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МоторЛэнд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»</w:t>
            </w:r>
          </w:p>
        </w:tc>
        <w:tc>
          <w:tcPr>
            <w:tcW w:w="2368" w:type="dxa"/>
          </w:tcPr>
          <w:p w14:paraId="3112795E" w14:textId="480736C9" w:rsidR="00D92B24" w:rsidRPr="00D92B24" w:rsidRDefault="00D92B24" w:rsidP="00D92B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СТО «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Белавтосервис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»</w:t>
            </w:r>
          </w:p>
        </w:tc>
      </w:tr>
      <w:tr w:rsidR="00D92B24" w:rsidRPr="00D92B24" w14:paraId="1250712A" w14:textId="77777777" w:rsidTr="00D92B24">
        <w:tc>
          <w:tcPr>
            <w:tcW w:w="2676" w:type="dxa"/>
          </w:tcPr>
          <w:p w14:paraId="634346FD" w14:textId="202FA6E1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Месторасположение</w:t>
            </w:r>
          </w:p>
        </w:tc>
        <w:tc>
          <w:tcPr>
            <w:tcW w:w="2295" w:type="dxa"/>
          </w:tcPr>
          <w:p w14:paraId="2707424F" w14:textId="172A3C88" w:rsidR="00D92B24" w:rsidRPr="00D92B24" w:rsidRDefault="00D92B24" w:rsidP="00D92B24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t>г. Минск, ул. Притыцкого, 60</w:t>
            </w:r>
          </w:p>
        </w:tc>
        <w:tc>
          <w:tcPr>
            <w:tcW w:w="2289" w:type="dxa"/>
          </w:tcPr>
          <w:p w14:paraId="5C87A7D7" w14:textId="005B3E64" w:rsidR="00D92B24" w:rsidRPr="00D92B24" w:rsidRDefault="00D92B24" w:rsidP="00D92B24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t>г. Минск, ул. Тимирязева, 70</w:t>
            </w:r>
          </w:p>
        </w:tc>
        <w:tc>
          <w:tcPr>
            <w:tcW w:w="2368" w:type="dxa"/>
          </w:tcPr>
          <w:p w14:paraId="5B3EC676" w14:textId="47753AAD" w:rsidR="00D92B24" w:rsidRPr="00D92B24" w:rsidRDefault="00D92B24" w:rsidP="00D92B24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t>г. Минск, ул. Машерова, 25</w:t>
            </w:r>
          </w:p>
        </w:tc>
      </w:tr>
      <w:tr w:rsidR="00D92B24" w:rsidRPr="00D92B24" w14:paraId="1F7D6F92" w14:textId="77777777" w:rsidTr="00D92B24">
        <w:tc>
          <w:tcPr>
            <w:tcW w:w="2676" w:type="dxa"/>
          </w:tcPr>
          <w:p w14:paraId="331218FF" w14:textId="60844EC3" w:rsidR="00D92B24" w:rsidRPr="00D92B24" w:rsidRDefault="00D92B24" w:rsidP="00C326F0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rPr>
                <w:color w:val="000000" w:themeColor="text1"/>
              </w:rPr>
              <w:t xml:space="preserve">Время работы </w:t>
            </w:r>
          </w:p>
        </w:tc>
        <w:tc>
          <w:tcPr>
            <w:tcW w:w="2295" w:type="dxa"/>
          </w:tcPr>
          <w:p w14:paraId="5855C614" w14:textId="0EF6FE7F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Пн-Пт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9:00-18:00, 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Сб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9:00-15:00</w:t>
            </w:r>
          </w:p>
        </w:tc>
        <w:tc>
          <w:tcPr>
            <w:tcW w:w="2289" w:type="dxa"/>
          </w:tcPr>
          <w:p w14:paraId="6D9CC621" w14:textId="0F4CC38F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Пн-Пт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8:00-20:00, 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Сб-Вс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9:00-17:00</w:t>
            </w:r>
          </w:p>
        </w:tc>
        <w:tc>
          <w:tcPr>
            <w:tcW w:w="2368" w:type="dxa"/>
          </w:tcPr>
          <w:p w14:paraId="3269CA2A" w14:textId="45E57881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Пн-Пт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8:00-19:00, </w:t>
            </w:r>
            <w:proofErr w:type="spellStart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Сб</w:t>
            </w:r>
            <w:proofErr w:type="spellEnd"/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9:00-16:00</w:t>
            </w:r>
          </w:p>
        </w:tc>
      </w:tr>
      <w:tr w:rsidR="00D92B24" w:rsidRPr="00D92B24" w14:paraId="1258529B" w14:textId="77777777" w:rsidTr="00D92B24">
        <w:tc>
          <w:tcPr>
            <w:tcW w:w="2676" w:type="dxa"/>
          </w:tcPr>
          <w:p w14:paraId="2A2E045D" w14:textId="7A6C2A6B" w:rsidR="00D92B24" w:rsidRPr="00D92B24" w:rsidRDefault="00D92B24" w:rsidP="00C326F0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rPr>
                <w:color w:val="000000" w:themeColor="text1"/>
              </w:rPr>
              <w:t>Предоставляемые услуги</w:t>
            </w:r>
          </w:p>
        </w:tc>
        <w:tc>
          <w:tcPr>
            <w:tcW w:w="2295" w:type="dxa"/>
          </w:tcPr>
          <w:p w14:paraId="426A32D6" w14:textId="19FDDCAD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Диагностика, ремонт, шиномонтаж</w:t>
            </w:r>
          </w:p>
        </w:tc>
        <w:tc>
          <w:tcPr>
            <w:tcW w:w="2289" w:type="dxa"/>
          </w:tcPr>
          <w:p w14:paraId="7D6215D5" w14:textId="77777777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Диагностика, ремонт, кузовные работы, покраска</w:t>
            </w:r>
          </w:p>
          <w:p w14:paraId="7F2D076B" w14:textId="77777777" w:rsidR="00D92B24" w:rsidRPr="00D92B24" w:rsidRDefault="00D92B24" w:rsidP="00C326F0">
            <w:pPr>
              <w:pStyle w:val="af1"/>
              <w:jc w:val="both"/>
              <w:rPr>
                <w:color w:val="000000" w:themeColor="text1"/>
              </w:rPr>
            </w:pPr>
          </w:p>
        </w:tc>
        <w:tc>
          <w:tcPr>
            <w:tcW w:w="2368" w:type="dxa"/>
          </w:tcPr>
          <w:p w14:paraId="1CA9CD40" w14:textId="77777777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Комплексный ремонт, ТО, продажа запчастей</w:t>
            </w:r>
          </w:p>
          <w:p w14:paraId="7D827F3D" w14:textId="77777777" w:rsidR="00D92B24" w:rsidRPr="00D92B24" w:rsidRDefault="00D92B24" w:rsidP="00C326F0">
            <w:pPr>
              <w:pStyle w:val="af1"/>
              <w:jc w:val="both"/>
              <w:rPr>
                <w:color w:val="000000" w:themeColor="text1"/>
              </w:rPr>
            </w:pPr>
          </w:p>
        </w:tc>
      </w:tr>
      <w:tr w:rsidR="00D92B24" w:rsidRPr="00D92B24" w14:paraId="3E405D70" w14:textId="77777777" w:rsidTr="00D92B24">
        <w:tc>
          <w:tcPr>
            <w:tcW w:w="2676" w:type="dxa"/>
          </w:tcPr>
          <w:p w14:paraId="6165B922" w14:textId="574E60C4" w:rsidR="00D92B24" w:rsidRPr="00D92B24" w:rsidRDefault="00D92B24" w:rsidP="00C326F0">
            <w:pPr>
              <w:pStyle w:val="af1"/>
              <w:jc w:val="both"/>
              <w:rPr>
                <w:color w:val="000000" w:themeColor="text1"/>
              </w:rPr>
            </w:pPr>
            <w:r w:rsidRPr="00D92B24">
              <w:rPr>
                <w:color w:val="000000" w:themeColor="text1"/>
              </w:rPr>
              <w:t>Конкурентные преимущества</w:t>
            </w:r>
          </w:p>
        </w:tc>
        <w:tc>
          <w:tcPr>
            <w:tcW w:w="2295" w:type="dxa"/>
          </w:tcPr>
          <w:p w14:paraId="167C295E" w14:textId="0604CF47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Низкие цены, опытный персонал</w:t>
            </w:r>
          </w:p>
        </w:tc>
        <w:tc>
          <w:tcPr>
            <w:tcW w:w="2289" w:type="dxa"/>
          </w:tcPr>
          <w:p w14:paraId="344BB0B9" w14:textId="6219775B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Широкий спектр услуг, современное оборудование</w:t>
            </w:r>
          </w:p>
        </w:tc>
        <w:tc>
          <w:tcPr>
            <w:tcW w:w="2368" w:type="dxa"/>
          </w:tcPr>
          <w:p w14:paraId="56C77E2D" w14:textId="740AEC55" w:rsidR="00D92B24" w:rsidRPr="00D92B24" w:rsidRDefault="00D92B24" w:rsidP="00D92B2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92B2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Удобное расположение, работа с юрлицами</w:t>
            </w:r>
          </w:p>
        </w:tc>
      </w:tr>
    </w:tbl>
    <w:p w14:paraId="4C64E236" w14:textId="0B06ADD8" w:rsidR="00D92B24" w:rsidRDefault="00D92B24" w:rsidP="00D92B24">
      <w:pPr>
        <w:pStyle w:val="af1"/>
        <w:jc w:val="both"/>
        <w:rPr>
          <w:color w:val="000000" w:themeColor="text1"/>
        </w:rPr>
      </w:pPr>
    </w:p>
    <w:p w14:paraId="2B854119" w14:textId="293F4173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Конкурентные преимущества «</w:t>
      </w:r>
      <w:proofErr w:type="spellStart"/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AutoFix</w:t>
      </w:r>
      <w:proofErr w:type="spellEnd"/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»:</w:t>
      </w:r>
    </w:p>
    <w:p w14:paraId="321F298F" w14:textId="63AC0477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Комплексный подход: предоставление полного спектра услуг – от диагностики до кузовного ремонта.</w:t>
      </w:r>
    </w:p>
    <w:p w14:paraId="708A25BE" w14:textId="40D05419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Современные технологии: использование компьютерной диагностики и профессионального оборудования.</w:t>
      </w:r>
    </w:p>
    <w:p w14:paraId="7ED6DF35" w14:textId="3516C55D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Клиентоориентированность: удобная онлайн-запись, выездная диагностика, комфортная зона ожидания.</w:t>
      </w:r>
    </w:p>
    <w:p w14:paraId="143DF7C2" w14:textId="75CF73AF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Квалифицированный персонал: регулярное обучение мастеров и сертификация.</w:t>
      </w:r>
    </w:p>
    <w:p w14:paraId="28567890" w14:textId="3A3162D1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Гибкий график: работа до 20:00 в будни и в выходные.</w:t>
      </w:r>
    </w:p>
    <w:p w14:paraId="185BF0CD" w14:textId="77EAB369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Прозрачность цен: четкий прайс-лист и гарантия на выполненные работы.</w:t>
      </w:r>
    </w:p>
    <w:p w14:paraId="1A319CB3" w14:textId="7E2328A2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 лояльности: скидки для постоянных клиентов и бонусы за рекомендации.</w:t>
      </w:r>
    </w:p>
    <w:p w14:paraId="7C5549A7" w14:textId="35B581B1" w:rsidR="004D5690" w:rsidRPr="004D5690" w:rsidRDefault="004D5690" w:rsidP="004D5690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8. </w:t>
      </w: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Партнерства: сотрудничество с поставщиками запчастей для снижения стоимости услуг.</w:t>
      </w:r>
    </w:p>
    <w:p w14:paraId="4FFE9A00" w14:textId="1B576150" w:rsidR="00C326F0" w:rsidRDefault="004D5690" w:rsidP="00F252CC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учетом роста числа автомобилей и интереса к качественному обслуживанию, спрос на услуги «</w:t>
      </w:r>
      <w:proofErr w:type="spellStart"/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AutoFix</w:t>
      </w:r>
      <w:proofErr w:type="spellEnd"/>
      <w:r w:rsidRPr="004D5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будет увеличиваться. </w:t>
      </w:r>
    </w:p>
    <w:p w14:paraId="5F6115F8" w14:textId="77777777" w:rsidR="004D5690" w:rsidRDefault="004D5690" w:rsidP="00F252CC">
      <w:pPr>
        <w:widowControl w:val="0"/>
        <w:tabs>
          <w:tab w:val="left" w:pos="375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98E71F" w14:textId="2A94B7F7" w:rsidR="006C6A8F" w:rsidRDefault="00C326F0" w:rsidP="00F252CC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1909862"/>
      <w:r w:rsidRPr="00C326F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6C6A8F" w:rsidRPr="00C326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Стратегия</w:t>
      </w:r>
      <w:r w:rsidR="006C6A8F" w:rsidRPr="00C326F0">
        <w:rPr>
          <w:rFonts w:ascii="Times New Roman" w:hAnsi="Times New Roman" w:cs="Times New Roman"/>
          <w:b/>
          <w:bCs/>
          <w:color w:val="auto"/>
          <w:spacing w:val="-15"/>
          <w:sz w:val="28"/>
          <w:szCs w:val="28"/>
        </w:rPr>
        <w:t xml:space="preserve"> </w:t>
      </w:r>
      <w:r w:rsidR="006C6A8F" w:rsidRPr="00C326F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маркетинга</w:t>
      </w:r>
      <w:bookmarkEnd w:id="7"/>
    </w:p>
    <w:p w14:paraId="266255A6" w14:textId="77777777" w:rsidR="004D5690" w:rsidRPr="004D5690" w:rsidRDefault="004D5690" w:rsidP="00F252CC">
      <w:pPr>
        <w:spacing w:after="0" w:line="240" w:lineRule="auto"/>
      </w:pPr>
    </w:p>
    <w:p w14:paraId="792AC57A" w14:textId="7428B304" w:rsidR="004D5690" w:rsidRPr="004D5690" w:rsidRDefault="006C6A8F" w:rsidP="00F252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6A8F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="004D5690" w:rsidRPr="004D5690">
        <w:rPr>
          <w:rFonts w:ascii="Times New Roman" w:hAnsi="Times New Roman" w:cs="Times New Roman"/>
          <w:bCs/>
          <w:sz w:val="28"/>
          <w:szCs w:val="28"/>
        </w:rPr>
        <w:t>Целевой сегмент. «</w:t>
      </w:r>
      <w:proofErr w:type="spellStart"/>
      <w:r w:rsidR="004D5690" w:rsidRPr="004D5690">
        <w:rPr>
          <w:rFonts w:ascii="Times New Roman" w:hAnsi="Times New Roman" w:cs="Times New Roman"/>
          <w:bCs/>
          <w:sz w:val="28"/>
          <w:szCs w:val="28"/>
        </w:rPr>
        <w:t>AutoFix</w:t>
      </w:r>
      <w:proofErr w:type="spellEnd"/>
      <w:r w:rsidR="004D5690" w:rsidRPr="004D5690">
        <w:rPr>
          <w:rFonts w:ascii="Times New Roman" w:hAnsi="Times New Roman" w:cs="Times New Roman"/>
          <w:bCs/>
          <w:sz w:val="28"/>
          <w:szCs w:val="28"/>
        </w:rPr>
        <w:t>» ориентируется на следующие группы клиентов:</w:t>
      </w:r>
    </w:p>
    <w:p w14:paraId="78E6E4E9" w14:textId="62C8EE88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1. </w:t>
      </w:r>
      <w:r w:rsidRPr="004D5690">
        <w:rPr>
          <w:rFonts w:ascii="Times New Roman" w:hAnsi="Times New Roman" w:cs="Times New Roman"/>
          <w:bCs/>
          <w:sz w:val="28"/>
          <w:szCs w:val="28"/>
        </w:rPr>
        <w:t>Частные автовладельцы (владельцы легковых автомобилей среднего возраста эксплуатации – 5-10 лет);</w:t>
      </w:r>
    </w:p>
    <w:p w14:paraId="4CE8A7C5" w14:textId="2DD28CDF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2. </w:t>
      </w:r>
      <w:r w:rsidRPr="004D5690">
        <w:rPr>
          <w:rFonts w:ascii="Times New Roman" w:hAnsi="Times New Roman" w:cs="Times New Roman"/>
          <w:bCs/>
          <w:sz w:val="28"/>
          <w:szCs w:val="28"/>
        </w:rPr>
        <w:t>Корпоративные клиенты (компании с автопарками, такси, службы доставки);</w:t>
      </w:r>
    </w:p>
    <w:p w14:paraId="1479046A" w14:textId="4BA7A98E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3. </w:t>
      </w:r>
      <w:r w:rsidRPr="004D5690">
        <w:rPr>
          <w:rFonts w:ascii="Times New Roman" w:hAnsi="Times New Roman" w:cs="Times New Roman"/>
          <w:bCs/>
          <w:sz w:val="28"/>
          <w:szCs w:val="28"/>
        </w:rPr>
        <w:t>Автолюбители, ценящие оперативность и современные технологии.</w:t>
      </w:r>
    </w:p>
    <w:p w14:paraId="1B236948" w14:textId="586889BA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Позиционирование. «</w:t>
      </w:r>
      <w:proofErr w:type="spellStart"/>
      <w:r w:rsidRPr="004D5690">
        <w:rPr>
          <w:rFonts w:ascii="Times New Roman" w:hAnsi="Times New Roman" w:cs="Times New Roman"/>
          <w:bCs/>
          <w:sz w:val="28"/>
          <w:szCs w:val="28"/>
        </w:rPr>
        <w:t>AutoFix</w:t>
      </w:r>
      <w:proofErr w:type="spellEnd"/>
      <w:r w:rsidRPr="004D5690">
        <w:rPr>
          <w:rFonts w:ascii="Times New Roman" w:hAnsi="Times New Roman" w:cs="Times New Roman"/>
          <w:bCs/>
          <w:sz w:val="28"/>
          <w:szCs w:val="28"/>
        </w:rPr>
        <w:t>» позиционируется как надежный автосервис, предлагающий качественное обслуживание по доступным ценам с акцентом на удобство и инновации. Основной слоган: «Ваш автомобиль в надежных руках».</w:t>
      </w:r>
    </w:p>
    <w:p w14:paraId="39126F17" w14:textId="7A208AA8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Товарная политика. Услуги «</w:t>
      </w:r>
      <w:proofErr w:type="spellStart"/>
      <w:r w:rsidRPr="004D5690">
        <w:rPr>
          <w:rFonts w:ascii="Times New Roman" w:hAnsi="Times New Roman" w:cs="Times New Roman"/>
          <w:bCs/>
          <w:sz w:val="28"/>
          <w:szCs w:val="28"/>
        </w:rPr>
        <w:t>AutoFix</w:t>
      </w:r>
      <w:proofErr w:type="spellEnd"/>
      <w:r w:rsidRPr="004D5690">
        <w:rPr>
          <w:rFonts w:ascii="Times New Roman" w:hAnsi="Times New Roman" w:cs="Times New Roman"/>
          <w:bCs/>
          <w:sz w:val="28"/>
          <w:szCs w:val="28"/>
        </w:rPr>
        <w:t>» включают диагностику, ремонт, кузовные работы, шиномонтаж и ТО. Клиентам предоставляется четкая информация о стоимости, сроках выполнения работ и гарантиях (до 6 месяцев на ремонт). Дополнительные услуги, такие как выездная диагностика и установка аксессуаров, расширят привлекательность сервиса.</w:t>
      </w:r>
    </w:p>
    <w:p w14:paraId="14167C7B" w14:textId="4D743DED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Ценовая политика. Цены будут конкурентоспособными, с учетом анализа рынка: базовые услуги (например, замена масла – 30 BYN, диагностика – 40 BYN) доступны широкой аудитории, а сложные работы (ремонт двигателя, покраска) – в среднем ценовом сегменте. Скидки на первый визит (10%) и сезонные акции (например, шиномонтаж перед зимой) привлекут новых клиентов.</w:t>
      </w:r>
    </w:p>
    <w:p w14:paraId="7AF48648" w14:textId="7F788057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Политика продвижения. Продвижение будет осуществляться через:</w:t>
      </w:r>
    </w:p>
    <w:p w14:paraId="11D07FB4" w14:textId="528D8C2F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1. </w:t>
      </w:r>
      <w:r w:rsidRPr="004D5690">
        <w:rPr>
          <w:rFonts w:ascii="Times New Roman" w:hAnsi="Times New Roman" w:cs="Times New Roman"/>
          <w:bCs/>
          <w:sz w:val="28"/>
          <w:szCs w:val="28"/>
        </w:rPr>
        <w:t>Онлайн-каналы: реклама в социальных сетях (</w:t>
      </w:r>
      <w:proofErr w:type="spellStart"/>
      <w:r w:rsidRPr="004D5690">
        <w:rPr>
          <w:rFonts w:ascii="Times New Roman" w:hAnsi="Times New Roman" w:cs="Times New Roman"/>
          <w:bCs/>
          <w:sz w:val="28"/>
          <w:szCs w:val="28"/>
        </w:rPr>
        <w:t>Instagram</w:t>
      </w:r>
      <w:proofErr w:type="spellEnd"/>
      <w:r w:rsidRPr="004D5690">
        <w:rPr>
          <w:rFonts w:ascii="Times New Roman" w:hAnsi="Times New Roman" w:cs="Times New Roman"/>
          <w:bCs/>
          <w:sz w:val="28"/>
          <w:szCs w:val="28"/>
        </w:rPr>
        <w:t>, ВКонтакте), таргетированная реклама, SEO-оптимизация сайта;</w:t>
      </w:r>
    </w:p>
    <w:p w14:paraId="06BFE680" w14:textId="250AD6D5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2. </w:t>
      </w:r>
      <w:r w:rsidRPr="004D5690">
        <w:rPr>
          <w:rFonts w:ascii="Times New Roman" w:hAnsi="Times New Roman" w:cs="Times New Roman"/>
          <w:bCs/>
          <w:sz w:val="28"/>
          <w:szCs w:val="28"/>
        </w:rPr>
        <w:t>Офлайн-каналы: наружная реклама (баннеры, указатели у дорог), раздача листовок в спальных районах;</w:t>
      </w:r>
    </w:p>
    <w:p w14:paraId="0AFA6244" w14:textId="2EF7C7E0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3. </w:t>
      </w:r>
      <w:r w:rsidRPr="004D5690">
        <w:rPr>
          <w:rFonts w:ascii="Times New Roman" w:hAnsi="Times New Roman" w:cs="Times New Roman"/>
          <w:bCs/>
          <w:sz w:val="28"/>
          <w:szCs w:val="28"/>
        </w:rPr>
        <w:t>Реферальная программа: скидка 5% за каждого приведенного клиента;</w:t>
      </w:r>
    </w:p>
    <w:p w14:paraId="42989329" w14:textId="34768863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4. </w:t>
      </w:r>
      <w:r w:rsidRPr="004D5690">
        <w:rPr>
          <w:rFonts w:ascii="Times New Roman" w:hAnsi="Times New Roman" w:cs="Times New Roman"/>
          <w:bCs/>
          <w:sz w:val="28"/>
          <w:szCs w:val="28"/>
        </w:rPr>
        <w:t>Сезонные акции: скидки на ТО перед зимой или летом;</w:t>
      </w:r>
    </w:p>
    <w:p w14:paraId="7252582B" w14:textId="513F4229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5. </w:t>
      </w:r>
      <w:r w:rsidRPr="004D5690">
        <w:rPr>
          <w:rFonts w:ascii="Times New Roman" w:hAnsi="Times New Roman" w:cs="Times New Roman"/>
          <w:bCs/>
          <w:sz w:val="28"/>
          <w:szCs w:val="28"/>
        </w:rPr>
        <w:t>Сотрудничество: партнерство со страховыми компаниями и автоклубами.</w:t>
      </w:r>
    </w:p>
    <w:p w14:paraId="091D5B5A" w14:textId="2CA7DB09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6. </w:t>
      </w:r>
      <w:r w:rsidRPr="004D5690">
        <w:rPr>
          <w:rFonts w:ascii="Times New Roman" w:hAnsi="Times New Roman" w:cs="Times New Roman"/>
          <w:bCs/>
          <w:sz w:val="28"/>
          <w:szCs w:val="28"/>
        </w:rPr>
        <w:t xml:space="preserve">Политика распределения. Услуги будут предоставляться непосредственно в автосервисе, с возможностью выездной диагностики. Онлайн-запись через сайт и телефон обеспечат удобство для клиентов. </w:t>
      </w:r>
    </w:p>
    <w:p w14:paraId="1096254A" w14:textId="3E8AB7B2" w:rsidR="004D5690" w:rsidRPr="004D5690" w:rsidRDefault="004D5690" w:rsidP="004D56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Имидж и репутация. «</w:t>
      </w:r>
      <w:proofErr w:type="spellStart"/>
      <w:r w:rsidRPr="004D5690">
        <w:rPr>
          <w:rFonts w:ascii="Times New Roman" w:hAnsi="Times New Roman" w:cs="Times New Roman"/>
          <w:bCs/>
          <w:sz w:val="28"/>
          <w:szCs w:val="28"/>
        </w:rPr>
        <w:t>AutoFix</w:t>
      </w:r>
      <w:proofErr w:type="spellEnd"/>
      <w:r w:rsidRPr="004D5690">
        <w:rPr>
          <w:rFonts w:ascii="Times New Roman" w:hAnsi="Times New Roman" w:cs="Times New Roman"/>
          <w:bCs/>
          <w:sz w:val="28"/>
          <w:szCs w:val="28"/>
        </w:rPr>
        <w:t xml:space="preserve">» будет формировать образ надежного и профессионального сервиса через качественное обслуживание, прозрачность цен и обратную связь от клиентов. Регулярное обучение персонала и чистота в рабочих зонах укрепят доверие. </w:t>
      </w:r>
    </w:p>
    <w:p w14:paraId="3ECD5700" w14:textId="6B213630" w:rsidR="00F77FC8" w:rsidRDefault="004D5690" w:rsidP="004D5690">
      <w:pPr>
        <w:spacing w:after="0" w:line="240" w:lineRule="auto"/>
        <w:ind w:firstLine="709"/>
        <w:jc w:val="both"/>
        <w:rPr>
          <w:color w:val="000000" w:themeColor="text1"/>
        </w:rPr>
      </w:pPr>
      <w:r w:rsidRPr="004D5690">
        <w:rPr>
          <w:rFonts w:ascii="Times New Roman" w:hAnsi="Times New Roman" w:cs="Times New Roman"/>
          <w:bCs/>
          <w:sz w:val="28"/>
          <w:szCs w:val="28"/>
        </w:rPr>
        <w:t>Стратегия маркетинга «</w:t>
      </w:r>
      <w:proofErr w:type="spellStart"/>
      <w:r w:rsidRPr="004D5690">
        <w:rPr>
          <w:rFonts w:ascii="Times New Roman" w:hAnsi="Times New Roman" w:cs="Times New Roman"/>
          <w:bCs/>
          <w:sz w:val="28"/>
          <w:szCs w:val="28"/>
        </w:rPr>
        <w:t>AutoFix</w:t>
      </w:r>
      <w:proofErr w:type="spellEnd"/>
      <w:r w:rsidRPr="004D5690">
        <w:rPr>
          <w:rFonts w:ascii="Times New Roman" w:hAnsi="Times New Roman" w:cs="Times New Roman"/>
          <w:bCs/>
          <w:sz w:val="28"/>
          <w:szCs w:val="28"/>
        </w:rPr>
        <w:t>» направлена на создание узнаваемого бренда, привлечение и удержание клиентов за счет качества, доступности и инноваций. Это позволит автосервису занять устойчивую позицию на рынке Минска.</w:t>
      </w:r>
    </w:p>
    <w:p w14:paraId="4CAF1E30" w14:textId="77777777" w:rsidR="0026550E" w:rsidRPr="006C6A8F" w:rsidRDefault="0026550E" w:rsidP="004E1962">
      <w:pPr>
        <w:pStyle w:val="af1"/>
        <w:ind w:firstLine="709"/>
        <w:jc w:val="both"/>
        <w:rPr>
          <w:color w:val="000000" w:themeColor="text1"/>
        </w:rPr>
      </w:pPr>
    </w:p>
    <w:p w14:paraId="75B207A7" w14:textId="663FBC1B" w:rsidR="006C6A8F" w:rsidRPr="00454BED" w:rsidRDefault="006C6A8F" w:rsidP="00C326F0">
      <w:pPr>
        <w:pStyle w:val="1"/>
        <w:tabs>
          <w:tab w:val="left" w:pos="3018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1909863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ПРОИЗВОДСТВЕННЫЙ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8"/>
    </w:p>
    <w:p w14:paraId="7AB2FDFA" w14:textId="77777777" w:rsidR="00C326F0" w:rsidRDefault="00C326F0" w:rsidP="00C326F0">
      <w:pPr>
        <w:pStyle w:val="af1"/>
        <w:ind w:firstLine="709"/>
        <w:jc w:val="both"/>
        <w:rPr>
          <w:color w:val="000000" w:themeColor="text1"/>
        </w:rPr>
      </w:pPr>
    </w:p>
    <w:p w14:paraId="49DC7A31" w14:textId="3848AF4F" w:rsidR="006C6A8F" w:rsidRPr="006C6A8F" w:rsidRDefault="004D5690" w:rsidP="00F252CC">
      <w:pPr>
        <w:pStyle w:val="af1"/>
        <w:ind w:firstLine="709"/>
        <w:jc w:val="both"/>
        <w:rPr>
          <w:color w:val="000000" w:themeColor="text1"/>
        </w:rPr>
      </w:pPr>
      <w:r w:rsidRPr="004D5690">
        <w:rPr>
          <w:color w:val="000000" w:themeColor="text1"/>
        </w:rPr>
        <w:t>Производственный план автосервиса «</w:t>
      </w:r>
      <w:proofErr w:type="spellStart"/>
      <w:r w:rsidRPr="004D5690">
        <w:rPr>
          <w:color w:val="000000" w:themeColor="text1"/>
        </w:rPr>
        <w:t>AutoFix</w:t>
      </w:r>
      <w:proofErr w:type="spellEnd"/>
      <w:r w:rsidRPr="004D5690">
        <w:rPr>
          <w:color w:val="000000" w:themeColor="text1"/>
        </w:rPr>
        <w:t>» включает обоснование программы оказания услуг, смету материально-технического снабжения и расчет затрат на производство и реализацию услуг. Цель данного раздела – определить объемы работ, необходимые ресурсы и финансовые показатели для успешного функционирования автосервиса.</w:t>
      </w:r>
    </w:p>
    <w:p w14:paraId="49776537" w14:textId="77777777" w:rsidR="00C326F0" w:rsidRDefault="00C326F0" w:rsidP="00F252CC">
      <w:pPr>
        <w:pStyle w:val="1"/>
        <w:tabs>
          <w:tab w:val="left" w:pos="3330"/>
        </w:tabs>
        <w:autoSpaceDE w:val="0"/>
        <w:autoSpaceDN w:val="0"/>
        <w:spacing w:before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1CD37" w14:textId="76F1ABF6" w:rsidR="00F252CC" w:rsidRDefault="00C326F0" w:rsidP="00F252CC">
      <w:pPr>
        <w:pStyle w:val="1"/>
        <w:tabs>
          <w:tab w:val="left" w:pos="3330"/>
        </w:tabs>
        <w:autoSpaceDE w:val="0"/>
        <w:autoSpaceDN w:val="0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1909864"/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6C6A8F"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r w:rsidR="006C6A8F" w:rsidRPr="00C326F0">
        <w:rPr>
          <w:rFonts w:ascii="Times New Roman" w:hAnsi="Times New Roman" w:cs="Times New Roman"/>
          <w:b/>
          <w:bCs/>
          <w:color w:val="000000" w:themeColor="text1"/>
          <w:spacing w:val="-8"/>
          <w:sz w:val="28"/>
          <w:szCs w:val="28"/>
        </w:rPr>
        <w:t xml:space="preserve"> </w:t>
      </w:r>
      <w:r w:rsidR="006C6A8F"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реализации</w:t>
      </w:r>
      <w:r w:rsidR="006C6A8F" w:rsidRPr="00C326F0">
        <w:rPr>
          <w:rFonts w:ascii="Times New Roman" w:hAnsi="Times New Roman" w:cs="Times New Roman"/>
          <w:b/>
          <w:bCs/>
          <w:color w:val="000000" w:themeColor="text1"/>
          <w:spacing w:val="-9"/>
          <w:sz w:val="28"/>
          <w:szCs w:val="28"/>
        </w:rPr>
        <w:t xml:space="preserve"> </w:t>
      </w:r>
      <w:r w:rsidR="006C6A8F"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услуг</w:t>
      </w:r>
      <w:bookmarkEnd w:id="9"/>
    </w:p>
    <w:p w14:paraId="305EE425" w14:textId="77777777" w:rsidR="00F252CC" w:rsidRPr="00F252CC" w:rsidRDefault="00F252CC" w:rsidP="00F252CC">
      <w:pPr>
        <w:spacing w:after="0" w:line="240" w:lineRule="auto"/>
      </w:pPr>
    </w:p>
    <w:p w14:paraId="63DE7C0E" w14:textId="75C061BA" w:rsidR="00F252CC" w:rsidRPr="00F252CC" w:rsidRDefault="00F252CC" w:rsidP="00F252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252C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 основе анализа рынка и прогноза спроса на услуги автосервисов в Минске, «</w:t>
      </w:r>
      <w:proofErr w:type="spellStart"/>
      <w:r w:rsidRPr="00F252C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F252C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планирует обслуживать в среднем 1</w:t>
      </w:r>
      <w:r w:rsidR="000B198A">
        <w:rPr>
          <w:rFonts w:ascii="Times New Roman" w:eastAsia="Times New Roman" w:hAnsi="Times New Roman" w:cs="Times New Roman"/>
          <w:sz w:val="28"/>
          <w:szCs w:val="28"/>
          <w:lang w:eastAsia="ru-BY"/>
        </w:rPr>
        <w:t>35</w:t>
      </w:r>
      <w:r w:rsidRPr="00F252C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клиентов в месяц в первый год работы (1 </w:t>
      </w:r>
      <w:r w:rsidR="000B198A">
        <w:rPr>
          <w:rFonts w:ascii="Times New Roman" w:eastAsia="Times New Roman" w:hAnsi="Times New Roman" w:cs="Times New Roman"/>
          <w:sz w:val="28"/>
          <w:szCs w:val="28"/>
          <w:lang w:eastAsia="ru-BY"/>
        </w:rPr>
        <w:t>650</w:t>
      </w:r>
      <w:r w:rsidRPr="00F252C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клиентов в год). Средний чек за услуги составит 150 BYN, что включает стандартные работы (диагностика, ТО, мелкий ремонт). Программа реализации услуг представлена в таблице 2.</w:t>
      </w:r>
    </w:p>
    <w:p w14:paraId="09160D42" w14:textId="77777777" w:rsidR="00D90E06" w:rsidRPr="00F252CC" w:rsidRDefault="006C6A8F" w:rsidP="00C326F0">
      <w:pPr>
        <w:pStyle w:val="af1"/>
        <w:ind w:firstLine="709"/>
        <w:jc w:val="both"/>
        <w:rPr>
          <w:color w:val="000000" w:themeColor="text1"/>
        </w:rPr>
      </w:pPr>
      <w:r w:rsidRPr="00F252CC">
        <w:rPr>
          <w:color w:val="000000" w:themeColor="text1"/>
        </w:rPr>
        <w:t xml:space="preserve">  </w:t>
      </w:r>
    </w:p>
    <w:p w14:paraId="2452B6C6" w14:textId="4D6812D9" w:rsidR="006C6A8F" w:rsidRPr="00F252CC" w:rsidRDefault="006C6A8F" w:rsidP="00D90E06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4"/>
        </w:rPr>
        <w:t xml:space="preserve"> </w:t>
      </w:r>
      <w:r w:rsidR="000770F9">
        <w:rPr>
          <w:color w:val="000000" w:themeColor="text1"/>
          <w:spacing w:val="-4"/>
        </w:rPr>
        <w:t>2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Программа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реализации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услуг</w:t>
      </w:r>
      <w:r w:rsidRPr="006C6A8F">
        <w:rPr>
          <w:color w:val="000000" w:themeColor="text1"/>
          <w:spacing w:val="-1"/>
        </w:rPr>
        <w:t xml:space="preserve"> </w:t>
      </w:r>
      <w:r w:rsidR="00F252CC">
        <w:rPr>
          <w:color w:val="000000" w:themeColor="text1"/>
        </w:rPr>
        <w:t>автосервиса</w:t>
      </w:r>
    </w:p>
    <w:tbl>
      <w:tblPr>
        <w:tblStyle w:val="TableNormal"/>
        <w:tblW w:w="9856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1620"/>
        <w:gridCol w:w="1767"/>
        <w:gridCol w:w="1767"/>
        <w:gridCol w:w="1915"/>
      </w:tblGrid>
      <w:tr w:rsidR="006C6A8F" w:rsidRPr="006C6A8F" w14:paraId="74474226" w14:textId="77777777" w:rsidTr="00F252CC">
        <w:trPr>
          <w:trHeight w:val="311"/>
        </w:trPr>
        <w:tc>
          <w:tcPr>
            <w:tcW w:w="2787" w:type="dxa"/>
            <w:vMerge w:val="restart"/>
            <w:vAlign w:val="center"/>
          </w:tcPr>
          <w:p w14:paraId="143A965C" w14:textId="77777777" w:rsidR="006C6A8F" w:rsidRPr="006C6A8F" w:rsidRDefault="006C6A8F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</w:p>
          <w:p w14:paraId="26A70564" w14:textId="77777777" w:rsidR="006C6A8F" w:rsidRPr="006C6A8F" w:rsidRDefault="006C6A8F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Показатель</w:t>
            </w:r>
          </w:p>
        </w:tc>
        <w:tc>
          <w:tcPr>
            <w:tcW w:w="7069" w:type="dxa"/>
            <w:gridSpan w:val="4"/>
            <w:vAlign w:val="center"/>
          </w:tcPr>
          <w:p w14:paraId="7086891E" w14:textId="77777777" w:rsidR="006C6A8F" w:rsidRPr="006C6A8F" w:rsidRDefault="006C6A8F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По</w:t>
            </w:r>
            <w:r w:rsidRPr="006C6A8F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годам</w:t>
            </w:r>
            <w:r w:rsidRPr="006C6A8F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реализации</w:t>
            </w:r>
            <w:r w:rsidRPr="006C6A8F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проекта</w:t>
            </w:r>
          </w:p>
        </w:tc>
      </w:tr>
      <w:tr w:rsidR="006C6A8F" w:rsidRPr="006C6A8F" w14:paraId="59D7B53F" w14:textId="77777777" w:rsidTr="00F252CC">
        <w:trPr>
          <w:trHeight w:val="310"/>
        </w:trPr>
        <w:tc>
          <w:tcPr>
            <w:tcW w:w="2787" w:type="dxa"/>
            <w:vMerge/>
            <w:tcBorders>
              <w:top w:val="nil"/>
            </w:tcBorders>
          </w:tcPr>
          <w:p w14:paraId="6CC1AE8D" w14:textId="77777777" w:rsidR="006C6A8F" w:rsidRPr="006C6A8F" w:rsidRDefault="006C6A8F" w:rsidP="00805B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5D525613" w14:textId="77777777" w:rsidR="006C6A8F" w:rsidRPr="006C6A8F" w:rsidRDefault="006C6A8F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3ABD04AC" w14:textId="77777777" w:rsidR="006C6A8F" w:rsidRPr="006C6A8F" w:rsidRDefault="006C6A8F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0069184C" w14:textId="77777777" w:rsidR="006C6A8F" w:rsidRPr="006C6A8F" w:rsidRDefault="006C6A8F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13" w:type="dxa"/>
            <w:vAlign w:val="center"/>
          </w:tcPr>
          <w:p w14:paraId="5AD5DEF8" w14:textId="77777777" w:rsidR="006C6A8F" w:rsidRPr="006C6A8F" w:rsidRDefault="006C6A8F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5B1F68" w:rsidRPr="006C6A8F" w14:paraId="4F1515B0" w14:textId="77777777" w:rsidTr="00F252CC">
        <w:trPr>
          <w:trHeight w:val="573"/>
        </w:trPr>
        <w:tc>
          <w:tcPr>
            <w:tcW w:w="2787" w:type="dxa"/>
            <w:vAlign w:val="center"/>
          </w:tcPr>
          <w:p w14:paraId="4351225B" w14:textId="73750A49" w:rsidR="005B1F68" w:rsidRPr="006C6A8F" w:rsidRDefault="005B1F68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 xml:space="preserve">Количество </w:t>
            </w:r>
            <w:proofErr w:type="gramStart"/>
            <w:r w:rsidR="00252139">
              <w:rPr>
                <w:color w:val="000000" w:themeColor="text1"/>
                <w:sz w:val="28"/>
                <w:szCs w:val="28"/>
              </w:rPr>
              <w:t>клиентов</w:t>
            </w:r>
            <w:r w:rsidRPr="006C6A8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в</w:t>
            </w:r>
            <w:proofErr w:type="gramEnd"/>
            <w:r w:rsidRPr="006C6A8F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год, чел.</w:t>
            </w:r>
          </w:p>
        </w:tc>
        <w:tc>
          <w:tcPr>
            <w:tcW w:w="1620" w:type="dxa"/>
            <w:vAlign w:val="center"/>
          </w:tcPr>
          <w:p w14:paraId="1A9FC930" w14:textId="4A143B02" w:rsidR="005B1F68" w:rsidRPr="00F252CC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</w:t>
            </w:r>
            <w:r w:rsidR="00E513D7">
              <w:rPr>
                <w:color w:val="404040"/>
                <w:sz w:val="28"/>
                <w:szCs w:val="28"/>
              </w:rPr>
              <w:t>65</w:t>
            </w:r>
            <w:r>
              <w:rPr>
                <w:color w:val="404040"/>
                <w:sz w:val="28"/>
                <w:szCs w:val="28"/>
                <w:lang w:val="en-US"/>
              </w:rPr>
              <w:t>0</w:t>
            </w:r>
          </w:p>
        </w:tc>
        <w:tc>
          <w:tcPr>
            <w:tcW w:w="1767" w:type="dxa"/>
            <w:vAlign w:val="center"/>
          </w:tcPr>
          <w:p w14:paraId="7EF5FEE4" w14:textId="01E4A301" w:rsidR="005B1F68" w:rsidRPr="00F252CC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</w:t>
            </w:r>
            <w:r w:rsidR="00E513D7">
              <w:rPr>
                <w:color w:val="404040"/>
                <w:sz w:val="28"/>
                <w:szCs w:val="28"/>
              </w:rPr>
              <w:t>8</w:t>
            </w:r>
            <w:r>
              <w:rPr>
                <w:color w:val="404040"/>
                <w:sz w:val="28"/>
                <w:szCs w:val="28"/>
                <w:lang w:val="en-US"/>
              </w:rPr>
              <w:t>80</w:t>
            </w:r>
          </w:p>
        </w:tc>
        <w:tc>
          <w:tcPr>
            <w:tcW w:w="1767" w:type="dxa"/>
            <w:vAlign w:val="center"/>
          </w:tcPr>
          <w:p w14:paraId="3E406378" w14:textId="0EBA490F" w:rsidR="005B1F68" w:rsidRPr="00F252CC" w:rsidRDefault="00E513D7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2 03</w:t>
            </w:r>
            <w:r w:rsidR="00F252CC">
              <w:rPr>
                <w:color w:val="404040"/>
                <w:sz w:val="28"/>
                <w:szCs w:val="28"/>
                <w:lang w:val="en-US"/>
              </w:rPr>
              <w:t>0</w:t>
            </w:r>
          </w:p>
        </w:tc>
        <w:tc>
          <w:tcPr>
            <w:tcW w:w="1913" w:type="dxa"/>
            <w:vAlign w:val="center"/>
          </w:tcPr>
          <w:p w14:paraId="4734C923" w14:textId="05F4ED16" w:rsidR="005B1F68" w:rsidRPr="00F252CC" w:rsidRDefault="00E513D7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2 24</w:t>
            </w:r>
            <w:r w:rsidR="00F252CC">
              <w:rPr>
                <w:color w:val="404040"/>
                <w:sz w:val="28"/>
                <w:szCs w:val="28"/>
                <w:lang w:val="en-US"/>
              </w:rPr>
              <w:t>0</w:t>
            </w:r>
          </w:p>
        </w:tc>
      </w:tr>
      <w:tr w:rsidR="005B1F68" w:rsidRPr="006C6A8F" w14:paraId="14297AE6" w14:textId="77777777" w:rsidTr="00F252CC">
        <w:trPr>
          <w:trHeight w:val="573"/>
        </w:trPr>
        <w:tc>
          <w:tcPr>
            <w:tcW w:w="2787" w:type="dxa"/>
            <w:vAlign w:val="center"/>
          </w:tcPr>
          <w:p w14:paraId="76EDCFD5" w14:textId="25D0EA01" w:rsidR="005B1F68" w:rsidRPr="006C6A8F" w:rsidRDefault="005B1F68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 xml:space="preserve">Выручка от </w:t>
            </w:r>
            <w:proofErr w:type="gramStart"/>
            <w:r w:rsidRPr="006C6A8F"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C6A8F">
              <w:rPr>
                <w:color w:val="000000" w:themeColor="text1"/>
                <w:spacing w:val="-58"/>
                <w:sz w:val="28"/>
                <w:szCs w:val="28"/>
              </w:rPr>
              <w:t xml:space="preserve"> </w:t>
            </w:r>
            <w:r w:rsidR="00252139">
              <w:rPr>
                <w:color w:val="000000" w:themeColor="text1"/>
                <w:sz w:val="28"/>
                <w:szCs w:val="28"/>
              </w:rPr>
              <w:t>клиента</w:t>
            </w:r>
            <w:proofErr w:type="gramEnd"/>
            <w:r w:rsidRPr="006C6A8F">
              <w:rPr>
                <w:color w:val="000000" w:themeColor="text1"/>
                <w:sz w:val="28"/>
                <w:szCs w:val="28"/>
              </w:rPr>
              <w:t>,</w:t>
            </w:r>
            <w:r w:rsidRPr="006C6A8F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1620" w:type="dxa"/>
            <w:vAlign w:val="center"/>
          </w:tcPr>
          <w:p w14:paraId="1C4B28D9" w14:textId="6B05E98A" w:rsidR="005B1F68" w:rsidRPr="005B1F68" w:rsidRDefault="005B1F68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B1F68">
              <w:rPr>
                <w:color w:val="404040"/>
                <w:sz w:val="28"/>
                <w:szCs w:val="28"/>
              </w:rPr>
              <w:t>150</w:t>
            </w:r>
          </w:p>
        </w:tc>
        <w:tc>
          <w:tcPr>
            <w:tcW w:w="1767" w:type="dxa"/>
            <w:vAlign w:val="center"/>
          </w:tcPr>
          <w:p w14:paraId="0A6ADA16" w14:textId="31AA9DCD" w:rsidR="005B1F68" w:rsidRPr="005B1F68" w:rsidRDefault="005B1F68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B1F68">
              <w:rPr>
                <w:color w:val="404040"/>
                <w:sz w:val="28"/>
                <w:szCs w:val="28"/>
              </w:rPr>
              <w:t>150</w:t>
            </w:r>
          </w:p>
        </w:tc>
        <w:tc>
          <w:tcPr>
            <w:tcW w:w="1767" w:type="dxa"/>
            <w:vAlign w:val="center"/>
          </w:tcPr>
          <w:p w14:paraId="403D3BE2" w14:textId="07971356" w:rsidR="005B1F68" w:rsidRPr="005B1F68" w:rsidRDefault="005B1F68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B1F68">
              <w:rPr>
                <w:color w:val="404040"/>
                <w:sz w:val="28"/>
                <w:szCs w:val="28"/>
              </w:rPr>
              <w:t>150</w:t>
            </w:r>
          </w:p>
        </w:tc>
        <w:tc>
          <w:tcPr>
            <w:tcW w:w="1913" w:type="dxa"/>
            <w:vAlign w:val="center"/>
          </w:tcPr>
          <w:p w14:paraId="082F284B" w14:textId="6AF5522B" w:rsidR="005B1F68" w:rsidRPr="005B1F68" w:rsidRDefault="005B1F68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B1F68">
              <w:rPr>
                <w:color w:val="404040"/>
                <w:sz w:val="28"/>
                <w:szCs w:val="28"/>
              </w:rPr>
              <w:t>150</w:t>
            </w:r>
          </w:p>
        </w:tc>
      </w:tr>
      <w:tr w:rsidR="005B1F68" w:rsidRPr="006C6A8F" w14:paraId="59B350AE" w14:textId="77777777" w:rsidTr="00F252CC">
        <w:trPr>
          <w:trHeight w:val="310"/>
        </w:trPr>
        <w:tc>
          <w:tcPr>
            <w:tcW w:w="2787" w:type="dxa"/>
            <w:vAlign w:val="center"/>
          </w:tcPr>
          <w:p w14:paraId="165C7F22" w14:textId="77777777" w:rsidR="005B1F68" w:rsidRPr="006C6A8F" w:rsidRDefault="005B1F68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Выручка</w:t>
            </w:r>
            <w:r w:rsidRPr="006C6A8F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за</w:t>
            </w:r>
            <w:r w:rsidRPr="006C6A8F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год,</w:t>
            </w:r>
            <w:r w:rsidRPr="006C6A8F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1620" w:type="dxa"/>
            <w:vAlign w:val="center"/>
          </w:tcPr>
          <w:p w14:paraId="7585E9F4" w14:textId="789BFE3E" w:rsidR="005B1F68" w:rsidRPr="00F252CC" w:rsidRDefault="00E513D7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247 500</w:t>
            </w:r>
          </w:p>
        </w:tc>
        <w:tc>
          <w:tcPr>
            <w:tcW w:w="1767" w:type="dxa"/>
            <w:vAlign w:val="center"/>
          </w:tcPr>
          <w:p w14:paraId="2D6D3518" w14:textId="5C2115CB" w:rsidR="005B1F68" w:rsidRPr="00F252CC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2</w:t>
            </w:r>
            <w:r w:rsidR="00E513D7">
              <w:rPr>
                <w:color w:val="404040"/>
                <w:sz w:val="28"/>
                <w:szCs w:val="28"/>
              </w:rPr>
              <w:t>82 000</w:t>
            </w:r>
          </w:p>
        </w:tc>
        <w:tc>
          <w:tcPr>
            <w:tcW w:w="1767" w:type="dxa"/>
            <w:vAlign w:val="center"/>
          </w:tcPr>
          <w:p w14:paraId="519AB282" w14:textId="6965EDDB" w:rsidR="005B1F68" w:rsidRPr="00E513D7" w:rsidRDefault="00E513D7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304 500</w:t>
            </w:r>
          </w:p>
        </w:tc>
        <w:tc>
          <w:tcPr>
            <w:tcW w:w="1913" w:type="dxa"/>
            <w:vAlign w:val="center"/>
          </w:tcPr>
          <w:p w14:paraId="36BF086F" w14:textId="1C7708C7" w:rsidR="005B1F68" w:rsidRPr="00E513D7" w:rsidRDefault="00E513D7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336 000</w:t>
            </w:r>
          </w:p>
        </w:tc>
      </w:tr>
      <w:tr w:rsidR="005B1F68" w:rsidRPr="006C6A8F" w14:paraId="1E14D878" w14:textId="77777777" w:rsidTr="00F252CC">
        <w:trPr>
          <w:trHeight w:val="859"/>
        </w:trPr>
        <w:tc>
          <w:tcPr>
            <w:tcW w:w="2787" w:type="dxa"/>
            <w:vAlign w:val="center"/>
          </w:tcPr>
          <w:p w14:paraId="4F2B128E" w14:textId="16A6BE29" w:rsidR="005B1F68" w:rsidRPr="006C6A8F" w:rsidRDefault="005B1F68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C6A8F">
              <w:rPr>
                <w:color w:val="000000" w:themeColor="text1"/>
                <w:sz w:val="28"/>
                <w:szCs w:val="28"/>
              </w:rPr>
              <w:t>Выручка</w:t>
            </w:r>
            <w:r w:rsidRPr="006C6A8F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 xml:space="preserve">от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доп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услуг</w:t>
            </w:r>
            <w:r w:rsidRPr="006C6A8F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6C6A8F">
              <w:rPr>
                <w:color w:val="000000" w:themeColor="text1"/>
                <w:spacing w:val="-58"/>
                <w:sz w:val="28"/>
                <w:szCs w:val="28"/>
              </w:rPr>
              <w:t xml:space="preserve"> </w:t>
            </w:r>
            <w:r w:rsidRPr="006C6A8F">
              <w:rPr>
                <w:color w:val="000000" w:themeColor="text1"/>
                <w:sz w:val="28"/>
                <w:szCs w:val="28"/>
              </w:rPr>
              <w:t>руб.</w:t>
            </w:r>
            <w:proofErr w:type="gramEnd"/>
          </w:p>
        </w:tc>
        <w:tc>
          <w:tcPr>
            <w:tcW w:w="1620" w:type="dxa"/>
            <w:vAlign w:val="center"/>
          </w:tcPr>
          <w:p w14:paraId="6A0B8BB3" w14:textId="7F42F163" w:rsidR="005B1F68" w:rsidRPr="005B1F68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</w:t>
            </w:r>
            <w:r w:rsidR="005B1F68" w:rsidRPr="005B1F68">
              <w:rPr>
                <w:color w:val="404040"/>
                <w:sz w:val="28"/>
                <w:szCs w:val="28"/>
              </w:rPr>
              <w:t>0</w:t>
            </w:r>
            <w:r w:rsidR="00285471">
              <w:rPr>
                <w:color w:val="404040"/>
                <w:sz w:val="28"/>
                <w:szCs w:val="28"/>
              </w:rPr>
              <w:t xml:space="preserve"> </w:t>
            </w:r>
            <w:r w:rsidR="005B1F68" w:rsidRPr="005B1F68">
              <w:rPr>
                <w:color w:val="404040"/>
                <w:sz w:val="28"/>
                <w:szCs w:val="28"/>
              </w:rPr>
              <w:t>000</w:t>
            </w:r>
          </w:p>
        </w:tc>
        <w:tc>
          <w:tcPr>
            <w:tcW w:w="1767" w:type="dxa"/>
            <w:vAlign w:val="center"/>
          </w:tcPr>
          <w:p w14:paraId="5CAE9436" w14:textId="7179209E" w:rsidR="005B1F68" w:rsidRPr="005B1F68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12</w:t>
            </w:r>
            <w:r w:rsidR="00285471">
              <w:rPr>
                <w:color w:val="404040"/>
                <w:sz w:val="28"/>
                <w:szCs w:val="28"/>
              </w:rPr>
              <w:t xml:space="preserve"> </w:t>
            </w:r>
            <w:r w:rsidR="005B1F68" w:rsidRPr="005B1F68">
              <w:rPr>
                <w:color w:val="404040"/>
                <w:sz w:val="28"/>
                <w:szCs w:val="28"/>
              </w:rPr>
              <w:t>000</w:t>
            </w:r>
          </w:p>
        </w:tc>
        <w:tc>
          <w:tcPr>
            <w:tcW w:w="1767" w:type="dxa"/>
            <w:vAlign w:val="center"/>
          </w:tcPr>
          <w:p w14:paraId="24A4BAD9" w14:textId="015CB1FC" w:rsidR="005B1F68" w:rsidRPr="005B1F68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15</w:t>
            </w:r>
            <w:r w:rsidR="00285471">
              <w:rPr>
                <w:color w:val="404040"/>
                <w:sz w:val="28"/>
                <w:szCs w:val="28"/>
              </w:rPr>
              <w:t xml:space="preserve"> </w:t>
            </w:r>
            <w:r w:rsidR="005B1F68" w:rsidRPr="005B1F68">
              <w:rPr>
                <w:color w:val="404040"/>
                <w:sz w:val="28"/>
                <w:szCs w:val="28"/>
              </w:rPr>
              <w:t>000</w:t>
            </w:r>
          </w:p>
        </w:tc>
        <w:tc>
          <w:tcPr>
            <w:tcW w:w="1913" w:type="dxa"/>
            <w:vAlign w:val="center"/>
          </w:tcPr>
          <w:p w14:paraId="5A418193" w14:textId="33927464" w:rsidR="005B1F68" w:rsidRPr="005B1F68" w:rsidRDefault="00F252CC" w:rsidP="005B1F68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  <w:lang w:val="en-US"/>
              </w:rPr>
              <w:t>18</w:t>
            </w:r>
            <w:r w:rsidR="00285471">
              <w:rPr>
                <w:color w:val="404040"/>
                <w:sz w:val="28"/>
                <w:szCs w:val="28"/>
              </w:rPr>
              <w:t xml:space="preserve"> </w:t>
            </w:r>
            <w:r w:rsidR="005B1F68" w:rsidRPr="005B1F68">
              <w:rPr>
                <w:color w:val="404040"/>
                <w:sz w:val="28"/>
                <w:szCs w:val="28"/>
              </w:rPr>
              <w:t>000</w:t>
            </w:r>
          </w:p>
        </w:tc>
      </w:tr>
      <w:tr w:rsidR="005B1F68" w:rsidRPr="006C6A8F" w14:paraId="7B00B25B" w14:textId="77777777" w:rsidTr="00F252CC">
        <w:trPr>
          <w:trHeight w:val="311"/>
        </w:trPr>
        <w:tc>
          <w:tcPr>
            <w:tcW w:w="2787" w:type="dxa"/>
            <w:vAlign w:val="center"/>
          </w:tcPr>
          <w:p w14:paraId="20C134EF" w14:textId="77777777" w:rsidR="005B1F68" w:rsidRPr="00F252CC" w:rsidRDefault="005B1F68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252CC">
              <w:rPr>
                <w:color w:val="000000" w:themeColor="text1"/>
                <w:sz w:val="28"/>
                <w:szCs w:val="28"/>
              </w:rPr>
              <w:t>Общая</w:t>
            </w:r>
            <w:r w:rsidRPr="00F252CC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F252CC">
              <w:rPr>
                <w:color w:val="000000" w:themeColor="text1"/>
                <w:sz w:val="28"/>
                <w:szCs w:val="28"/>
              </w:rPr>
              <w:t>выручка,</w:t>
            </w:r>
            <w:r w:rsidRPr="00F252CC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F252CC">
              <w:rPr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1620" w:type="dxa"/>
            <w:vAlign w:val="center"/>
          </w:tcPr>
          <w:p w14:paraId="2F187749" w14:textId="61D6623B" w:rsidR="005B1F68" w:rsidRPr="00E513D7" w:rsidRDefault="00E513D7" w:rsidP="005B1F68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513D7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2</w:t>
            </w: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57</w:t>
            </w:r>
            <w:r w:rsidRPr="00E513D7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 xml:space="preserve"> </w:t>
            </w: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5</w:t>
            </w:r>
            <w:r w:rsidRPr="00E513D7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00</w:t>
            </w:r>
          </w:p>
        </w:tc>
        <w:tc>
          <w:tcPr>
            <w:tcW w:w="1767" w:type="dxa"/>
            <w:vAlign w:val="center"/>
          </w:tcPr>
          <w:p w14:paraId="58A509C7" w14:textId="3D7999CA" w:rsidR="005B1F68" w:rsidRPr="00E513D7" w:rsidRDefault="00E513D7" w:rsidP="005B1F68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294 000</w:t>
            </w:r>
          </w:p>
        </w:tc>
        <w:tc>
          <w:tcPr>
            <w:tcW w:w="1767" w:type="dxa"/>
            <w:vAlign w:val="center"/>
          </w:tcPr>
          <w:p w14:paraId="4E750477" w14:textId="14EFFEBA" w:rsidR="005B1F68" w:rsidRPr="00E513D7" w:rsidRDefault="00E513D7" w:rsidP="005B1F68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319 500</w:t>
            </w:r>
          </w:p>
        </w:tc>
        <w:tc>
          <w:tcPr>
            <w:tcW w:w="1913" w:type="dxa"/>
            <w:vAlign w:val="center"/>
          </w:tcPr>
          <w:p w14:paraId="7A3915A7" w14:textId="57ED2F89" w:rsidR="005B1F68" w:rsidRPr="00E513D7" w:rsidRDefault="00E513D7" w:rsidP="005B1F68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358 000</w:t>
            </w:r>
          </w:p>
        </w:tc>
      </w:tr>
    </w:tbl>
    <w:p w14:paraId="7BA28349" w14:textId="77777777" w:rsidR="00C326F0" w:rsidRDefault="00C326F0" w:rsidP="00F252CC">
      <w:pPr>
        <w:pStyle w:val="1"/>
        <w:tabs>
          <w:tab w:val="left" w:pos="2336"/>
        </w:tabs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bookmark7"/>
      <w:bookmarkEnd w:id="10"/>
    </w:p>
    <w:p w14:paraId="5BE11B44" w14:textId="09CC6060" w:rsidR="00F252CC" w:rsidRPr="00F252CC" w:rsidRDefault="00F252CC" w:rsidP="00F25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CC">
        <w:rPr>
          <w:rFonts w:ascii="Times New Roman" w:hAnsi="Times New Roman" w:cs="Times New Roman"/>
          <w:sz w:val="28"/>
          <w:szCs w:val="28"/>
        </w:rPr>
        <w:t>В первый год работы сервис планирует обслуживать 1</w:t>
      </w:r>
      <w:r w:rsidR="000B198A">
        <w:rPr>
          <w:rFonts w:ascii="Times New Roman" w:hAnsi="Times New Roman" w:cs="Times New Roman"/>
          <w:sz w:val="28"/>
          <w:szCs w:val="28"/>
        </w:rPr>
        <w:t>25</w:t>
      </w:r>
      <w:r w:rsidRPr="00F252CC">
        <w:rPr>
          <w:rFonts w:ascii="Times New Roman" w:hAnsi="Times New Roman" w:cs="Times New Roman"/>
          <w:sz w:val="28"/>
          <w:szCs w:val="28"/>
        </w:rPr>
        <w:t xml:space="preserve"> клиентов в месяц, что составит 1 </w:t>
      </w:r>
      <w:r w:rsidR="000B198A">
        <w:rPr>
          <w:rFonts w:ascii="Times New Roman" w:hAnsi="Times New Roman" w:cs="Times New Roman"/>
          <w:sz w:val="28"/>
          <w:szCs w:val="28"/>
        </w:rPr>
        <w:t>650</w:t>
      </w:r>
      <w:r w:rsidRPr="00F252CC">
        <w:rPr>
          <w:rFonts w:ascii="Times New Roman" w:hAnsi="Times New Roman" w:cs="Times New Roman"/>
          <w:sz w:val="28"/>
          <w:szCs w:val="28"/>
        </w:rPr>
        <w:t xml:space="preserve"> клиентов в год. Рост на 15% ежегодно ожидается за счет увеличения клиентской базы, расширения услуг и маркетинговых усилий.</w:t>
      </w:r>
    </w:p>
    <w:p w14:paraId="65DFE4EE" w14:textId="77777777" w:rsidR="00F252CC" w:rsidRPr="00F252CC" w:rsidRDefault="00F252CC" w:rsidP="00F25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CC">
        <w:rPr>
          <w:rFonts w:ascii="Times New Roman" w:hAnsi="Times New Roman" w:cs="Times New Roman"/>
          <w:sz w:val="28"/>
          <w:szCs w:val="28"/>
        </w:rPr>
        <w:lastRenderedPageBreak/>
        <w:t>Средний чек в 150 BYN основан на анализе цен конкурентов и включает типичные услуги (замена масла, диагностика, шиномонтаж).</w:t>
      </w:r>
    </w:p>
    <w:p w14:paraId="66B0A4D9" w14:textId="023CF137" w:rsidR="00944685" w:rsidRDefault="00F252CC" w:rsidP="00F25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CC">
        <w:rPr>
          <w:rFonts w:ascii="Times New Roman" w:hAnsi="Times New Roman" w:cs="Times New Roman"/>
          <w:sz w:val="28"/>
          <w:szCs w:val="28"/>
        </w:rPr>
        <w:t>Дополнительные услуги (выездная диагностика, установка аксессуаров, мойка) принесут дополнительную выручку, начиная с 10 000 BYN в первый год с ростом в последующие годы.</w:t>
      </w:r>
    </w:p>
    <w:p w14:paraId="76FE7277" w14:textId="77777777" w:rsidR="00F252CC" w:rsidRPr="005A27CE" w:rsidRDefault="00F252CC" w:rsidP="00F25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755A7" w14:textId="1A7A34DF" w:rsidR="006C6A8F" w:rsidRDefault="006C6A8F" w:rsidP="00F252CC">
      <w:pPr>
        <w:pStyle w:val="1"/>
        <w:tabs>
          <w:tab w:val="left" w:pos="2336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1909865"/>
      <w:r w:rsidRPr="00561D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Смета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14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материально-технического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13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снабжения</w:t>
      </w:r>
      <w:bookmarkEnd w:id="11"/>
    </w:p>
    <w:p w14:paraId="5D4B204F" w14:textId="77777777" w:rsidR="00F252CC" w:rsidRPr="00F252CC" w:rsidRDefault="00F252CC" w:rsidP="00F252CC">
      <w:pPr>
        <w:spacing w:after="0" w:line="240" w:lineRule="auto"/>
      </w:pPr>
    </w:p>
    <w:p w14:paraId="05FB2020" w14:textId="1B6AB5C9" w:rsidR="004833FF" w:rsidRDefault="004833FF" w:rsidP="00F252CC">
      <w:pPr>
        <w:pStyle w:val="af1"/>
        <w:ind w:firstLine="709"/>
        <w:jc w:val="both"/>
        <w:rPr>
          <w:color w:val="000000" w:themeColor="text1"/>
        </w:rPr>
      </w:pPr>
      <w:r w:rsidRPr="004833FF">
        <w:rPr>
          <w:color w:val="000000" w:themeColor="text1"/>
        </w:rPr>
        <w:t xml:space="preserve">Для обеспечения эффективной работы </w:t>
      </w:r>
      <w:r w:rsidR="000B198A">
        <w:rPr>
          <w:color w:val="000000" w:themeColor="text1"/>
        </w:rPr>
        <w:t>автосервиса</w:t>
      </w:r>
      <w:r w:rsidRPr="004833FF">
        <w:rPr>
          <w:color w:val="000000" w:themeColor="text1"/>
        </w:rPr>
        <w:t xml:space="preserve"> планируется ежегодная закупка необходимых материальных ресурсов, включая оборудование, расходные материалы, IT-инфраструктуру и прочие сопутствующие расходы. В таблице </w:t>
      </w:r>
      <w:r w:rsidR="000770F9">
        <w:rPr>
          <w:color w:val="000000" w:themeColor="text1"/>
        </w:rPr>
        <w:t>3</w:t>
      </w:r>
      <w:r w:rsidRPr="004833FF">
        <w:rPr>
          <w:color w:val="000000" w:themeColor="text1"/>
        </w:rPr>
        <w:t xml:space="preserve"> представлена смета материально-технического снабжения. Материальные ресурсы в строке «Прочее» приняты как 20% от суммарной стоимости остальных видов материальных ресурсов.</w:t>
      </w:r>
    </w:p>
    <w:p w14:paraId="688B86B4" w14:textId="77777777" w:rsidR="004833FF" w:rsidRDefault="004833FF" w:rsidP="004833FF">
      <w:pPr>
        <w:pStyle w:val="af1"/>
        <w:jc w:val="both"/>
        <w:rPr>
          <w:color w:val="000000" w:themeColor="text1"/>
        </w:rPr>
      </w:pPr>
    </w:p>
    <w:p w14:paraId="4D28E11B" w14:textId="303305E7" w:rsidR="006C6A8F" w:rsidRPr="006C6A8F" w:rsidRDefault="006C6A8F" w:rsidP="004833FF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5"/>
        </w:rPr>
        <w:t xml:space="preserve"> </w:t>
      </w:r>
      <w:r w:rsidR="000770F9">
        <w:rPr>
          <w:color w:val="000000" w:themeColor="text1"/>
        </w:rPr>
        <w:t>3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Смета</w:t>
      </w:r>
      <w:r w:rsidRPr="006C6A8F">
        <w:rPr>
          <w:color w:val="000000" w:themeColor="text1"/>
          <w:spacing w:val="-5"/>
        </w:rPr>
        <w:t xml:space="preserve"> </w:t>
      </w:r>
      <w:r w:rsidRPr="006C6A8F">
        <w:rPr>
          <w:color w:val="000000" w:themeColor="text1"/>
        </w:rPr>
        <w:t>материально-технического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снабжения</w:t>
      </w:r>
    </w:p>
    <w:tbl>
      <w:tblPr>
        <w:tblStyle w:val="TableNormal"/>
        <w:tblW w:w="9536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6"/>
        <w:gridCol w:w="1411"/>
        <w:gridCol w:w="1608"/>
        <w:gridCol w:w="1881"/>
      </w:tblGrid>
      <w:tr w:rsidR="00526F2B" w:rsidRPr="000770F9" w14:paraId="4D919872" w14:textId="77777777" w:rsidTr="00C61309">
        <w:trPr>
          <w:trHeight w:val="312"/>
        </w:trPr>
        <w:tc>
          <w:tcPr>
            <w:tcW w:w="4636" w:type="dxa"/>
            <w:vAlign w:val="center"/>
          </w:tcPr>
          <w:p w14:paraId="34509683" w14:textId="7D0EF1B8" w:rsidR="00526F2B" w:rsidRPr="005C4C53" w:rsidRDefault="00526F2B" w:rsidP="00805BAD">
            <w:pPr>
              <w:pStyle w:val="TableParagrap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Вид материальных ресурсов</w:t>
            </w:r>
          </w:p>
        </w:tc>
        <w:tc>
          <w:tcPr>
            <w:tcW w:w="1411" w:type="dxa"/>
            <w:vAlign w:val="center"/>
          </w:tcPr>
          <w:p w14:paraId="12AAE0EE" w14:textId="030A635B" w:rsidR="00526F2B" w:rsidRPr="005C4C53" w:rsidRDefault="00526F2B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Кол-во ед., шт.</w:t>
            </w:r>
          </w:p>
        </w:tc>
        <w:tc>
          <w:tcPr>
            <w:tcW w:w="1608" w:type="dxa"/>
            <w:vAlign w:val="center"/>
          </w:tcPr>
          <w:p w14:paraId="4083CCEC" w14:textId="48536B55" w:rsidR="00526F2B" w:rsidRPr="005C4C53" w:rsidRDefault="00526F2B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Цена единицы, р.</w:t>
            </w:r>
          </w:p>
        </w:tc>
        <w:tc>
          <w:tcPr>
            <w:tcW w:w="1881" w:type="dxa"/>
            <w:vAlign w:val="center"/>
          </w:tcPr>
          <w:p w14:paraId="1B5957FF" w14:textId="725E7AB9" w:rsidR="00526F2B" w:rsidRPr="005C4C53" w:rsidRDefault="00526F2B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Стоимость всего, р.</w:t>
            </w:r>
          </w:p>
        </w:tc>
      </w:tr>
      <w:tr w:rsidR="00526F2B" w:rsidRPr="000770F9" w14:paraId="589AEACA" w14:textId="77777777" w:rsidTr="00C61309">
        <w:trPr>
          <w:trHeight w:val="266"/>
        </w:trPr>
        <w:tc>
          <w:tcPr>
            <w:tcW w:w="4636" w:type="dxa"/>
            <w:vAlign w:val="center"/>
          </w:tcPr>
          <w:p w14:paraId="659219D7" w14:textId="384E77E5" w:rsidR="00526F2B" w:rsidRPr="005C4C53" w:rsidRDefault="005C4C53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О</w:t>
            </w:r>
            <w:r w:rsidR="00526F2B"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борудование:</w:t>
            </w:r>
          </w:p>
        </w:tc>
        <w:tc>
          <w:tcPr>
            <w:tcW w:w="1411" w:type="dxa"/>
            <w:vAlign w:val="center"/>
          </w:tcPr>
          <w:p w14:paraId="30F63170" w14:textId="77777777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6FD3517A" w14:textId="77777777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18E9B394" w14:textId="77777777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26F2B" w:rsidRPr="000770F9" w14:paraId="5D0B6138" w14:textId="77777777" w:rsidTr="00C61309">
        <w:trPr>
          <w:trHeight w:val="267"/>
        </w:trPr>
        <w:tc>
          <w:tcPr>
            <w:tcW w:w="4636" w:type="dxa"/>
            <w:vAlign w:val="center"/>
          </w:tcPr>
          <w:p w14:paraId="4A2E1FCC" w14:textId="6F4F87DA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Подъемники (4 поста)</w:t>
            </w:r>
          </w:p>
        </w:tc>
        <w:tc>
          <w:tcPr>
            <w:tcW w:w="1411" w:type="dxa"/>
            <w:vAlign w:val="center"/>
          </w:tcPr>
          <w:p w14:paraId="6686BBD6" w14:textId="4EE0AD7B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</w:t>
            </w:r>
          </w:p>
        </w:tc>
        <w:tc>
          <w:tcPr>
            <w:tcW w:w="1608" w:type="dxa"/>
            <w:vAlign w:val="center"/>
          </w:tcPr>
          <w:p w14:paraId="59E0DBB4" w14:textId="4FF7C25C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  <w:r w:rsidR="005C4C53" w:rsidRPr="005C4C53">
              <w:rPr>
                <w:color w:val="404040"/>
                <w:sz w:val="28"/>
                <w:szCs w:val="28"/>
              </w:rPr>
              <w:t>0</w:t>
            </w:r>
            <w:r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881" w:type="dxa"/>
            <w:vAlign w:val="center"/>
          </w:tcPr>
          <w:p w14:paraId="225975DD" w14:textId="5897F1F1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</w:t>
            </w:r>
            <w:r w:rsidR="00526F2B" w:rsidRPr="005C4C53">
              <w:rPr>
                <w:color w:val="404040"/>
                <w:sz w:val="28"/>
                <w:szCs w:val="28"/>
              </w:rPr>
              <w:t>0 000</w:t>
            </w:r>
          </w:p>
        </w:tc>
      </w:tr>
      <w:tr w:rsidR="00526F2B" w:rsidRPr="000770F9" w14:paraId="2A441859" w14:textId="77777777" w:rsidTr="00C61309">
        <w:trPr>
          <w:trHeight w:val="144"/>
        </w:trPr>
        <w:tc>
          <w:tcPr>
            <w:tcW w:w="4636" w:type="dxa"/>
            <w:vAlign w:val="center"/>
          </w:tcPr>
          <w:p w14:paraId="189D9B8E" w14:textId="1A533741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Диагностический стенд (компьютерная диагностика)</w:t>
            </w:r>
          </w:p>
        </w:tc>
        <w:tc>
          <w:tcPr>
            <w:tcW w:w="1411" w:type="dxa"/>
            <w:vAlign w:val="center"/>
          </w:tcPr>
          <w:p w14:paraId="716553E0" w14:textId="479FDB8B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574FA88B" w14:textId="5001915F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  <w:r w:rsidR="00526F2B" w:rsidRPr="005C4C53">
              <w:rPr>
                <w:color w:val="404040"/>
                <w:sz w:val="28"/>
                <w:szCs w:val="28"/>
              </w:rPr>
              <w:t>5 000</w:t>
            </w:r>
          </w:p>
        </w:tc>
        <w:tc>
          <w:tcPr>
            <w:tcW w:w="1881" w:type="dxa"/>
            <w:vAlign w:val="center"/>
          </w:tcPr>
          <w:p w14:paraId="2601B331" w14:textId="24ECBDCC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  <w:r w:rsidR="00526F2B" w:rsidRPr="005C4C53">
              <w:rPr>
                <w:color w:val="404040"/>
                <w:sz w:val="28"/>
                <w:szCs w:val="28"/>
              </w:rPr>
              <w:t>5 000</w:t>
            </w:r>
          </w:p>
        </w:tc>
      </w:tr>
      <w:tr w:rsidR="00526F2B" w:rsidRPr="000770F9" w14:paraId="576A3028" w14:textId="77777777" w:rsidTr="00C61309">
        <w:trPr>
          <w:trHeight w:val="266"/>
        </w:trPr>
        <w:tc>
          <w:tcPr>
            <w:tcW w:w="4636" w:type="dxa"/>
            <w:vAlign w:val="center"/>
          </w:tcPr>
          <w:p w14:paraId="1166D4FE" w14:textId="246D90A8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Покрасочная камера</w:t>
            </w:r>
          </w:p>
        </w:tc>
        <w:tc>
          <w:tcPr>
            <w:tcW w:w="1411" w:type="dxa"/>
            <w:vAlign w:val="center"/>
          </w:tcPr>
          <w:p w14:paraId="3105D2C4" w14:textId="4C80DD0B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47736F69" w14:textId="5A38E0B2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25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881" w:type="dxa"/>
            <w:vAlign w:val="center"/>
          </w:tcPr>
          <w:p w14:paraId="3285F08D" w14:textId="04FD911A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25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</w:tr>
      <w:tr w:rsidR="00526F2B" w:rsidRPr="000770F9" w14:paraId="524F5874" w14:textId="77777777" w:rsidTr="00C61309">
        <w:trPr>
          <w:trHeight w:val="267"/>
        </w:trPr>
        <w:tc>
          <w:tcPr>
            <w:tcW w:w="4636" w:type="dxa"/>
            <w:vAlign w:val="center"/>
          </w:tcPr>
          <w:p w14:paraId="1FC64DB1" w14:textId="3D2F2E79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Шиномонтажное оборудование</w:t>
            </w:r>
          </w:p>
        </w:tc>
        <w:tc>
          <w:tcPr>
            <w:tcW w:w="1411" w:type="dxa"/>
            <w:vAlign w:val="center"/>
          </w:tcPr>
          <w:p w14:paraId="159F4D01" w14:textId="06ACC2FF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1B59E0B4" w14:textId="473B069D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5 000</w:t>
            </w:r>
          </w:p>
        </w:tc>
        <w:tc>
          <w:tcPr>
            <w:tcW w:w="1881" w:type="dxa"/>
            <w:vAlign w:val="center"/>
          </w:tcPr>
          <w:p w14:paraId="620E1BDA" w14:textId="05558DF7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5 000</w:t>
            </w:r>
          </w:p>
        </w:tc>
      </w:tr>
      <w:tr w:rsidR="00526F2B" w:rsidRPr="000770F9" w14:paraId="6932C8D1" w14:textId="77777777" w:rsidTr="00C61309">
        <w:trPr>
          <w:trHeight w:val="144"/>
        </w:trPr>
        <w:tc>
          <w:tcPr>
            <w:tcW w:w="4636" w:type="dxa"/>
            <w:vAlign w:val="center"/>
          </w:tcPr>
          <w:p w14:paraId="49014750" w14:textId="7CD7FD83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Расходные материалы:</w:t>
            </w:r>
          </w:p>
        </w:tc>
        <w:tc>
          <w:tcPr>
            <w:tcW w:w="1411" w:type="dxa"/>
            <w:vAlign w:val="center"/>
          </w:tcPr>
          <w:p w14:paraId="5119947D" w14:textId="0395E7F8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5D6263BD" w14:textId="371AA86C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22992BD1" w14:textId="638FAE21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26F2B" w:rsidRPr="000770F9" w14:paraId="491ED0E4" w14:textId="77777777" w:rsidTr="00C61309">
        <w:trPr>
          <w:trHeight w:val="144"/>
        </w:trPr>
        <w:tc>
          <w:tcPr>
            <w:tcW w:w="4636" w:type="dxa"/>
            <w:vAlign w:val="center"/>
          </w:tcPr>
          <w:p w14:paraId="5C4ED63C" w14:textId="169B1534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Масла, фильтры, запчасти</w:t>
            </w:r>
          </w:p>
        </w:tc>
        <w:tc>
          <w:tcPr>
            <w:tcW w:w="1411" w:type="dxa"/>
            <w:vAlign w:val="center"/>
          </w:tcPr>
          <w:p w14:paraId="577DB39B" w14:textId="12D85A3D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608" w:type="dxa"/>
            <w:vAlign w:val="center"/>
          </w:tcPr>
          <w:p w14:paraId="0C602C29" w14:textId="5BE759AA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881" w:type="dxa"/>
            <w:vAlign w:val="center"/>
          </w:tcPr>
          <w:p w14:paraId="608AD51E" w14:textId="6D8D5B8B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10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</w:tr>
      <w:tr w:rsidR="00526F2B" w:rsidRPr="000770F9" w14:paraId="3E197711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3E40915F" w14:textId="0B94CF6B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Краски, грунтовки, лаки</w:t>
            </w:r>
          </w:p>
        </w:tc>
        <w:tc>
          <w:tcPr>
            <w:tcW w:w="1411" w:type="dxa"/>
            <w:vAlign w:val="center"/>
          </w:tcPr>
          <w:p w14:paraId="4E15BB7C" w14:textId="110A8BD0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608" w:type="dxa"/>
            <w:vAlign w:val="center"/>
          </w:tcPr>
          <w:p w14:paraId="32C652F3" w14:textId="5567A779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881" w:type="dxa"/>
            <w:vAlign w:val="center"/>
          </w:tcPr>
          <w:p w14:paraId="7D68F204" w14:textId="42895687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5 000</w:t>
            </w:r>
          </w:p>
        </w:tc>
      </w:tr>
      <w:tr w:rsidR="00526F2B" w:rsidRPr="000770F9" w14:paraId="1BEBFA68" w14:textId="77777777" w:rsidTr="00C61309">
        <w:trPr>
          <w:trHeight w:val="144"/>
        </w:trPr>
        <w:tc>
          <w:tcPr>
            <w:tcW w:w="4636" w:type="dxa"/>
            <w:vAlign w:val="center"/>
          </w:tcPr>
          <w:p w14:paraId="71F9AB81" w14:textId="2C72C511" w:rsidR="00526F2B" w:rsidRPr="005C4C53" w:rsidRDefault="00526F2B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Персональные компьютеры для персонала</w:t>
            </w:r>
          </w:p>
        </w:tc>
        <w:tc>
          <w:tcPr>
            <w:tcW w:w="1411" w:type="dxa"/>
            <w:vAlign w:val="center"/>
          </w:tcPr>
          <w:p w14:paraId="12355606" w14:textId="50C25AE4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5</w:t>
            </w:r>
          </w:p>
        </w:tc>
        <w:tc>
          <w:tcPr>
            <w:tcW w:w="1608" w:type="dxa"/>
            <w:vAlign w:val="center"/>
          </w:tcPr>
          <w:p w14:paraId="2331D5DC" w14:textId="7FCF5BF2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2 000</w:t>
            </w:r>
          </w:p>
        </w:tc>
        <w:tc>
          <w:tcPr>
            <w:tcW w:w="1881" w:type="dxa"/>
            <w:vAlign w:val="center"/>
          </w:tcPr>
          <w:p w14:paraId="49E61CCE" w14:textId="218AF1F5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10 000</w:t>
            </w:r>
          </w:p>
        </w:tc>
      </w:tr>
      <w:tr w:rsidR="00526F2B" w:rsidRPr="000770F9" w14:paraId="511B801B" w14:textId="77777777" w:rsidTr="00C61309">
        <w:trPr>
          <w:trHeight w:val="266"/>
        </w:trPr>
        <w:tc>
          <w:tcPr>
            <w:tcW w:w="4636" w:type="dxa"/>
            <w:vAlign w:val="center"/>
          </w:tcPr>
          <w:p w14:paraId="46F22D04" w14:textId="313B0F0D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IT-инфраструктура:</w:t>
            </w:r>
          </w:p>
        </w:tc>
        <w:tc>
          <w:tcPr>
            <w:tcW w:w="1411" w:type="dxa"/>
            <w:vAlign w:val="center"/>
          </w:tcPr>
          <w:p w14:paraId="53B5C5FF" w14:textId="1A18158A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7F79B5C7" w14:textId="0CF658F3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7B3F93F1" w14:textId="4271CD4D" w:rsidR="00526F2B" w:rsidRPr="005C4C53" w:rsidRDefault="00526F2B" w:rsidP="005C4C53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</w:p>
        </w:tc>
      </w:tr>
      <w:tr w:rsidR="00526F2B" w:rsidRPr="000770F9" w14:paraId="63611AB8" w14:textId="77777777" w:rsidTr="00C61309">
        <w:trPr>
          <w:trHeight w:val="266"/>
        </w:trPr>
        <w:tc>
          <w:tcPr>
            <w:tcW w:w="4636" w:type="dxa"/>
            <w:vAlign w:val="center"/>
          </w:tcPr>
          <w:p w14:paraId="270E79E1" w14:textId="5332DFA9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Компьютеры для учета и диагностики</w:t>
            </w:r>
          </w:p>
        </w:tc>
        <w:tc>
          <w:tcPr>
            <w:tcW w:w="1411" w:type="dxa"/>
            <w:vAlign w:val="center"/>
          </w:tcPr>
          <w:p w14:paraId="7166800E" w14:textId="29EDEBC0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</w:t>
            </w:r>
          </w:p>
        </w:tc>
        <w:tc>
          <w:tcPr>
            <w:tcW w:w="1608" w:type="dxa"/>
            <w:vAlign w:val="center"/>
          </w:tcPr>
          <w:p w14:paraId="044B98B1" w14:textId="719A1E2A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1 500</w:t>
            </w:r>
          </w:p>
        </w:tc>
        <w:tc>
          <w:tcPr>
            <w:tcW w:w="1881" w:type="dxa"/>
            <w:vAlign w:val="center"/>
          </w:tcPr>
          <w:p w14:paraId="632D7EAA" w14:textId="2F92E863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3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</w:tr>
      <w:tr w:rsidR="00526F2B" w:rsidRPr="000770F9" w14:paraId="2A08EF3F" w14:textId="77777777" w:rsidTr="00C61309">
        <w:trPr>
          <w:trHeight w:val="144"/>
        </w:trPr>
        <w:tc>
          <w:tcPr>
            <w:tcW w:w="4636" w:type="dxa"/>
            <w:vAlign w:val="center"/>
          </w:tcPr>
          <w:p w14:paraId="1F4AF251" w14:textId="6FAEC852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Программное обеспечение (CRM, учет)</w:t>
            </w:r>
          </w:p>
        </w:tc>
        <w:tc>
          <w:tcPr>
            <w:tcW w:w="1411" w:type="dxa"/>
            <w:vAlign w:val="center"/>
          </w:tcPr>
          <w:p w14:paraId="193ECF5E" w14:textId="2779FB85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19A5F6A2" w14:textId="55E92B69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3 000</w:t>
            </w:r>
          </w:p>
        </w:tc>
        <w:tc>
          <w:tcPr>
            <w:tcW w:w="1881" w:type="dxa"/>
            <w:vAlign w:val="center"/>
          </w:tcPr>
          <w:p w14:paraId="0EF36225" w14:textId="2D2AA883" w:rsidR="00526F2B" w:rsidRPr="005C4C53" w:rsidRDefault="005C4C53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5C4C53">
              <w:rPr>
                <w:color w:val="000000" w:themeColor="text1"/>
                <w:sz w:val="28"/>
                <w:szCs w:val="28"/>
              </w:rPr>
              <w:t>3 000</w:t>
            </w:r>
          </w:p>
        </w:tc>
      </w:tr>
      <w:tr w:rsidR="00526F2B" w:rsidRPr="000770F9" w14:paraId="289D3CAF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33CF1A81" w14:textId="6DC6FC8C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Организация пространства:</w:t>
            </w:r>
          </w:p>
        </w:tc>
        <w:tc>
          <w:tcPr>
            <w:tcW w:w="1411" w:type="dxa"/>
            <w:vAlign w:val="center"/>
          </w:tcPr>
          <w:p w14:paraId="2B389FCE" w14:textId="3583BCB1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36576C9E" w14:textId="603EDF4D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52EEA783" w14:textId="6ECA0039" w:rsidR="00526F2B" w:rsidRPr="005C4C53" w:rsidRDefault="00526F2B" w:rsidP="00526F2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26F2B" w:rsidRPr="000770F9" w14:paraId="383F5BFC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0C34CC11" w14:textId="10254904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Мебель (зона ожидания, ресепшн)</w:t>
            </w:r>
          </w:p>
        </w:tc>
        <w:tc>
          <w:tcPr>
            <w:tcW w:w="1411" w:type="dxa"/>
            <w:vAlign w:val="center"/>
          </w:tcPr>
          <w:p w14:paraId="60857294" w14:textId="0FFA9AF4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608" w:type="dxa"/>
            <w:vAlign w:val="center"/>
          </w:tcPr>
          <w:p w14:paraId="7A897FC3" w14:textId="168D33BB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881" w:type="dxa"/>
            <w:vAlign w:val="center"/>
          </w:tcPr>
          <w:p w14:paraId="07F7608B" w14:textId="03D959B8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</w:tr>
      <w:tr w:rsidR="00526F2B" w:rsidRPr="000770F9" w14:paraId="3FF7E559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1304AB63" w14:textId="3976CA80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Системы видеонаблюдения</w:t>
            </w:r>
          </w:p>
        </w:tc>
        <w:tc>
          <w:tcPr>
            <w:tcW w:w="1411" w:type="dxa"/>
            <w:vAlign w:val="center"/>
          </w:tcPr>
          <w:p w14:paraId="352FB70D" w14:textId="44539660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028E4F82" w14:textId="34BB849F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3 000</w:t>
            </w:r>
          </w:p>
        </w:tc>
        <w:tc>
          <w:tcPr>
            <w:tcW w:w="1881" w:type="dxa"/>
            <w:vAlign w:val="center"/>
          </w:tcPr>
          <w:p w14:paraId="288CE347" w14:textId="4776B88B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3 000</w:t>
            </w:r>
          </w:p>
        </w:tc>
      </w:tr>
      <w:tr w:rsidR="00526F2B" w:rsidRPr="000770F9" w14:paraId="1E8DDDA3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57143C38" w14:textId="1EB6E3F3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Реклама и продвижение:</w:t>
            </w:r>
          </w:p>
        </w:tc>
        <w:tc>
          <w:tcPr>
            <w:tcW w:w="1411" w:type="dxa"/>
            <w:vAlign w:val="center"/>
          </w:tcPr>
          <w:p w14:paraId="3E5712BA" w14:textId="309294DF" w:rsidR="00526F2B" w:rsidRPr="005C4C53" w:rsidRDefault="00526F2B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2D763001" w14:textId="026609D4" w:rsidR="00526F2B" w:rsidRPr="005C4C53" w:rsidRDefault="00526F2B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2A1C6650" w14:textId="1F93C330" w:rsidR="00526F2B" w:rsidRPr="005C4C53" w:rsidRDefault="00526F2B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526F2B" w:rsidRPr="000770F9" w14:paraId="3534C75B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281528F0" w14:textId="68F1387E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Вывеска и рекламные материалы</w:t>
            </w:r>
          </w:p>
        </w:tc>
        <w:tc>
          <w:tcPr>
            <w:tcW w:w="1411" w:type="dxa"/>
            <w:vAlign w:val="center"/>
          </w:tcPr>
          <w:p w14:paraId="4ED043D2" w14:textId="47A3E17F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608" w:type="dxa"/>
            <w:vAlign w:val="center"/>
          </w:tcPr>
          <w:p w14:paraId="26C6B7D1" w14:textId="4E20B80B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881" w:type="dxa"/>
            <w:vAlign w:val="center"/>
          </w:tcPr>
          <w:p w14:paraId="30868F50" w14:textId="739CC550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2</w:t>
            </w:r>
            <w:r w:rsidR="00526F2B" w:rsidRPr="005C4C53">
              <w:rPr>
                <w:color w:val="404040"/>
                <w:sz w:val="28"/>
                <w:szCs w:val="28"/>
              </w:rPr>
              <w:t xml:space="preserve"> 000</w:t>
            </w:r>
          </w:p>
        </w:tc>
      </w:tr>
      <w:tr w:rsidR="00526F2B" w:rsidRPr="000770F9" w14:paraId="4D62C1AC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27EDA11E" w14:textId="3124B501" w:rsidR="00526F2B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Разработка сайта</w:t>
            </w:r>
          </w:p>
        </w:tc>
        <w:tc>
          <w:tcPr>
            <w:tcW w:w="1411" w:type="dxa"/>
            <w:vAlign w:val="center"/>
          </w:tcPr>
          <w:p w14:paraId="624ACA6C" w14:textId="604A7F34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1608" w:type="dxa"/>
            <w:vAlign w:val="center"/>
          </w:tcPr>
          <w:p w14:paraId="6A4478DC" w14:textId="6E0AC080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5 000</w:t>
            </w:r>
          </w:p>
        </w:tc>
        <w:tc>
          <w:tcPr>
            <w:tcW w:w="1881" w:type="dxa"/>
            <w:vAlign w:val="center"/>
          </w:tcPr>
          <w:p w14:paraId="5FDD71C7" w14:textId="78282465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sz w:val="28"/>
                <w:szCs w:val="28"/>
              </w:rPr>
              <w:t>5 000</w:t>
            </w:r>
          </w:p>
        </w:tc>
      </w:tr>
      <w:tr w:rsidR="005C4C53" w:rsidRPr="000770F9" w14:paraId="788FFD3F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0580883B" w14:textId="45AF5BAB" w:rsidR="005C4C53" w:rsidRPr="005C4C53" w:rsidRDefault="005C4C53" w:rsidP="005C4C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5C4C53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Прочее (уборка, логистика):</w:t>
            </w:r>
          </w:p>
        </w:tc>
        <w:tc>
          <w:tcPr>
            <w:tcW w:w="1411" w:type="dxa"/>
            <w:vAlign w:val="center"/>
          </w:tcPr>
          <w:p w14:paraId="2EF6E546" w14:textId="370935D8" w:rsidR="005C4C53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608" w:type="dxa"/>
            <w:vAlign w:val="center"/>
          </w:tcPr>
          <w:p w14:paraId="50C67DDA" w14:textId="776382BF" w:rsidR="005C4C53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color w:val="404040"/>
                <w:sz w:val="28"/>
                <w:szCs w:val="28"/>
              </w:rPr>
              <w:t>-</w:t>
            </w:r>
          </w:p>
        </w:tc>
        <w:tc>
          <w:tcPr>
            <w:tcW w:w="1881" w:type="dxa"/>
            <w:vAlign w:val="center"/>
          </w:tcPr>
          <w:p w14:paraId="69D702B6" w14:textId="2D24D1A3" w:rsidR="005C4C53" w:rsidRPr="005C4C53" w:rsidRDefault="005C4C53" w:rsidP="00526F2B">
            <w:pPr>
              <w:pStyle w:val="TableParagraph"/>
              <w:jc w:val="center"/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19 600</w:t>
            </w:r>
          </w:p>
        </w:tc>
      </w:tr>
      <w:tr w:rsidR="00526F2B" w:rsidRPr="000770F9" w14:paraId="6D15F879" w14:textId="77777777" w:rsidTr="00C61309">
        <w:trPr>
          <w:trHeight w:val="145"/>
        </w:trPr>
        <w:tc>
          <w:tcPr>
            <w:tcW w:w="4636" w:type="dxa"/>
            <w:vAlign w:val="center"/>
          </w:tcPr>
          <w:p w14:paraId="365C1CD1" w14:textId="60B1D39D" w:rsidR="00526F2B" w:rsidRPr="005C4C53" w:rsidRDefault="00526F2B" w:rsidP="00805BAD">
            <w:pPr>
              <w:pStyle w:val="TableParagraph"/>
              <w:rPr>
                <w:color w:val="404040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ИТОГО:</w:t>
            </w:r>
          </w:p>
        </w:tc>
        <w:tc>
          <w:tcPr>
            <w:tcW w:w="1411" w:type="dxa"/>
            <w:vAlign w:val="center"/>
          </w:tcPr>
          <w:p w14:paraId="06CA4E2E" w14:textId="77777777" w:rsidR="00526F2B" w:rsidRPr="005C4C53" w:rsidRDefault="00526F2B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</w:p>
        </w:tc>
        <w:tc>
          <w:tcPr>
            <w:tcW w:w="1608" w:type="dxa"/>
            <w:vAlign w:val="center"/>
          </w:tcPr>
          <w:p w14:paraId="1A25DC6E" w14:textId="77777777" w:rsidR="00526F2B" w:rsidRPr="005C4C53" w:rsidRDefault="00526F2B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398637C3" w14:textId="3DE22D79" w:rsidR="00526F2B" w:rsidRPr="005C4C53" w:rsidRDefault="005C4C53" w:rsidP="00526F2B">
            <w:pPr>
              <w:pStyle w:val="TableParagraph"/>
              <w:jc w:val="center"/>
              <w:rPr>
                <w:color w:val="404040"/>
                <w:sz w:val="28"/>
                <w:szCs w:val="28"/>
              </w:rPr>
            </w:pPr>
            <w:r w:rsidRPr="005C4C53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117 600</w:t>
            </w:r>
          </w:p>
        </w:tc>
      </w:tr>
    </w:tbl>
    <w:p w14:paraId="332DD539" w14:textId="1A2B6822" w:rsidR="006C6A8F" w:rsidRDefault="006C6A8F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bookmark8"/>
      <w:bookmarkEnd w:id="12"/>
    </w:p>
    <w:p w14:paraId="0E4699AD" w14:textId="77777777" w:rsidR="005C4C53" w:rsidRPr="006C6A8F" w:rsidRDefault="005C4C53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9C8C6" w14:textId="4582339A" w:rsidR="006C6A8F" w:rsidRDefault="006C6A8F" w:rsidP="005C4C53">
      <w:pPr>
        <w:pStyle w:val="1"/>
        <w:tabs>
          <w:tab w:val="left" w:pos="3167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1909866"/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4.3 Расчет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затрат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оказание</w:t>
      </w:r>
      <w:r w:rsidRPr="00C326F0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C3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услуг</w:t>
      </w:r>
      <w:bookmarkEnd w:id="13"/>
    </w:p>
    <w:p w14:paraId="2F0265CD" w14:textId="77777777" w:rsidR="005C4C53" w:rsidRPr="005C4C53" w:rsidRDefault="005C4C53" w:rsidP="005C4C53">
      <w:pPr>
        <w:spacing w:after="0" w:line="240" w:lineRule="auto"/>
        <w:jc w:val="both"/>
        <w:rPr>
          <w:sz w:val="28"/>
          <w:szCs w:val="28"/>
        </w:rPr>
      </w:pPr>
    </w:p>
    <w:p w14:paraId="796D4744" w14:textId="77777777" w:rsidR="005C4C53" w:rsidRPr="005C4C53" w:rsidRDefault="005C4C53" w:rsidP="005C4C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C4C5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Затраты включают оплату труда, отчисления на социальные нужды, амортизацию и прочие расходы. Расходы на оплату труда представлены в таблице 4.</w:t>
      </w:r>
    </w:p>
    <w:p w14:paraId="1B75F279" w14:textId="77777777" w:rsidR="00C61309" w:rsidRDefault="00C61309" w:rsidP="00C64BC9">
      <w:pPr>
        <w:pStyle w:val="af1"/>
        <w:jc w:val="both"/>
        <w:rPr>
          <w:color w:val="000000" w:themeColor="text1"/>
        </w:rPr>
      </w:pPr>
    </w:p>
    <w:p w14:paraId="0870CD19" w14:textId="4DC63EFF" w:rsidR="006C6A8F" w:rsidRPr="006C6A8F" w:rsidRDefault="006C6A8F" w:rsidP="00C64BC9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3"/>
        </w:rPr>
        <w:t xml:space="preserve"> </w:t>
      </w:r>
      <w:r w:rsidR="00E56C42" w:rsidRPr="00E56C42">
        <w:rPr>
          <w:color w:val="000000" w:themeColor="text1"/>
        </w:rPr>
        <w:t>4</w:t>
      </w:r>
      <w:r w:rsidRPr="006C6A8F">
        <w:rPr>
          <w:color w:val="000000" w:themeColor="text1"/>
          <w:spacing w:val="-1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Расходы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на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оплату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труда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и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отчисления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на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социальные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нужды</w:t>
      </w:r>
    </w:p>
    <w:tbl>
      <w:tblPr>
        <w:tblStyle w:val="TableNormal"/>
        <w:tblW w:w="95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2364"/>
        <w:gridCol w:w="2294"/>
        <w:gridCol w:w="2026"/>
      </w:tblGrid>
      <w:tr w:rsidR="00860EEE" w:rsidRPr="00860EEE" w14:paraId="57D07F41" w14:textId="77777777" w:rsidTr="00C61309">
        <w:trPr>
          <w:trHeight w:val="716"/>
        </w:trPr>
        <w:tc>
          <w:tcPr>
            <w:tcW w:w="2893" w:type="dxa"/>
            <w:vAlign w:val="center"/>
          </w:tcPr>
          <w:p w14:paraId="3EC54610" w14:textId="0F4DA0E2" w:rsidR="00860EEE" w:rsidRPr="00860EEE" w:rsidRDefault="00860EEE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60EEE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364" w:type="dxa"/>
            <w:vAlign w:val="center"/>
          </w:tcPr>
          <w:p w14:paraId="5BBB2468" w14:textId="1739115B" w:rsidR="00860EEE" w:rsidRPr="00860EEE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60EEE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Среднесписочная численность, чел.</w:t>
            </w:r>
          </w:p>
        </w:tc>
        <w:tc>
          <w:tcPr>
            <w:tcW w:w="2294" w:type="dxa"/>
            <w:vAlign w:val="center"/>
          </w:tcPr>
          <w:p w14:paraId="35708D10" w14:textId="69396BC9" w:rsidR="00860EEE" w:rsidRPr="00860EEE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60EEE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Среднемесячная зарплата 1 работника, BYN</w:t>
            </w:r>
          </w:p>
        </w:tc>
        <w:tc>
          <w:tcPr>
            <w:tcW w:w="2026" w:type="dxa"/>
            <w:vAlign w:val="center"/>
          </w:tcPr>
          <w:p w14:paraId="71A165EF" w14:textId="32601C94" w:rsidR="00860EEE" w:rsidRPr="00860EEE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60EEE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Годовые расходы на оплату труда, BYN</w:t>
            </w:r>
          </w:p>
        </w:tc>
      </w:tr>
      <w:tr w:rsidR="00860EEE" w:rsidRPr="00860EEE" w14:paraId="4B70F356" w14:textId="77777777" w:rsidTr="00C61309">
        <w:trPr>
          <w:trHeight w:val="536"/>
        </w:trPr>
        <w:tc>
          <w:tcPr>
            <w:tcW w:w="2893" w:type="dxa"/>
            <w:vAlign w:val="center"/>
          </w:tcPr>
          <w:p w14:paraId="6E9B4127" w14:textId="33F0BC86" w:rsidR="00860EEE" w:rsidRPr="008C4875" w:rsidRDefault="005C4C53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Директор</w:t>
            </w:r>
          </w:p>
        </w:tc>
        <w:tc>
          <w:tcPr>
            <w:tcW w:w="2364" w:type="dxa"/>
            <w:vAlign w:val="center"/>
          </w:tcPr>
          <w:p w14:paraId="339E86FC" w14:textId="303173EB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</w:t>
            </w:r>
          </w:p>
        </w:tc>
        <w:tc>
          <w:tcPr>
            <w:tcW w:w="2294" w:type="dxa"/>
            <w:vAlign w:val="center"/>
          </w:tcPr>
          <w:p w14:paraId="63AD3056" w14:textId="2ACD7E9D" w:rsidR="00860EEE" w:rsidRPr="008C4875" w:rsidRDefault="00252139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1 8</w:t>
            </w:r>
            <w:r w:rsidR="008C4875" w:rsidRPr="008C4875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026" w:type="dxa"/>
            <w:vAlign w:val="center"/>
          </w:tcPr>
          <w:p w14:paraId="361E8213" w14:textId="00E20E4A" w:rsidR="00860EEE" w:rsidRPr="008C4875" w:rsidRDefault="008C4875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2</w:t>
            </w:r>
            <w:r w:rsid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</w:t>
            </w: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 xml:space="preserve"> </w:t>
            </w:r>
            <w:r w:rsid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6</w:t>
            </w: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00</w:t>
            </w:r>
          </w:p>
        </w:tc>
      </w:tr>
      <w:tr w:rsidR="00860EEE" w:rsidRPr="00860EEE" w14:paraId="2D0DA8AC" w14:textId="77777777" w:rsidTr="00C61309">
        <w:trPr>
          <w:trHeight w:val="194"/>
        </w:trPr>
        <w:tc>
          <w:tcPr>
            <w:tcW w:w="2893" w:type="dxa"/>
            <w:vAlign w:val="center"/>
          </w:tcPr>
          <w:p w14:paraId="4733FB51" w14:textId="415BCC1F" w:rsidR="00860EEE" w:rsidRPr="008C4875" w:rsidRDefault="005C4C53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Автомеханики</w:t>
            </w:r>
          </w:p>
        </w:tc>
        <w:tc>
          <w:tcPr>
            <w:tcW w:w="2364" w:type="dxa"/>
            <w:vAlign w:val="center"/>
          </w:tcPr>
          <w:p w14:paraId="303D1A6F" w14:textId="3F9291EA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4</w:t>
            </w:r>
          </w:p>
        </w:tc>
        <w:tc>
          <w:tcPr>
            <w:tcW w:w="2294" w:type="dxa"/>
            <w:vAlign w:val="center"/>
          </w:tcPr>
          <w:p w14:paraId="332BDD28" w14:textId="2CA7E33A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 xml:space="preserve">1 </w:t>
            </w:r>
            <w:r w:rsidR="00252139">
              <w:rPr>
                <w:color w:val="404040"/>
                <w:sz w:val="28"/>
                <w:szCs w:val="28"/>
              </w:rPr>
              <w:t>5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2026" w:type="dxa"/>
            <w:vAlign w:val="center"/>
          </w:tcPr>
          <w:p w14:paraId="34D0104A" w14:textId="1C032C23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7</w:t>
            </w:r>
            <w:r w:rsidR="00252139">
              <w:rPr>
                <w:color w:val="404040"/>
                <w:sz w:val="28"/>
                <w:szCs w:val="28"/>
              </w:rPr>
              <w:t>2</w:t>
            </w:r>
            <w:r w:rsidRPr="008C4875">
              <w:rPr>
                <w:color w:val="404040"/>
                <w:sz w:val="28"/>
                <w:szCs w:val="28"/>
              </w:rPr>
              <w:t xml:space="preserve"> </w:t>
            </w:r>
            <w:r w:rsidR="00252139">
              <w:rPr>
                <w:color w:val="404040"/>
                <w:sz w:val="28"/>
                <w:szCs w:val="28"/>
              </w:rPr>
              <w:t>0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</w:tr>
      <w:tr w:rsidR="00860EEE" w:rsidRPr="00860EEE" w14:paraId="5D315FA3" w14:textId="77777777" w:rsidTr="00C61309">
        <w:trPr>
          <w:trHeight w:val="194"/>
        </w:trPr>
        <w:tc>
          <w:tcPr>
            <w:tcW w:w="2893" w:type="dxa"/>
            <w:vAlign w:val="center"/>
          </w:tcPr>
          <w:p w14:paraId="000C9466" w14:textId="3FB03DA0" w:rsidR="00860EEE" w:rsidRPr="008C4875" w:rsidRDefault="005C4C53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Администратор</w:t>
            </w:r>
          </w:p>
        </w:tc>
        <w:tc>
          <w:tcPr>
            <w:tcW w:w="2364" w:type="dxa"/>
            <w:vAlign w:val="center"/>
          </w:tcPr>
          <w:p w14:paraId="7DA5AC39" w14:textId="68A59827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2294" w:type="dxa"/>
            <w:vAlign w:val="center"/>
          </w:tcPr>
          <w:p w14:paraId="57CCF620" w14:textId="01FE6F4E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 xml:space="preserve">1 </w:t>
            </w:r>
            <w:r w:rsidR="00252139">
              <w:rPr>
                <w:color w:val="404040"/>
                <w:sz w:val="28"/>
                <w:szCs w:val="28"/>
              </w:rPr>
              <w:t>0</w:t>
            </w:r>
            <w:r w:rsidR="008C4875"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2026" w:type="dxa"/>
            <w:vAlign w:val="center"/>
          </w:tcPr>
          <w:p w14:paraId="6D0B14FF" w14:textId="4D165814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1</w:t>
            </w:r>
            <w:r w:rsidR="00252139">
              <w:rPr>
                <w:color w:val="404040"/>
                <w:sz w:val="28"/>
                <w:szCs w:val="28"/>
              </w:rPr>
              <w:t>2</w:t>
            </w:r>
            <w:r w:rsidRPr="008C4875">
              <w:rPr>
                <w:color w:val="404040"/>
                <w:sz w:val="28"/>
                <w:szCs w:val="28"/>
              </w:rPr>
              <w:t xml:space="preserve"> </w:t>
            </w:r>
            <w:r w:rsidR="00252139">
              <w:rPr>
                <w:color w:val="404040"/>
                <w:sz w:val="28"/>
                <w:szCs w:val="28"/>
              </w:rPr>
              <w:t>0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</w:tr>
      <w:tr w:rsidR="00860EEE" w:rsidRPr="00860EEE" w14:paraId="6681B302" w14:textId="77777777" w:rsidTr="00C61309">
        <w:trPr>
          <w:trHeight w:val="194"/>
        </w:trPr>
        <w:tc>
          <w:tcPr>
            <w:tcW w:w="2893" w:type="dxa"/>
            <w:vAlign w:val="center"/>
          </w:tcPr>
          <w:p w14:paraId="4A2EEAB9" w14:textId="0F7ABACB" w:rsidR="00860EEE" w:rsidRPr="008C4875" w:rsidRDefault="005C4C53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Технический персонал</w:t>
            </w:r>
            <w:r w:rsidR="008C4875" w:rsidRPr="008C4875">
              <w:rPr>
                <w:color w:val="404040"/>
                <w:sz w:val="28"/>
                <w:szCs w:val="28"/>
              </w:rPr>
              <w:t>(уборка)</w:t>
            </w:r>
            <w:r w:rsidR="00860EEE" w:rsidRPr="008C4875">
              <w:rPr>
                <w:color w:val="404040"/>
                <w:sz w:val="28"/>
                <w:szCs w:val="28"/>
              </w:rPr>
              <w:t xml:space="preserve"> </w:t>
            </w:r>
          </w:p>
        </w:tc>
        <w:tc>
          <w:tcPr>
            <w:tcW w:w="2364" w:type="dxa"/>
            <w:vAlign w:val="center"/>
          </w:tcPr>
          <w:p w14:paraId="04EF9460" w14:textId="0FE3E253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2294" w:type="dxa"/>
            <w:vAlign w:val="center"/>
          </w:tcPr>
          <w:p w14:paraId="761BE031" w14:textId="0E6EE2B0" w:rsidR="00860EEE" w:rsidRPr="008C4875" w:rsidRDefault="00252139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8</w:t>
            </w:r>
            <w:r w:rsidR="008C4875"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2026" w:type="dxa"/>
            <w:vAlign w:val="center"/>
          </w:tcPr>
          <w:p w14:paraId="2674B648" w14:textId="563B2185" w:rsidR="00860EEE" w:rsidRPr="008C4875" w:rsidRDefault="00252139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9</w:t>
            </w:r>
            <w:r w:rsidR="008C4875"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6</w:t>
            </w:r>
            <w:r w:rsidR="008C4875" w:rsidRPr="008C4875">
              <w:rPr>
                <w:color w:val="404040"/>
                <w:sz w:val="28"/>
                <w:szCs w:val="28"/>
              </w:rPr>
              <w:t>00</w:t>
            </w:r>
          </w:p>
        </w:tc>
      </w:tr>
      <w:tr w:rsidR="00860EEE" w:rsidRPr="00860EEE" w14:paraId="18618CDE" w14:textId="77777777" w:rsidTr="00C61309">
        <w:trPr>
          <w:trHeight w:val="194"/>
        </w:trPr>
        <w:tc>
          <w:tcPr>
            <w:tcW w:w="2893" w:type="dxa"/>
            <w:vAlign w:val="center"/>
          </w:tcPr>
          <w:p w14:paraId="18BD3F2D" w14:textId="2ADAE63A" w:rsidR="00860EEE" w:rsidRPr="008C4875" w:rsidRDefault="008C4875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000000" w:themeColor="text1"/>
                <w:sz w:val="28"/>
                <w:szCs w:val="28"/>
              </w:rPr>
              <w:t>Итого</w:t>
            </w:r>
            <w:r w:rsidRPr="008C4875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2364" w:type="dxa"/>
            <w:vAlign w:val="center"/>
          </w:tcPr>
          <w:p w14:paraId="2F2D66F5" w14:textId="7E6268E0" w:rsidR="00860EEE" w:rsidRPr="008C4875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color w:val="404040"/>
                <w:sz w:val="28"/>
                <w:szCs w:val="28"/>
              </w:rPr>
              <w:t>7</w:t>
            </w:r>
          </w:p>
        </w:tc>
        <w:tc>
          <w:tcPr>
            <w:tcW w:w="2294" w:type="dxa"/>
            <w:vAlign w:val="center"/>
          </w:tcPr>
          <w:p w14:paraId="7BD39506" w14:textId="612C6D1E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14:paraId="7F090714" w14:textId="67B3B2F8" w:rsidR="00860EEE" w:rsidRPr="008C4875" w:rsidRDefault="00252139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115</w:t>
            </w:r>
            <w:r w:rsidR="008C4875"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2</w:t>
            </w:r>
            <w:r w:rsidR="008C4875" w:rsidRPr="008C4875">
              <w:rPr>
                <w:color w:val="404040"/>
                <w:sz w:val="28"/>
                <w:szCs w:val="28"/>
              </w:rPr>
              <w:t>00</w:t>
            </w:r>
          </w:p>
        </w:tc>
      </w:tr>
      <w:tr w:rsidR="00860EEE" w:rsidRPr="00860EEE" w14:paraId="6D963071" w14:textId="77777777" w:rsidTr="00C61309">
        <w:trPr>
          <w:trHeight w:val="536"/>
        </w:trPr>
        <w:tc>
          <w:tcPr>
            <w:tcW w:w="2893" w:type="dxa"/>
            <w:vAlign w:val="center"/>
          </w:tcPr>
          <w:p w14:paraId="5543EDE2" w14:textId="6C22316B" w:rsidR="00860EEE" w:rsidRPr="008C4875" w:rsidRDefault="00860EEE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2. Отчисления на социальные нужды (34%)</w:t>
            </w:r>
          </w:p>
        </w:tc>
        <w:tc>
          <w:tcPr>
            <w:tcW w:w="2364" w:type="dxa"/>
            <w:vAlign w:val="center"/>
          </w:tcPr>
          <w:p w14:paraId="2A09DD88" w14:textId="77777777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94" w:type="dxa"/>
            <w:vAlign w:val="center"/>
          </w:tcPr>
          <w:p w14:paraId="5784697F" w14:textId="77777777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14:paraId="00523A60" w14:textId="55CD0DFA" w:rsidR="00860EEE" w:rsidRPr="00252139" w:rsidRDefault="00252139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39 168</w:t>
            </w:r>
          </w:p>
        </w:tc>
      </w:tr>
      <w:tr w:rsidR="00860EEE" w:rsidRPr="00860EEE" w14:paraId="628DC926" w14:textId="77777777" w:rsidTr="00C61309">
        <w:trPr>
          <w:trHeight w:val="358"/>
        </w:trPr>
        <w:tc>
          <w:tcPr>
            <w:tcW w:w="2893" w:type="dxa"/>
            <w:vAlign w:val="center"/>
          </w:tcPr>
          <w:p w14:paraId="35CD4867" w14:textId="278CE51F" w:rsidR="00860EEE" w:rsidRPr="008C4875" w:rsidRDefault="00860EEE" w:rsidP="00805BAD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8C4875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Итого:</w:t>
            </w:r>
          </w:p>
        </w:tc>
        <w:tc>
          <w:tcPr>
            <w:tcW w:w="2364" w:type="dxa"/>
            <w:vAlign w:val="center"/>
          </w:tcPr>
          <w:p w14:paraId="1F5F681E" w14:textId="77777777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94" w:type="dxa"/>
            <w:vAlign w:val="center"/>
          </w:tcPr>
          <w:p w14:paraId="2A2A126E" w14:textId="77777777" w:rsidR="00860EEE" w:rsidRPr="008C4875" w:rsidRDefault="00860EEE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14:paraId="2B11BD09" w14:textId="57E85E63" w:rsidR="00860EEE" w:rsidRPr="00252139" w:rsidRDefault="00252139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154 368</w:t>
            </w:r>
          </w:p>
        </w:tc>
      </w:tr>
    </w:tbl>
    <w:p w14:paraId="733F31EC" w14:textId="77777777" w:rsidR="00860EEE" w:rsidRDefault="00860EEE" w:rsidP="00C326F0">
      <w:pPr>
        <w:pStyle w:val="af1"/>
        <w:ind w:firstLine="709"/>
        <w:jc w:val="both"/>
        <w:rPr>
          <w:color w:val="000000" w:themeColor="text1"/>
        </w:rPr>
      </w:pPr>
    </w:p>
    <w:p w14:paraId="746AB08F" w14:textId="5DF0086D" w:rsidR="006C6A8F" w:rsidRPr="006C6A8F" w:rsidRDefault="006C6A8F" w:rsidP="00C326F0">
      <w:pPr>
        <w:pStyle w:val="af1"/>
        <w:ind w:firstLine="709"/>
        <w:jc w:val="both"/>
        <w:rPr>
          <w:color w:val="000000" w:themeColor="text1"/>
        </w:rPr>
      </w:pPr>
      <w:r w:rsidRPr="006C6A8F">
        <w:rPr>
          <w:color w:val="000000" w:themeColor="text1"/>
        </w:rPr>
        <w:t>Сумма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амортизационных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отчислений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исчисляется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исходя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из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срока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полезного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использования,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линейной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нормы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амортизации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на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полное</w:t>
      </w:r>
      <w:r w:rsidRPr="006C6A8F">
        <w:rPr>
          <w:color w:val="000000" w:themeColor="text1"/>
          <w:spacing w:val="1"/>
        </w:rPr>
        <w:t xml:space="preserve"> </w:t>
      </w:r>
      <w:r w:rsidRPr="006C6A8F">
        <w:rPr>
          <w:color w:val="000000" w:themeColor="text1"/>
        </w:rPr>
        <w:t>восстановление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основных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средств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и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первоначальной</w:t>
      </w:r>
      <w:r w:rsidRPr="006C6A8F">
        <w:rPr>
          <w:color w:val="000000" w:themeColor="text1"/>
          <w:spacing w:val="-1"/>
        </w:rPr>
        <w:t xml:space="preserve"> </w:t>
      </w:r>
      <w:r w:rsidRPr="006C6A8F">
        <w:rPr>
          <w:color w:val="000000" w:themeColor="text1"/>
        </w:rPr>
        <w:t>стоимости</w:t>
      </w:r>
      <w:r w:rsidR="0026550E">
        <w:rPr>
          <w:color w:val="000000" w:themeColor="text1"/>
        </w:rPr>
        <w:t xml:space="preserve">. </w:t>
      </w:r>
      <w:r w:rsidR="0026550E" w:rsidRPr="006C6A8F">
        <w:rPr>
          <w:color w:val="000000" w:themeColor="text1"/>
        </w:rPr>
        <w:t>Расчет</w:t>
      </w:r>
      <w:r w:rsidR="0026550E" w:rsidRPr="006C6A8F">
        <w:rPr>
          <w:color w:val="000000" w:themeColor="text1"/>
          <w:spacing w:val="-3"/>
        </w:rPr>
        <w:t xml:space="preserve"> </w:t>
      </w:r>
      <w:r w:rsidR="0026550E" w:rsidRPr="006C6A8F">
        <w:rPr>
          <w:color w:val="000000" w:themeColor="text1"/>
        </w:rPr>
        <w:t>амортизационных</w:t>
      </w:r>
      <w:r w:rsidR="0026550E" w:rsidRPr="006C6A8F">
        <w:rPr>
          <w:color w:val="000000" w:themeColor="text1"/>
          <w:spacing w:val="-4"/>
        </w:rPr>
        <w:t xml:space="preserve"> </w:t>
      </w:r>
      <w:r w:rsidR="0026550E" w:rsidRPr="006C6A8F">
        <w:rPr>
          <w:color w:val="000000" w:themeColor="text1"/>
        </w:rPr>
        <w:t>отчислений</w:t>
      </w:r>
      <w:r w:rsidR="0026550E">
        <w:rPr>
          <w:color w:val="000000" w:themeColor="text1"/>
        </w:rPr>
        <w:t xml:space="preserve"> представлен в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таблиц</w:t>
      </w:r>
      <w:r w:rsidR="0026550E">
        <w:rPr>
          <w:color w:val="000000" w:themeColor="text1"/>
        </w:rPr>
        <w:t>е</w:t>
      </w:r>
      <w:r w:rsidRPr="006C6A8F">
        <w:rPr>
          <w:color w:val="000000" w:themeColor="text1"/>
          <w:spacing w:val="-2"/>
        </w:rPr>
        <w:t xml:space="preserve"> </w:t>
      </w:r>
      <w:r w:rsidR="00E56C42" w:rsidRPr="00E56C42">
        <w:rPr>
          <w:color w:val="000000" w:themeColor="text1"/>
        </w:rPr>
        <w:t>5</w:t>
      </w:r>
      <w:r w:rsidRPr="006C6A8F">
        <w:rPr>
          <w:color w:val="000000" w:themeColor="text1"/>
        </w:rPr>
        <w:t>.</w:t>
      </w:r>
    </w:p>
    <w:p w14:paraId="47C85A3F" w14:textId="77777777" w:rsidR="006A3182" w:rsidRDefault="006A3182" w:rsidP="006A3182">
      <w:pPr>
        <w:pStyle w:val="af1"/>
        <w:jc w:val="both"/>
        <w:rPr>
          <w:color w:val="000000" w:themeColor="text1"/>
        </w:rPr>
      </w:pPr>
    </w:p>
    <w:p w14:paraId="3C046485" w14:textId="350BB64E" w:rsidR="006C6A8F" w:rsidRPr="006C6A8F" w:rsidRDefault="006C6A8F" w:rsidP="006A3182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4"/>
        </w:rPr>
        <w:t xml:space="preserve"> </w:t>
      </w:r>
      <w:r w:rsidR="00E56C42" w:rsidRPr="0026550E">
        <w:rPr>
          <w:color w:val="000000" w:themeColor="text1"/>
        </w:rPr>
        <w:t>5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Расчет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амортизационных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отчислений</w:t>
      </w:r>
    </w:p>
    <w:tbl>
      <w:tblPr>
        <w:tblStyle w:val="TableNormal"/>
        <w:tblW w:w="9626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1879"/>
        <w:gridCol w:w="1795"/>
        <w:gridCol w:w="1913"/>
        <w:gridCol w:w="1684"/>
      </w:tblGrid>
      <w:tr w:rsidR="006A3182" w:rsidRPr="006C6A8F" w14:paraId="70E6B72E" w14:textId="77777777" w:rsidTr="0026550E">
        <w:trPr>
          <w:trHeight w:val="893"/>
        </w:trPr>
        <w:tc>
          <w:tcPr>
            <w:tcW w:w="2355" w:type="dxa"/>
            <w:vAlign w:val="center"/>
          </w:tcPr>
          <w:p w14:paraId="0F9124DA" w14:textId="13F54D4E" w:rsidR="006A3182" w:rsidRPr="006A3182" w:rsidRDefault="006A3182" w:rsidP="007248A7">
            <w:pPr>
              <w:pStyle w:val="TableParagrap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Виды внеоборотных активов</w:t>
            </w:r>
          </w:p>
        </w:tc>
        <w:tc>
          <w:tcPr>
            <w:tcW w:w="1879" w:type="dxa"/>
            <w:vAlign w:val="center"/>
          </w:tcPr>
          <w:p w14:paraId="4E3F6D33" w14:textId="4899FB57" w:rsidR="006A3182" w:rsidRPr="006A3182" w:rsidRDefault="006A3182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Стоимость единицы, BYN</w:t>
            </w:r>
          </w:p>
        </w:tc>
        <w:tc>
          <w:tcPr>
            <w:tcW w:w="1795" w:type="dxa"/>
            <w:vAlign w:val="center"/>
          </w:tcPr>
          <w:p w14:paraId="724D2B98" w14:textId="3F94AF47" w:rsidR="006A3182" w:rsidRPr="006A3182" w:rsidRDefault="006A3182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Общая стоимость, BYN</w:t>
            </w:r>
          </w:p>
        </w:tc>
        <w:tc>
          <w:tcPr>
            <w:tcW w:w="1913" w:type="dxa"/>
            <w:vAlign w:val="center"/>
          </w:tcPr>
          <w:p w14:paraId="158E5FE8" w14:textId="2E350AAB" w:rsidR="006A3182" w:rsidRPr="006A3182" w:rsidRDefault="006A3182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Срок полезного использования, лет</w:t>
            </w:r>
          </w:p>
        </w:tc>
        <w:tc>
          <w:tcPr>
            <w:tcW w:w="1684" w:type="dxa"/>
            <w:vAlign w:val="center"/>
          </w:tcPr>
          <w:p w14:paraId="1201FA29" w14:textId="1068693D" w:rsidR="006A3182" w:rsidRPr="006A3182" w:rsidRDefault="006A3182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Амортизация, BYN</w:t>
            </w:r>
          </w:p>
        </w:tc>
      </w:tr>
      <w:tr w:rsidR="006A3182" w:rsidRPr="006C6A8F" w14:paraId="7808B2A5" w14:textId="77777777" w:rsidTr="0026550E">
        <w:trPr>
          <w:trHeight w:val="820"/>
        </w:trPr>
        <w:tc>
          <w:tcPr>
            <w:tcW w:w="2355" w:type="dxa"/>
            <w:vAlign w:val="center"/>
          </w:tcPr>
          <w:p w14:paraId="5E0E5A11" w14:textId="560AC5A5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Подъемники</w:t>
            </w:r>
          </w:p>
        </w:tc>
        <w:tc>
          <w:tcPr>
            <w:tcW w:w="1879" w:type="dxa"/>
            <w:vAlign w:val="center"/>
          </w:tcPr>
          <w:p w14:paraId="54123A00" w14:textId="2FF2E455" w:rsidR="006A3182" w:rsidRPr="006A3182" w:rsidRDefault="008C4875" w:rsidP="00805BAD">
            <w:pPr>
              <w:pStyle w:val="TableParagraph"/>
              <w:tabs>
                <w:tab w:val="center" w:pos="927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10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795" w:type="dxa"/>
            <w:vAlign w:val="center"/>
          </w:tcPr>
          <w:p w14:paraId="13327429" w14:textId="0FD11AE2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</w:t>
            </w:r>
            <w:r w:rsidR="006A3182" w:rsidRPr="006A3182">
              <w:rPr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1913" w:type="dxa"/>
            <w:vAlign w:val="center"/>
          </w:tcPr>
          <w:p w14:paraId="1DCE3CF5" w14:textId="3011D678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A3182">
              <w:rPr>
                <w:color w:val="404040"/>
                <w:sz w:val="28"/>
                <w:szCs w:val="28"/>
              </w:rPr>
              <w:t>10</w:t>
            </w:r>
          </w:p>
        </w:tc>
        <w:tc>
          <w:tcPr>
            <w:tcW w:w="1684" w:type="dxa"/>
            <w:vAlign w:val="center"/>
          </w:tcPr>
          <w:p w14:paraId="431E2F48" w14:textId="0776BF9D" w:rsidR="006A3182" w:rsidRPr="006A3182" w:rsidRDefault="00FF0407" w:rsidP="00805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</w:t>
            </w:r>
            <w:r w:rsidR="006A3182" w:rsidRPr="006A318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000</w:t>
            </w:r>
          </w:p>
        </w:tc>
      </w:tr>
      <w:tr w:rsidR="006A3182" w:rsidRPr="006C6A8F" w14:paraId="7C5C0C5E" w14:textId="77777777" w:rsidTr="0026550E">
        <w:trPr>
          <w:trHeight w:val="546"/>
        </w:trPr>
        <w:tc>
          <w:tcPr>
            <w:tcW w:w="2355" w:type="dxa"/>
            <w:vAlign w:val="center"/>
          </w:tcPr>
          <w:p w14:paraId="00BA6DD0" w14:textId="5319ECA9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Диагностический стенд</w:t>
            </w:r>
          </w:p>
        </w:tc>
        <w:tc>
          <w:tcPr>
            <w:tcW w:w="1879" w:type="dxa"/>
            <w:vAlign w:val="center"/>
          </w:tcPr>
          <w:p w14:paraId="0B13806F" w14:textId="2C4EEC46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1</w:t>
            </w:r>
            <w:r w:rsidR="006A3182" w:rsidRPr="006A3182">
              <w:rPr>
                <w:color w:val="404040"/>
                <w:sz w:val="28"/>
                <w:szCs w:val="28"/>
              </w:rPr>
              <w:t>5 000</w:t>
            </w:r>
          </w:p>
        </w:tc>
        <w:tc>
          <w:tcPr>
            <w:tcW w:w="1795" w:type="dxa"/>
            <w:vAlign w:val="center"/>
          </w:tcPr>
          <w:p w14:paraId="0632DAD3" w14:textId="176305E3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1</w:t>
            </w:r>
            <w:r w:rsidR="006A3182" w:rsidRPr="006A3182">
              <w:rPr>
                <w:color w:val="404040"/>
                <w:sz w:val="28"/>
                <w:szCs w:val="28"/>
              </w:rPr>
              <w:t>5 000</w:t>
            </w:r>
          </w:p>
        </w:tc>
        <w:tc>
          <w:tcPr>
            <w:tcW w:w="1913" w:type="dxa"/>
            <w:vAlign w:val="center"/>
          </w:tcPr>
          <w:p w14:paraId="68018DFB" w14:textId="6F5937BB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A3182">
              <w:rPr>
                <w:color w:val="404040"/>
                <w:sz w:val="28"/>
                <w:szCs w:val="28"/>
              </w:rPr>
              <w:t>10</w:t>
            </w:r>
          </w:p>
        </w:tc>
        <w:tc>
          <w:tcPr>
            <w:tcW w:w="1684" w:type="dxa"/>
            <w:vAlign w:val="center"/>
          </w:tcPr>
          <w:p w14:paraId="1EB0B6A8" w14:textId="62076688" w:rsidR="006A3182" w:rsidRPr="006A3182" w:rsidRDefault="00FF0407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1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500</w:t>
            </w:r>
          </w:p>
        </w:tc>
      </w:tr>
      <w:tr w:rsidR="006A3182" w:rsidRPr="006C6A8F" w14:paraId="6080FF62" w14:textId="77777777" w:rsidTr="0026550E">
        <w:trPr>
          <w:trHeight w:val="595"/>
        </w:trPr>
        <w:tc>
          <w:tcPr>
            <w:tcW w:w="2355" w:type="dxa"/>
            <w:vAlign w:val="center"/>
          </w:tcPr>
          <w:p w14:paraId="72535AF8" w14:textId="03C0FA42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Покрасочная камера</w:t>
            </w:r>
          </w:p>
        </w:tc>
        <w:tc>
          <w:tcPr>
            <w:tcW w:w="1879" w:type="dxa"/>
            <w:vAlign w:val="center"/>
          </w:tcPr>
          <w:p w14:paraId="02D5E0CC" w14:textId="7CA8B1C5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25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795" w:type="dxa"/>
            <w:vAlign w:val="center"/>
          </w:tcPr>
          <w:p w14:paraId="621D9998" w14:textId="66A6690B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25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913" w:type="dxa"/>
            <w:vAlign w:val="center"/>
          </w:tcPr>
          <w:p w14:paraId="249A51DC" w14:textId="45463888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A3182">
              <w:rPr>
                <w:color w:val="404040"/>
                <w:sz w:val="28"/>
                <w:szCs w:val="28"/>
              </w:rPr>
              <w:t>10</w:t>
            </w:r>
          </w:p>
        </w:tc>
        <w:tc>
          <w:tcPr>
            <w:tcW w:w="1684" w:type="dxa"/>
            <w:vAlign w:val="center"/>
          </w:tcPr>
          <w:p w14:paraId="4F433625" w14:textId="09A9F0F1" w:rsidR="006A3182" w:rsidRPr="006A3182" w:rsidRDefault="00FF0407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2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5</w:t>
            </w:r>
            <w:r w:rsidR="006A3182" w:rsidRPr="006A3182">
              <w:rPr>
                <w:color w:val="404040"/>
                <w:sz w:val="28"/>
                <w:szCs w:val="28"/>
              </w:rPr>
              <w:t>00</w:t>
            </w:r>
          </w:p>
        </w:tc>
      </w:tr>
      <w:tr w:rsidR="006A3182" w:rsidRPr="006C6A8F" w14:paraId="7F4AB21D" w14:textId="77777777" w:rsidTr="0026550E">
        <w:trPr>
          <w:trHeight w:val="297"/>
        </w:trPr>
        <w:tc>
          <w:tcPr>
            <w:tcW w:w="2355" w:type="dxa"/>
            <w:vAlign w:val="center"/>
          </w:tcPr>
          <w:p w14:paraId="4FD2398D" w14:textId="17253553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Шиномонтажное оборудование</w:t>
            </w:r>
          </w:p>
        </w:tc>
        <w:tc>
          <w:tcPr>
            <w:tcW w:w="1879" w:type="dxa"/>
            <w:vAlign w:val="center"/>
          </w:tcPr>
          <w:p w14:paraId="4EF6C617" w14:textId="149C86B9" w:rsidR="006A3182" w:rsidRPr="0078553F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5 000</w:t>
            </w:r>
          </w:p>
        </w:tc>
        <w:tc>
          <w:tcPr>
            <w:tcW w:w="1795" w:type="dxa"/>
            <w:vAlign w:val="center"/>
          </w:tcPr>
          <w:p w14:paraId="6C1A4176" w14:textId="0699CAA1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5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913" w:type="dxa"/>
            <w:vAlign w:val="center"/>
          </w:tcPr>
          <w:p w14:paraId="464E354B" w14:textId="0D22C70B" w:rsidR="006A3182" w:rsidRPr="006A3182" w:rsidRDefault="00FF0407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10</w:t>
            </w:r>
          </w:p>
        </w:tc>
        <w:tc>
          <w:tcPr>
            <w:tcW w:w="1684" w:type="dxa"/>
            <w:vAlign w:val="center"/>
          </w:tcPr>
          <w:p w14:paraId="415F479A" w14:textId="3BF8D6B1" w:rsidR="006A3182" w:rsidRPr="006A3182" w:rsidRDefault="00FF0407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404040"/>
                <w:sz w:val="28"/>
                <w:szCs w:val="28"/>
              </w:rPr>
              <w:t>5</w:t>
            </w:r>
            <w:r w:rsidR="006A3182" w:rsidRPr="006A3182">
              <w:rPr>
                <w:color w:val="404040"/>
                <w:sz w:val="28"/>
                <w:szCs w:val="28"/>
              </w:rPr>
              <w:t>00</w:t>
            </w:r>
          </w:p>
        </w:tc>
      </w:tr>
      <w:tr w:rsidR="006A3182" w:rsidRPr="006C6A8F" w14:paraId="3C65BDB3" w14:textId="77777777" w:rsidTr="0026550E">
        <w:trPr>
          <w:trHeight w:val="296"/>
        </w:trPr>
        <w:tc>
          <w:tcPr>
            <w:tcW w:w="2355" w:type="dxa"/>
            <w:vAlign w:val="center"/>
          </w:tcPr>
          <w:p w14:paraId="6F9FF433" w14:textId="75E18E30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Компьютеры и ПО</w:t>
            </w:r>
          </w:p>
        </w:tc>
        <w:tc>
          <w:tcPr>
            <w:tcW w:w="1879" w:type="dxa"/>
            <w:vAlign w:val="center"/>
          </w:tcPr>
          <w:p w14:paraId="6668377E" w14:textId="18C8CA90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3 000/1 500</w:t>
            </w:r>
          </w:p>
        </w:tc>
        <w:tc>
          <w:tcPr>
            <w:tcW w:w="1795" w:type="dxa"/>
            <w:vAlign w:val="center"/>
          </w:tcPr>
          <w:p w14:paraId="4725DD6D" w14:textId="795874DE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6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913" w:type="dxa"/>
            <w:vAlign w:val="center"/>
          </w:tcPr>
          <w:p w14:paraId="12AC73B8" w14:textId="2670757F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A3182">
              <w:rPr>
                <w:color w:val="404040"/>
                <w:sz w:val="28"/>
                <w:szCs w:val="28"/>
              </w:rPr>
              <w:t>5</w:t>
            </w:r>
          </w:p>
        </w:tc>
        <w:tc>
          <w:tcPr>
            <w:tcW w:w="1684" w:type="dxa"/>
            <w:vAlign w:val="center"/>
          </w:tcPr>
          <w:p w14:paraId="7CE01A81" w14:textId="45DBC9D0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A3182">
              <w:rPr>
                <w:color w:val="404040"/>
                <w:sz w:val="28"/>
                <w:szCs w:val="28"/>
              </w:rPr>
              <w:t xml:space="preserve">1 </w:t>
            </w:r>
            <w:r w:rsidR="00FF0407">
              <w:rPr>
                <w:color w:val="404040"/>
                <w:sz w:val="28"/>
                <w:szCs w:val="28"/>
              </w:rPr>
              <w:t>2</w:t>
            </w:r>
            <w:r w:rsidRPr="006A3182">
              <w:rPr>
                <w:color w:val="404040"/>
                <w:sz w:val="28"/>
                <w:szCs w:val="28"/>
              </w:rPr>
              <w:t>00</w:t>
            </w:r>
          </w:p>
        </w:tc>
      </w:tr>
      <w:tr w:rsidR="006A3182" w:rsidRPr="006C6A8F" w14:paraId="0B1F2AB3" w14:textId="77777777" w:rsidTr="0026550E">
        <w:trPr>
          <w:trHeight w:val="296"/>
        </w:trPr>
        <w:tc>
          <w:tcPr>
            <w:tcW w:w="2355" w:type="dxa"/>
            <w:vAlign w:val="center"/>
          </w:tcPr>
          <w:p w14:paraId="160639C1" w14:textId="0D61C3EE" w:rsidR="006A3182" w:rsidRPr="008C4875" w:rsidRDefault="008C4875" w:rsidP="008C4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8C487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Мебель и видеонаблюдение</w:t>
            </w:r>
          </w:p>
        </w:tc>
        <w:tc>
          <w:tcPr>
            <w:tcW w:w="1879" w:type="dxa"/>
            <w:vAlign w:val="center"/>
          </w:tcPr>
          <w:p w14:paraId="07E24B9A" w14:textId="4C0BDEB7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2 000/3 000</w:t>
            </w:r>
          </w:p>
        </w:tc>
        <w:tc>
          <w:tcPr>
            <w:tcW w:w="1795" w:type="dxa"/>
            <w:vAlign w:val="center"/>
          </w:tcPr>
          <w:p w14:paraId="0F7B060D" w14:textId="75F249FB" w:rsidR="006A3182" w:rsidRPr="006A3182" w:rsidRDefault="008C4875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5</w:t>
            </w:r>
            <w:r w:rsidR="006A3182" w:rsidRPr="006A3182">
              <w:rPr>
                <w:color w:val="404040"/>
                <w:sz w:val="28"/>
                <w:szCs w:val="28"/>
              </w:rPr>
              <w:t xml:space="preserve"> 000</w:t>
            </w:r>
          </w:p>
        </w:tc>
        <w:tc>
          <w:tcPr>
            <w:tcW w:w="1913" w:type="dxa"/>
            <w:vAlign w:val="center"/>
          </w:tcPr>
          <w:p w14:paraId="7DA3CF8D" w14:textId="5202D171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A3182">
              <w:rPr>
                <w:color w:val="404040"/>
                <w:sz w:val="28"/>
                <w:szCs w:val="28"/>
              </w:rPr>
              <w:t>5</w:t>
            </w:r>
          </w:p>
        </w:tc>
        <w:tc>
          <w:tcPr>
            <w:tcW w:w="1684" w:type="dxa"/>
            <w:vAlign w:val="center"/>
          </w:tcPr>
          <w:p w14:paraId="105E4238" w14:textId="15DF4DD4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A3182">
              <w:rPr>
                <w:color w:val="404040"/>
                <w:sz w:val="28"/>
                <w:szCs w:val="28"/>
              </w:rPr>
              <w:t xml:space="preserve">1 </w:t>
            </w:r>
            <w:r w:rsidR="00FF0407">
              <w:rPr>
                <w:color w:val="404040"/>
                <w:sz w:val="28"/>
                <w:szCs w:val="28"/>
              </w:rPr>
              <w:t>0</w:t>
            </w:r>
            <w:r w:rsidRPr="006A3182">
              <w:rPr>
                <w:color w:val="404040"/>
                <w:sz w:val="28"/>
                <w:szCs w:val="28"/>
              </w:rPr>
              <w:t>00</w:t>
            </w:r>
          </w:p>
        </w:tc>
      </w:tr>
      <w:tr w:rsidR="006A3182" w:rsidRPr="006C6A8F" w14:paraId="778A521B" w14:textId="77777777" w:rsidTr="0026550E">
        <w:trPr>
          <w:trHeight w:val="296"/>
        </w:trPr>
        <w:tc>
          <w:tcPr>
            <w:tcW w:w="2355" w:type="dxa"/>
            <w:vAlign w:val="center"/>
          </w:tcPr>
          <w:p w14:paraId="39599909" w14:textId="4BC5D460" w:rsidR="006A3182" w:rsidRPr="006A3182" w:rsidRDefault="006A3182" w:rsidP="007248A7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A3182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ИТОГО</w:t>
            </w:r>
          </w:p>
        </w:tc>
        <w:tc>
          <w:tcPr>
            <w:tcW w:w="1879" w:type="dxa"/>
            <w:vAlign w:val="center"/>
          </w:tcPr>
          <w:p w14:paraId="3D50B41A" w14:textId="77777777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95" w:type="dxa"/>
            <w:vAlign w:val="center"/>
          </w:tcPr>
          <w:p w14:paraId="5C1A2E5F" w14:textId="2D65C3EA" w:rsidR="006A3182" w:rsidRPr="00FF0407" w:rsidRDefault="008C4875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F0407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76 000</w:t>
            </w:r>
          </w:p>
        </w:tc>
        <w:tc>
          <w:tcPr>
            <w:tcW w:w="1913" w:type="dxa"/>
            <w:vAlign w:val="center"/>
          </w:tcPr>
          <w:p w14:paraId="7371E60C" w14:textId="77777777" w:rsidR="006A3182" w:rsidRPr="006A3182" w:rsidRDefault="006A3182" w:rsidP="00805BAD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84" w:type="dxa"/>
            <w:vAlign w:val="center"/>
          </w:tcPr>
          <w:p w14:paraId="73935E01" w14:textId="25696838" w:rsidR="006A3182" w:rsidRPr="00FF0407" w:rsidRDefault="00FF0407" w:rsidP="00805BAD">
            <w:pPr>
              <w:pStyle w:val="TableParagraph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F0407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8 700</w:t>
            </w:r>
          </w:p>
        </w:tc>
      </w:tr>
    </w:tbl>
    <w:p w14:paraId="26FC115F" w14:textId="77777777" w:rsidR="006C6A8F" w:rsidRPr="006C6A8F" w:rsidRDefault="006C6A8F" w:rsidP="00094CB5">
      <w:pPr>
        <w:pStyle w:val="af1"/>
        <w:jc w:val="both"/>
        <w:rPr>
          <w:color w:val="000000" w:themeColor="text1"/>
        </w:rPr>
      </w:pPr>
    </w:p>
    <w:p w14:paraId="3300FB6A" w14:textId="564BD081" w:rsidR="006C6A8F" w:rsidRPr="006C6A8F" w:rsidRDefault="00094CB5" w:rsidP="00C326F0">
      <w:pPr>
        <w:pStyle w:val="af1"/>
        <w:ind w:firstLine="709"/>
        <w:jc w:val="both"/>
        <w:rPr>
          <w:color w:val="000000" w:themeColor="text1"/>
        </w:rPr>
      </w:pPr>
      <w:r w:rsidRPr="00094CB5">
        <w:rPr>
          <w:color w:val="000000" w:themeColor="text1"/>
        </w:rPr>
        <w:lastRenderedPageBreak/>
        <w:t xml:space="preserve">С учетом расчетов, приведенных в таблицах </w:t>
      </w:r>
      <w:r w:rsidR="00E56C42" w:rsidRPr="00E56C42">
        <w:rPr>
          <w:color w:val="000000" w:themeColor="text1"/>
        </w:rPr>
        <w:t>3</w:t>
      </w:r>
      <w:r w:rsidRPr="00094CB5">
        <w:rPr>
          <w:color w:val="000000" w:themeColor="text1"/>
        </w:rPr>
        <w:t>-</w:t>
      </w:r>
      <w:r w:rsidR="00E56C42" w:rsidRPr="00E56C42">
        <w:rPr>
          <w:color w:val="000000" w:themeColor="text1"/>
        </w:rPr>
        <w:t>5</w:t>
      </w:r>
      <w:r w:rsidRPr="00094CB5">
        <w:rPr>
          <w:color w:val="000000" w:themeColor="text1"/>
        </w:rPr>
        <w:t xml:space="preserve">, и допущения, что прочие затраты составляют 15% от суммы остальных элементов затрат, можно рассчитать общие затраты на реализацию </w:t>
      </w:r>
      <w:r w:rsidR="00FF0407">
        <w:rPr>
          <w:color w:val="000000" w:themeColor="text1"/>
        </w:rPr>
        <w:t>услуг автосервиса</w:t>
      </w:r>
      <w:r w:rsidRPr="00094CB5">
        <w:rPr>
          <w:color w:val="000000" w:themeColor="text1"/>
        </w:rPr>
        <w:t xml:space="preserve">. В таблице </w:t>
      </w:r>
      <w:r w:rsidR="00E56C42" w:rsidRPr="007248A7">
        <w:rPr>
          <w:color w:val="000000" w:themeColor="text1"/>
        </w:rPr>
        <w:t>6</w:t>
      </w:r>
      <w:r w:rsidRPr="00094CB5">
        <w:rPr>
          <w:color w:val="000000" w:themeColor="text1"/>
        </w:rPr>
        <w:t xml:space="preserve"> представлена смета затрат по годам реализации проекта.</w:t>
      </w:r>
    </w:p>
    <w:p w14:paraId="260452EF" w14:textId="77777777" w:rsidR="00094CB5" w:rsidRDefault="00094CB5" w:rsidP="00094CB5">
      <w:pPr>
        <w:pStyle w:val="af1"/>
        <w:keepNext/>
        <w:keepLines/>
        <w:widowControl/>
        <w:jc w:val="both"/>
        <w:rPr>
          <w:color w:val="000000" w:themeColor="text1"/>
        </w:rPr>
      </w:pPr>
    </w:p>
    <w:p w14:paraId="47B9D1B9" w14:textId="1FF8DBC9" w:rsidR="006C6A8F" w:rsidRPr="006C6A8F" w:rsidRDefault="006C6A8F" w:rsidP="00094CB5">
      <w:pPr>
        <w:pStyle w:val="af1"/>
        <w:keepNext/>
        <w:keepLines/>
        <w:widowControl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2"/>
        </w:rPr>
        <w:t xml:space="preserve"> </w:t>
      </w:r>
      <w:r w:rsidR="00E56C42" w:rsidRPr="007248A7">
        <w:rPr>
          <w:color w:val="000000" w:themeColor="text1"/>
        </w:rPr>
        <w:t>6</w:t>
      </w:r>
      <w:r w:rsidRPr="006C6A8F">
        <w:rPr>
          <w:color w:val="000000" w:themeColor="text1"/>
        </w:rPr>
        <w:t xml:space="preserve"> –</w:t>
      </w:r>
      <w:r w:rsidRPr="006C6A8F">
        <w:rPr>
          <w:color w:val="000000" w:themeColor="text1"/>
          <w:spacing w:val="-1"/>
        </w:rPr>
        <w:t xml:space="preserve"> </w:t>
      </w:r>
      <w:r w:rsidRPr="006C6A8F">
        <w:rPr>
          <w:color w:val="000000" w:themeColor="text1"/>
        </w:rPr>
        <w:t>Смета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затрат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на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оказание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услуг,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руб.</w:t>
      </w:r>
    </w:p>
    <w:tbl>
      <w:tblPr>
        <w:tblStyle w:val="TableNormal"/>
        <w:tblW w:w="95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8"/>
        <w:gridCol w:w="1599"/>
        <w:gridCol w:w="1781"/>
        <w:gridCol w:w="1619"/>
        <w:gridCol w:w="1621"/>
      </w:tblGrid>
      <w:tr w:rsidR="00094CB5" w:rsidRPr="006E1FB2" w14:paraId="3B1436FE" w14:textId="77777777" w:rsidTr="006E1FB2">
        <w:trPr>
          <w:trHeight w:val="300"/>
          <w:jc w:val="center"/>
        </w:trPr>
        <w:tc>
          <w:tcPr>
            <w:tcW w:w="2918" w:type="dxa"/>
            <w:vMerge w:val="restart"/>
          </w:tcPr>
          <w:p w14:paraId="3EAF733C" w14:textId="1142DA34" w:rsidR="00094CB5" w:rsidRPr="006E1FB2" w:rsidRDefault="00094CB5" w:rsidP="00094CB5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Элемент затрат</w:t>
            </w:r>
          </w:p>
        </w:tc>
        <w:tc>
          <w:tcPr>
            <w:tcW w:w="6620" w:type="dxa"/>
            <w:gridSpan w:val="4"/>
          </w:tcPr>
          <w:p w14:paraId="6BE49425" w14:textId="6A5C5245" w:rsidR="00094CB5" w:rsidRPr="006E1FB2" w:rsidRDefault="00094CB5" w:rsidP="00094CB5">
            <w:pPr>
              <w:pStyle w:val="TableParagraph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По годам реализации проекта</w:t>
            </w:r>
          </w:p>
        </w:tc>
      </w:tr>
      <w:tr w:rsidR="00094CB5" w:rsidRPr="006E1FB2" w14:paraId="315F725B" w14:textId="77777777" w:rsidTr="006E1FB2">
        <w:trPr>
          <w:trHeight w:val="299"/>
          <w:jc w:val="center"/>
        </w:trPr>
        <w:tc>
          <w:tcPr>
            <w:tcW w:w="2918" w:type="dxa"/>
            <w:vMerge/>
            <w:tcBorders>
              <w:top w:val="nil"/>
            </w:tcBorders>
          </w:tcPr>
          <w:p w14:paraId="118E8951" w14:textId="77777777" w:rsidR="00094CB5" w:rsidRPr="006E1FB2" w:rsidRDefault="00094CB5" w:rsidP="00094C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99" w:type="dxa"/>
          </w:tcPr>
          <w:p w14:paraId="24369024" w14:textId="2B2DD463" w:rsidR="00094CB5" w:rsidRPr="006E1FB2" w:rsidRDefault="00094CB5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1 год</w:t>
            </w:r>
          </w:p>
        </w:tc>
        <w:tc>
          <w:tcPr>
            <w:tcW w:w="1781" w:type="dxa"/>
          </w:tcPr>
          <w:p w14:paraId="5C4472E4" w14:textId="1839AB6A" w:rsidR="00094CB5" w:rsidRPr="006E1FB2" w:rsidRDefault="00094CB5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2 год</w:t>
            </w:r>
          </w:p>
        </w:tc>
        <w:tc>
          <w:tcPr>
            <w:tcW w:w="1619" w:type="dxa"/>
          </w:tcPr>
          <w:p w14:paraId="48F88F69" w14:textId="7771C5FD" w:rsidR="00094CB5" w:rsidRPr="006E1FB2" w:rsidRDefault="00094CB5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3 год</w:t>
            </w:r>
          </w:p>
        </w:tc>
        <w:tc>
          <w:tcPr>
            <w:tcW w:w="1621" w:type="dxa"/>
          </w:tcPr>
          <w:p w14:paraId="02A28F48" w14:textId="62C57BDC" w:rsidR="00094CB5" w:rsidRPr="006E1FB2" w:rsidRDefault="00094CB5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4 год</w:t>
            </w:r>
          </w:p>
        </w:tc>
      </w:tr>
      <w:tr w:rsidR="00094CB5" w:rsidRPr="006E1FB2" w14:paraId="05F669C5" w14:textId="77777777" w:rsidTr="006E1FB2">
        <w:trPr>
          <w:trHeight w:val="300"/>
          <w:jc w:val="center"/>
        </w:trPr>
        <w:tc>
          <w:tcPr>
            <w:tcW w:w="2918" w:type="dxa"/>
          </w:tcPr>
          <w:p w14:paraId="2E912E34" w14:textId="03263887" w:rsidR="00094CB5" w:rsidRPr="006E1FB2" w:rsidRDefault="00094CB5" w:rsidP="00094CB5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Материальные затраты</w:t>
            </w:r>
          </w:p>
        </w:tc>
        <w:tc>
          <w:tcPr>
            <w:tcW w:w="1599" w:type="dxa"/>
          </w:tcPr>
          <w:p w14:paraId="12A65F14" w14:textId="52B140EF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117 600</w:t>
            </w:r>
          </w:p>
        </w:tc>
        <w:tc>
          <w:tcPr>
            <w:tcW w:w="1781" w:type="dxa"/>
          </w:tcPr>
          <w:p w14:paraId="139A421C" w14:textId="2A13AD62" w:rsidR="00094CB5" w:rsidRPr="006E1FB2" w:rsidRDefault="00FF0407" w:rsidP="00094CB5">
            <w:pPr>
              <w:pStyle w:val="TableParagraph"/>
              <w:tabs>
                <w:tab w:val="center" w:pos="887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117 600</w:t>
            </w:r>
          </w:p>
        </w:tc>
        <w:tc>
          <w:tcPr>
            <w:tcW w:w="1619" w:type="dxa"/>
          </w:tcPr>
          <w:p w14:paraId="1FE6D65C" w14:textId="2B393666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117 600</w:t>
            </w:r>
          </w:p>
        </w:tc>
        <w:tc>
          <w:tcPr>
            <w:tcW w:w="1621" w:type="dxa"/>
          </w:tcPr>
          <w:p w14:paraId="75BA4503" w14:textId="181A646B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117 600</w:t>
            </w:r>
          </w:p>
        </w:tc>
      </w:tr>
      <w:tr w:rsidR="006E1FB2" w:rsidRPr="006E1FB2" w14:paraId="1E70A1B8" w14:textId="77777777" w:rsidTr="006E1FB2">
        <w:trPr>
          <w:trHeight w:val="551"/>
          <w:jc w:val="center"/>
        </w:trPr>
        <w:tc>
          <w:tcPr>
            <w:tcW w:w="2918" w:type="dxa"/>
          </w:tcPr>
          <w:p w14:paraId="31A73D56" w14:textId="256E025C" w:rsidR="006E1FB2" w:rsidRPr="006E1FB2" w:rsidRDefault="006E1FB2" w:rsidP="006E1FB2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1599" w:type="dxa"/>
            <w:vAlign w:val="center"/>
          </w:tcPr>
          <w:p w14:paraId="77E8EB2C" w14:textId="64656232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115</w:t>
            </w:r>
            <w:r w:rsidR="00FF0407"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2</w:t>
            </w:r>
            <w:r w:rsidR="00FF0407"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1781" w:type="dxa"/>
            <w:vAlign w:val="center"/>
          </w:tcPr>
          <w:p w14:paraId="3D92FC82" w14:textId="3C352231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115</w:t>
            </w:r>
            <w:r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2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1619" w:type="dxa"/>
            <w:vAlign w:val="center"/>
          </w:tcPr>
          <w:p w14:paraId="4AEDD514" w14:textId="4F285D86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115</w:t>
            </w:r>
            <w:r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2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  <w:tc>
          <w:tcPr>
            <w:tcW w:w="1621" w:type="dxa"/>
            <w:vAlign w:val="center"/>
          </w:tcPr>
          <w:p w14:paraId="21142F8B" w14:textId="32156059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115</w:t>
            </w:r>
            <w:r w:rsidRPr="008C4875">
              <w:rPr>
                <w:color w:val="404040"/>
                <w:sz w:val="28"/>
                <w:szCs w:val="28"/>
              </w:rPr>
              <w:t xml:space="preserve"> </w:t>
            </w:r>
            <w:r>
              <w:rPr>
                <w:color w:val="404040"/>
                <w:sz w:val="28"/>
                <w:szCs w:val="28"/>
              </w:rPr>
              <w:t>2</w:t>
            </w:r>
            <w:r w:rsidRPr="008C4875">
              <w:rPr>
                <w:color w:val="404040"/>
                <w:sz w:val="28"/>
                <w:szCs w:val="28"/>
              </w:rPr>
              <w:t>00</w:t>
            </w:r>
          </w:p>
        </w:tc>
      </w:tr>
      <w:tr w:rsidR="006E1FB2" w:rsidRPr="006E1FB2" w14:paraId="31246D08" w14:textId="77777777" w:rsidTr="006E1FB2">
        <w:trPr>
          <w:trHeight w:val="827"/>
          <w:jc w:val="center"/>
        </w:trPr>
        <w:tc>
          <w:tcPr>
            <w:tcW w:w="2918" w:type="dxa"/>
          </w:tcPr>
          <w:p w14:paraId="2030498A" w14:textId="5234EF49" w:rsidR="006E1FB2" w:rsidRPr="006E1FB2" w:rsidRDefault="006E1FB2" w:rsidP="006E1FB2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Отчисления на социальные нужды (34%)</w:t>
            </w:r>
          </w:p>
        </w:tc>
        <w:tc>
          <w:tcPr>
            <w:tcW w:w="1599" w:type="dxa"/>
            <w:vAlign w:val="center"/>
          </w:tcPr>
          <w:p w14:paraId="50C8BA31" w14:textId="27391D9B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39 168</w:t>
            </w:r>
          </w:p>
        </w:tc>
        <w:tc>
          <w:tcPr>
            <w:tcW w:w="1781" w:type="dxa"/>
            <w:vAlign w:val="center"/>
          </w:tcPr>
          <w:p w14:paraId="3F9BCF2E" w14:textId="65CF0CE1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39 168</w:t>
            </w:r>
          </w:p>
        </w:tc>
        <w:tc>
          <w:tcPr>
            <w:tcW w:w="1619" w:type="dxa"/>
            <w:vAlign w:val="center"/>
          </w:tcPr>
          <w:p w14:paraId="5767E855" w14:textId="26C8F85E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39 168</w:t>
            </w:r>
          </w:p>
        </w:tc>
        <w:tc>
          <w:tcPr>
            <w:tcW w:w="1621" w:type="dxa"/>
            <w:vAlign w:val="center"/>
          </w:tcPr>
          <w:p w14:paraId="4848EFCD" w14:textId="4A9831C7" w:rsidR="006E1FB2" w:rsidRPr="006E1FB2" w:rsidRDefault="00E513D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252139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39 168</w:t>
            </w:r>
          </w:p>
        </w:tc>
      </w:tr>
      <w:tr w:rsidR="00094CB5" w:rsidRPr="006E1FB2" w14:paraId="729B3CF7" w14:textId="77777777" w:rsidTr="006E1FB2">
        <w:trPr>
          <w:trHeight w:val="300"/>
          <w:jc w:val="center"/>
        </w:trPr>
        <w:tc>
          <w:tcPr>
            <w:tcW w:w="2918" w:type="dxa"/>
          </w:tcPr>
          <w:p w14:paraId="5D77926A" w14:textId="672D7669" w:rsidR="00094CB5" w:rsidRPr="006E1FB2" w:rsidRDefault="00094CB5" w:rsidP="00094CB5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Амортизация основных средств и нематериальных активов</w:t>
            </w:r>
          </w:p>
        </w:tc>
        <w:tc>
          <w:tcPr>
            <w:tcW w:w="1599" w:type="dxa"/>
          </w:tcPr>
          <w:p w14:paraId="4F38C36D" w14:textId="18387F84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8 700</w:t>
            </w:r>
          </w:p>
        </w:tc>
        <w:tc>
          <w:tcPr>
            <w:tcW w:w="1781" w:type="dxa"/>
          </w:tcPr>
          <w:p w14:paraId="4FADFB0C" w14:textId="64CD9945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8 700</w:t>
            </w:r>
          </w:p>
        </w:tc>
        <w:tc>
          <w:tcPr>
            <w:tcW w:w="1619" w:type="dxa"/>
          </w:tcPr>
          <w:p w14:paraId="6084DC04" w14:textId="7F230D24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8 700</w:t>
            </w:r>
          </w:p>
        </w:tc>
        <w:tc>
          <w:tcPr>
            <w:tcW w:w="1621" w:type="dxa"/>
          </w:tcPr>
          <w:p w14:paraId="63F96B6E" w14:textId="11B763C5" w:rsidR="00094CB5" w:rsidRPr="006E1FB2" w:rsidRDefault="00FF0407" w:rsidP="00094CB5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8 700</w:t>
            </w:r>
          </w:p>
        </w:tc>
      </w:tr>
      <w:tr w:rsidR="006E1FB2" w:rsidRPr="006E1FB2" w14:paraId="0423AFA5" w14:textId="77777777" w:rsidTr="006E1FB2">
        <w:trPr>
          <w:trHeight w:val="300"/>
          <w:jc w:val="center"/>
        </w:trPr>
        <w:tc>
          <w:tcPr>
            <w:tcW w:w="2918" w:type="dxa"/>
          </w:tcPr>
          <w:p w14:paraId="1F89A8C0" w14:textId="0CFF944A" w:rsidR="006E1FB2" w:rsidRPr="006E1FB2" w:rsidRDefault="006E1FB2" w:rsidP="006E1FB2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Прочие затраты (15% от суммы остальных затрат)</w:t>
            </w:r>
          </w:p>
        </w:tc>
        <w:tc>
          <w:tcPr>
            <w:tcW w:w="1599" w:type="dxa"/>
            <w:vAlign w:val="center"/>
          </w:tcPr>
          <w:p w14:paraId="7F1B8977" w14:textId="0AE5EB00" w:rsidR="006E1FB2" w:rsidRPr="006E1FB2" w:rsidRDefault="00FF040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40 111</w:t>
            </w:r>
          </w:p>
        </w:tc>
        <w:tc>
          <w:tcPr>
            <w:tcW w:w="1781" w:type="dxa"/>
            <w:vAlign w:val="center"/>
          </w:tcPr>
          <w:p w14:paraId="5E759184" w14:textId="57AD4384" w:rsidR="006E1FB2" w:rsidRPr="006E1FB2" w:rsidRDefault="00FF040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40 111</w:t>
            </w:r>
          </w:p>
        </w:tc>
        <w:tc>
          <w:tcPr>
            <w:tcW w:w="1619" w:type="dxa"/>
            <w:vAlign w:val="center"/>
          </w:tcPr>
          <w:p w14:paraId="5F5C5562" w14:textId="0C1BD90B" w:rsidR="006E1FB2" w:rsidRPr="006E1FB2" w:rsidRDefault="00FF040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40 111</w:t>
            </w:r>
          </w:p>
        </w:tc>
        <w:tc>
          <w:tcPr>
            <w:tcW w:w="1621" w:type="dxa"/>
            <w:vAlign w:val="center"/>
          </w:tcPr>
          <w:p w14:paraId="74448809" w14:textId="0897E9E4" w:rsidR="006E1FB2" w:rsidRPr="006E1FB2" w:rsidRDefault="00FF0407" w:rsidP="006E1FB2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  <w:t>40 111</w:t>
            </w:r>
          </w:p>
        </w:tc>
      </w:tr>
      <w:tr w:rsidR="00094CB5" w:rsidRPr="006C6A8F" w14:paraId="7FF1CC3B" w14:textId="77777777" w:rsidTr="006E1FB2">
        <w:trPr>
          <w:trHeight w:val="300"/>
          <w:jc w:val="center"/>
        </w:trPr>
        <w:tc>
          <w:tcPr>
            <w:tcW w:w="2918" w:type="dxa"/>
          </w:tcPr>
          <w:p w14:paraId="6E702244" w14:textId="04F2E441" w:rsidR="00094CB5" w:rsidRPr="006E1FB2" w:rsidRDefault="00094CB5" w:rsidP="00094CB5">
            <w:pPr>
              <w:pStyle w:val="TableParagraph"/>
              <w:rPr>
                <w:sz w:val="28"/>
                <w:szCs w:val="28"/>
              </w:rPr>
            </w:pPr>
            <w:r w:rsidRPr="006E1FB2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99" w:type="dxa"/>
            <w:vAlign w:val="center"/>
          </w:tcPr>
          <w:p w14:paraId="5EDF8EF3" w14:textId="2E73AC6D" w:rsidR="00094CB5" w:rsidRPr="0092521C" w:rsidRDefault="00E513D7" w:rsidP="00094CB5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320 779</w:t>
            </w:r>
          </w:p>
        </w:tc>
        <w:tc>
          <w:tcPr>
            <w:tcW w:w="1781" w:type="dxa"/>
            <w:vAlign w:val="center"/>
          </w:tcPr>
          <w:p w14:paraId="417BF10B" w14:textId="3BA321C4" w:rsidR="00094CB5" w:rsidRPr="0092521C" w:rsidRDefault="00E513D7" w:rsidP="00094CB5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320 779</w:t>
            </w:r>
          </w:p>
        </w:tc>
        <w:tc>
          <w:tcPr>
            <w:tcW w:w="1619" w:type="dxa"/>
            <w:vAlign w:val="center"/>
          </w:tcPr>
          <w:p w14:paraId="4ADB1AFF" w14:textId="1EFF7929" w:rsidR="00094CB5" w:rsidRPr="0092521C" w:rsidRDefault="00E513D7" w:rsidP="00094CB5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320 779</w:t>
            </w:r>
          </w:p>
        </w:tc>
        <w:tc>
          <w:tcPr>
            <w:tcW w:w="1621" w:type="dxa"/>
            <w:vAlign w:val="center"/>
          </w:tcPr>
          <w:p w14:paraId="52A786F8" w14:textId="7C0D4C35" w:rsidR="00094CB5" w:rsidRPr="0092521C" w:rsidRDefault="00E513D7" w:rsidP="00094CB5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320 779</w:t>
            </w:r>
          </w:p>
        </w:tc>
      </w:tr>
    </w:tbl>
    <w:p w14:paraId="6815EF7B" w14:textId="77777777" w:rsidR="006C6A8F" w:rsidRPr="006C6A8F" w:rsidRDefault="006C6A8F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bookmark9"/>
      <w:bookmarkEnd w:id="14"/>
    </w:p>
    <w:p w14:paraId="2C9137C6" w14:textId="36204355" w:rsidR="006C6A8F" w:rsidRPr="00454BED" w:rsidRDefault="006C6A8F" w:rsidP="00C326F0">
      <w:pPr>
        <w:pStyle w:val="1"/>
        <w:tabs>
          <w:tab w:val="left" w:pos="3079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1909867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ОРГАНИЗАЦИОННЫЙ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15"/>
    </w:p>
    <w:p w14:paraId="41ABDC2E" w14:textId="77777777" w:rsidR="00C326F0" w:rsidRDefault="00C326F0" w:rsidP="00C326F0">
      <w:pPr>
        <w:pStyle w:val="af1"/>
        <w:ind w:firstLine="709"/>
        <w:jc w:val="both"/>
        <w:rPr>
          <w:color w:val="000000" w:themeColor="text1"/>
        </w:rPr>
      </w:pPr>
    </w:p>
    <w:p w14:paraId="14F6BF9B" w14:textId="319EACA9" w:rsidR="00CC711C" w:rsidRPr="00CC711C" w:rsidRDefault="00CC711C" w:rsidP="00CC7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11C">
        <w:rPr>
          <w:rFonts w:ascii="Times New Roman" w:hAnsi="Times New Roman" w:cs="Times New Roman"/>
          <w:sz w:val="28"/>
          <w:szCs w:val="28"/>
        </w:rPr>
        <w:t>Подготовительный этап по созданию автосервиса «</w:t>
      </w:r>
      <w:proofErr w:type="spellStart"/>
      <w:r w:rsidRPr="00CC711C">
        <w:rPr>
          <w:rFonts w:ascii="Times New Roman" w:hAnsi="Times New Roman" w:cs="Times New Roman"/>
          <w:sz w:val="28"/>
          <w:szCs w:val="28"/>
        </w:rPr>
        <w:t>AutoFix</w:t>
      </w:r>
      <w:proofErr w:type="spellEnd"/>
      <w:r w:rsidRPr="00CC711C">
        <w:rPr>
          <w:rFonts w:ascii="Times New Roman" w:hAnsi="Times New Roman" w:cs="Times New Roman"/>
          <w:sz w:val="28"/>
          <w:szCs w:val="28"/>
        </w:rPr>
        <w:t>» займет 5 месяцев и будет включать аренду помещения, закупку оборудования, ремонт и обустройство рабочих зон, а также набор персонала. Проект финансируется за счет собственных средств (150 000 BYN) и заемных средств (50 000 BYN). Внутри автосервиса будет создан функциональный и удобный интерьер, соответствующий стандартам качества и безопасности. Пространство будет разделено на зоны: приемная и зона ожидания клиентов, рабочие посты (4 подъемника), покрасочная камера, склад запчастей, административное помещение и санитарная зона.</w:t>
      </w:r>
    </w:p>
    <w:p w14:paraId="6FEE0C20" w14:textId="6DA60DDB" w:rsidR="00CC711C" w:rsidRPr="00CC711C" w:rsidRDefault="00CC711C" w:rsidP="00CC7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11C">
        <w:rPr>
          <w:rFonts w:ascii="Times New Roman" w:hAnsi="Times New Roman" w:cs="Times New Roman"/>
          <w:sz w:val="28"/>
          <w:szCs w:val="28"/>
        </w:rPr>
        <w:t xml:space="preserve">Зона приемки и ожидания станет первым местом контакта с клиентами. Здесь будет организован ресепшн с компьютером для записи и учета, удобные кресла, кулер с водой, кофейный автомат и </w:t>
      </w:r>
      <w:proofErr w:type="spellStart"/>
      <w:r w:rsidRPr="00CC711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CC711C">
        <w:rPr>
          <w:rFonts w:ascii="Times New Roman" w:hAnsi="Times New Roman" w:cs="Times New Roman"/>
          <w:sz w:val="28"/>
          <w:szCs w:val="28"/>
        </w:rPr>
        <w:t>-Fi. Информационный стенд с услугами и акциями разместится у входа. Рабочие посты будут оснащены подъемниками, диагностическим оборудованием и инструментами для ремонта. Покрасочная камера обеспечит качественную покраску автомобилей, а склад – хранение запчастей и расходных материалов. Все зоны будут соответствовать требованиям пожарной безопасности и санитарным нормам.</w:t>
      </w:r>
    </w:p>
    <w:p w14:paraId="2901A7C4" w14:textId="41A8E936" w:rsidR="00CC711C" w:rsidRPr="00CC711C" w:rsidRDefault="00CC711C" w:rsidP="00CC7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11C">
        <w:rPr>
          <w:rFonts w:ascii="Times New Roman" w:hAnsi="Times New Roman" w:cs="Times New Roman"/>
          <w:sz w:val="28"/>
          <w:szCs w:val="28"/>
        </w:rPr>
        <w:t>Персонал «</w:t>
      </w:r>
      <w:proofErr w:type="spellStart"/>
      <w:r w:rsidRPr="00CC711C">
        <w:rPr>
          <w:rFonts w:ascii="Times New Roman" w:hAnsi="Times New Roman" w:cs="Times New Roman"/>
          <w:sz w:val="28"/>
          <w:szCs w:val="28"/>
        </w:rPr>
        <w:t>AutoFix</w:t>
      </w:r>
      <w:proofErr w:type="spellEnd"/>
      <w:r w:rsidRPr="00CC711C">
        <w:rPr>
          <w:rFonts w:ascii="Times New Roman" w:hAnsi="Times New Roman" w:cs="Times New Roman"/>
          <w:sz w:val="28"/>
          <w:szCs w:val="28"/>
        </w:rPr>
        <w:t xml:space="preserve">» обеспечит высокий уровень обслуживания. Автомеханики будут выполнять ремонт и диагностику, администратор – вести </w:t>
      </w:r>
      <w:r w:rsidRPr="00CC711C">
        <w:rPr>
          <w:rFonts w:ascii="Times New Roman" w:hAnsi="Times New Roman" w:cs="Times New Roman"/>
          <w:sz w:val="28"/>
          <w:szCs w:val="28"/>
        </w:rPr>
        <w:lastRenderedPageBreak/>
        <w:t>запись и общение с клиентами, технический персонал – поддерживать чистоту и порядок. Штат включает 7 сотрудников, структура и обязанности которых представлены ниже.</w:t>
      </w:r>
    </w:p>
    <w:p w14:paraId="4022F3E1" w14:textId="3F8DE577" w:rsidR="00C326F0" w:rsidRPr="00CC711C" w:rsidRDefault="00CC711C" w:rsidP="00F575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11C">
        <w:rPr>
          <w:rFonts w:ascii="Times New Roman" w:hAnsi="Times New Roman" w:cs="Times New Roman"/>
          <w:sz w:val="28"/>
          <w:szCs w:val="28"/>
        </w:rPr>
        <w:t>Маркетинговые мероприятия начнутся на этапе подготовки: установка вывески, запуск сайта с онлайн-записью, реклама в социальных сетях и раздача листовок. После открытия планируются акции для первых клиентов (скидка 10% на первый визит) и участие в автомобильных выставках для повышения узнаваемости.</w:t>
      </w:r>
    </w:p>
    <w:p w14:paraId="32DD4117" w14:textId="47D53FFE" w:rsidR="0026550E" w:rsidRPr="00F575CB" w:rsidRDefault="0026550E" w:rsidP="00F57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04D91A" w14:textId="0B4F21FB" w:rsidR="00F575CB" w:rsidRPr="00F575CB" w:rsidRDefault="00F575CB" w:rsidP="00F57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CB">
        <w:rPr>
          <w:rFonts w:ascii="Times New Roman" w:hAnsi="Times New Roman" w:cs="Times New Roman"/>
          <w:sz w:val="28"/>
          <w:szCs w:val="28"/>
        </w:rPr>
        <w:t>Таблица 7 – Обязанности персонала</w:t>
      </w:r>
    </w:p>
    <w:tbl>
      <w:tblPr>
        <w:tblStyle w:val="TableNormal"/>
        <w:tblW w:w="964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6"/>
        <w:gridCol w:w="1964"/>
        <w:gridCol w:w="3987"/>
      </w:tblGrid>
      <w:tr w:rsidR="00CC711C" w:rsidRPr="00860EEE" w14:paraId="666A653B" w14:textId="77777777" w:rsidTr="00CC711C">
        <w:trPr>
          <w:trHeight w:val="751"/>
        </w:trPr>
        <w:tc>
          <w:tcPr>
            <w:tcW w:w="3696" w:type="dxa"/>
            <w:vAlign w:val="center"/>
          </w:tcPr>
          <w:p w14:paraId="57ED67BF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964" w:type="dxa"/>
            <w:vAlign w:val="center"/>
          </w:tcPr>
          <w:p w14:paraId="49B1F1B6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Среднесписочная численность, чел.</w:t>
            </w:r>
          </w:p>
        </w:tc>
        <w:tc>
          <w:tcPr>
            <w:tcW w:w="3987" w:type="dxa"/>
            <w:vAlign w:val="center"/>
          </w:tcPr>
          <w:p w14:paraId="4A92BF77" w14:textId="77CCA3C9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Обязанности</w:t>
            </w:r>
          </w:p>
        </w:tc>
      </w:tr>
      <w:tr w:rsidR="00CC711C" w:rsidRPr="00860EEE" w14:paraId="5EFAB061" w14:textId="77777777" w:rsidTr="00CC711C">
        <w:trPr>
          <w:trHeight w:val="562"/>
        </w:trPr>
        <w:tc>
          <w:tcPr>
            <w:tcW w:w="3696" w:type="dxa"/>
            <w:vAlign w:val="center"/>
          </w:tcPr>
          <w:p w14:paraId="1ABA6679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Директор</w:t>
            </w:r>
          </w:p>
        </w:tc>
        <w:tc>
          <w:tcPr>
            <w:tcW w:w="1964" w:type="dxa"/>
            <w:vAlign w:val="center"/>
          </w:tcPr>
          <w:p w14:paraId="7BF9E1DB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rStyle w:val="a4"/>
                <w:b w:val="0"/>
                <w:bCs w:val="0"/>
                <w:color w:val="404040"/>
                <w:sz w:val="28"/>
                <w:szCs w:val="28"/>
              </w:rPr>
              <w:t>1</w:t>
            </w:r>
          </w:p>
        </w:tc>
        <w:tc>
          <w:tcPr>
            <w:tcW w:w="3987" w:type="dxa"/>
            <w:vAlign w:val="center"/>
          </w:tcPr>
          <w:p w14:paraId="3C5A8DB6" w14:textId="66CAEFCB" w:rsidR="00CC711C" w:rsidRPr="00F575CB" w:rsidRDefault="00CC711C" w:rsidP="00F57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CC711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Управление, стратегия, взаимодействие с партнерами</w:t>
            </w:r>
          </w:p>
        </w:tc>
      </w:tr>
      <w:tr w:rsidR="00CC711C" w:rsidRPr="00860EEE" w14:paraId="3C283B81" w14:textId="77777777" w:rsidTr="00CC711C">
        <w:trPr>
          <w:trHeight w:val="203"/>
        </w:trPr>
        <w:tc>
          <w:tcPr>
            <w:tcW w:w="3696" w:type="dxa"/>
            <w:vAlign w:val="center"/>
          </w:tcPr>
          <w:p w14:paraId="524D6476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Автомеханики</w:t>
            </w:r>
          </w:p>
        </w:tc>
        <w:tc>
          <w:tcPr>
            <w:tcW w:w="1964" w:type="dxa"/>
            <w:vAlign w:val="center"/>
          </w:tcPr>
          <w:p w14:paraId="7E13D9EE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4</w:t>
            </w:r>
          </w:p>
        </w:tc>
        <w:tc>
          <w:tcPr>
            <w:tcW w:w="3987" w:type="dxa"/>
            <w:vAlign w:val="center"/>
          </w:tcPr>
          <w:p w14:paraId="5A9C8236" w14:textId="029208C7" w:rsidR="00CC711C" w:rsidRPr="00F575CB" w:rsidRDefault="00CC711C" w:rsidP="00F57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CC711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Ремонт, диагностика, ТО, кузовные работы</w:t>
            </w:r>
          </w:p>
        </w:tc>
      </w:tr>
      <w:tr w:rsidR="00CC711C" w:rsidRPr="00860EEE" w14:paraId="72E2A7AB" w14:textId="77777777" w:rsidTr="00CC711C">
        <w:trPr>
          <w:trHeight w:val="203"/>
        </w:trPr>
        <w:tc>
          <w:tcPr>
            <w:tcW w:w="3696" w:type="dxa"/>
            <w:vAlign w:val="center"/>
          </w:tcPr>
          <w:p w14:paraId="6E7F9AB4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Администратор</w:t>
            </w:r>
          </w:p>
        </w:tc>
        <w:tc>
          <w:tcPr>
            <w:tcW w:w="1964" w:type="dxa"/>
            <w:vAlign w:val="center"/>
          </w:tcPr>
          <w:p w14:paraId="305ED93D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3987" w:type="dxa"/>
            <w:vAlign w:val="center"/>
          </w:tcPr>
          <w:p w14:paraId="41C0B7BA" w14:textId="6CCE86B3" w:rsidR="00CC711C" w:rsidRPr="00F575CB" w:rsidRDefault="00CC711C" w:rsidP="00F575C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CC711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Запись клиентов, учет, обратная связь</w:t>
            </w:r>
          </w:p>
        </w:tc>
      </w:tr>
      <w:tr w:rsidR="00CC711C" w:rsidRPr="00860EEE" w14:paraId="73DB0649" w14:textId="77777777" w:rsidTr="00CC711C">
        <w:trPr>
          <w:trHeight w:val="203"/>
        </w:trPr>
        <w:tc>
          <w:tcPr>
            <w:tcW w:w="3696" w:type="dxa"/>
            <w:vAlign w:val="center"/>
          </w:tcPr>
          <w:p w14:paraId="7C4750CA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 xml:space="preserve">Технический персонал(уборка) </w:t>
            </w:r>
          </w:p>
        </w:tc>
        <w:tc>
          <w:tcPr>
            <w:tcW w:w="1964" w:type="dxa"/>
            <w:vAlign w:val="center"/>
          </w:tcPr>
          <w:p w14:paraId="56F35762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1</w:t>
            </w:r>
          </w:p>
        </w:tc>
        <w:tc>
          <w:tcPr>
            <w:tcW w:w="3987" w:type="dxa"/>
            <w:vAlign w:val="center"/>
          </w:tcPr>
          <w:p w14:paraId="506C2A22" w14:textId="62CDE34D" w:rsidR="00CC711C" w:rsidRPr="00F575CB" w:rsidRDefault="00CC711C" w:rsidP="00F57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CC711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Уборка, поддержание порядка, мелкие работы</w:t>
            </w:r>
          </w:p>
        </w:tc>
      </w:tr>
      <w:tr w:rsidR="00CC711C" w:rsidRPr="00860EEE" w14:paraId="6C355FD4" w14:textId="77777777" w:rsidTr="00CC711C">
        <w:trPr>
          <w:trHeight w:val="203"/>
        </w:trPr>
        <w:tc>
          <w:tcPr>
            <w:tcW w:w="3696" w:type="dxa"/>
            <w:vAlign w:val="center"/>
          </w:tcPr>
          <w:p w14:paraId="348D0938" w14:textId="77777777" w:rsidR="00CC711C" w:rsidRPr="00F575CB" w:rsidRDefault="00CC711C" w:rsidP="00F575CB">
            <w:pPr>
              <w:pStyle w:val="TableParagraph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000000" w:themeColor="text1"/>
                <w:sz w:val="28"/>
                <w:szCs w:val="28"/>
              </w:rPr>
              <w:t>Итого</w:t>
            </w:r>
            <w:r w:rsidRPr="00F575CB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1964" w:type="dxa"/>
            <w:vAlign w:val="center"/>
          </w:tcPr>
          <w:p w14:paraId="21A775FF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  <w:r w:rsidRPr="00F575CB">
              <w:rPr>
                <w:color w:val="404040"/>
                <w:sz w:val="28"/>
                <w:szCs w:val="28"/>
              </w:rPr>
              <w:t>7</w:t>
            </w:r>
          </w:p>
        </w:tc>
        <w:tc>
          <w:tcPr>
            <w:tcW w:w="3987" w:type="dxa"/>
            <w:vAlign w:val="center"/>
          </w:tcPr>
          <w:p w14:paraId="30668A82" w14:textId="77777777" w:rsidR="00CC711C" w:rsidRPr="00F575CB" w:rsidRDefault="00CC711C" w:rsidP="00F575CB">
            <w:pPr>
              <w:pStyle w:val="TableParagraph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A5632F2" w14:textId="06F9765B" w:rsidR="00CC711C" w:rsidRPr="00F575CB" w:rsidRDefault="00CC711C" w:rsidP="00F57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465D7" w14:textId="1A3D91B2" w:rsidR="00F575CB" w:rsidRPr="00F575CB" w:rsidRDefault="00F575CB" w:rsidP="00F575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75CB">
        <w:rPr>
          <w:rFonts w:ascii="Times New Roman" w:hAnsi="Times New Roman" w:cs="Times New Roman"/>
          <w:sz w:val="28"/>
          <w:szCs w:val="28"/>
        </w:rPr>
        <w:t>Выплаты за неотработанное время (отпуска, больничные) будут соответствовать трудовому законодательству Республики Беларусь, обеспечивая социальные гарантии сотрудникам. Персонал пройдет обучение по работе с оборудованием и клиентами для повышения качества сервиса.</w:t>
      </w:r>
    </w:p>
    <w:p w14:paraId="2B3E228E" w14:textId="71099985" w:rsidR="00F575CB" w:rsidRPr="00F575CB" w:rsidRDefault="00F575CB" w:rsidP="00F57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CB">
        <w:rPr>
          <w:rFonts w:ascii="Times New Roman" w:hAnsi="Times New Roman" w:cs="Times New Roman"/>
          <w:sz w:val="28"/>
          <w:szCs w:val="28"/>
        </w:rPr>
        <w:t>Организационный план «</w:t>
      </w:r>
      <w:proofErr w:type="spellStart"/>
      <w:r w:rsidRPr="00F575CB">
        <w:rPr>
          <w:rFonts w:ascii="Times New Roman" w:hAnsi="Times New Roman" w:cs="Times New Roman"/>
          <w:sz w:val="28"/>
          <w:szCs w:val="28"/>
        </w:rPr>
        <w:t>AutoFix</w:t>
      </w:r>
      <w:proofErr w:type="spellEnd"/>
      <w:r w:rsidRPr="00F575CB">
        <w:rPr>
          <w:rFonts w:ascii="Times New Roman" w:hAnsi="Times New Roman" w:cs="Times New Roman"/>
          <w:sz w:val="28"/>
          <w:szCs w:val="28"/>
        </w:rPr>
        <w:t>» направлен на создание эффективного автосервиса, который сочетает профессионализм, удобство для клиентов и современные стандарты работы. Грамотная организация пространства, квалифицированный персонал и активная маркетинговая стратегия обеспечат привлечение клиентов и стабильное развитие бизнеса.</w:t>
      </w:r>
    </w:p>
    <w:p w14:paraId="1853719D" w14:textId="77777777" w:rsidR="00F575CB" w:rsidRPr="0026550E" w:rsidRDefault="00F575CB" w:rsidP="00F575CB">
      <w:pPr>
        <w:spacing w:after="0" w:line="240" w:lineRule="auto"/>
      </w:pPr>
    </w:p>
    <w:p w14:paraId="61FB8F82" w14:textId="57F07E1D" w:rsidR="006C6A8F" w:rsidRPr="00454BED" w:rsidRDefault="006C6A8F" w:rsidP="00F575CB">
      <w:pPr>
        <w:pStyle w:val="1"/>
        <w:tabs>
          <w:tab w:val="left" w:pos="3149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91909868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ИНВЕСТИЦИОННЫЙ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16"/>
    </w:p>
    <w:p w14:paraId="71D877AE" w14:textId="77777777" w:rsidR="00C326F0" w:rsidRDefault="00C326F0" w:rsidP="00F575CB">
      <w:pPr>
        <w:pStyle w:val="af1"/>
        <w:ind w:firstLine="709"/>
        <w:jc w:val="both"/>
        <w:rPr>
          <w:color w:val="000000" w:themeColor="text1"/>
        </w:rPr>
      </w:pPr>
    </w:p>
    <w:p w14:paraId="47954371" w14:textId="77777777" w:rsidR="00F575CB" w:rsidRPr="00F575CB" w:rsidRDefault="00F575CB" w:rsidP="00F5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75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Инвестиционный план автосервиса «</w:t>
      </w:r>
      <w:proofErr w:type="spellStart"/>
      <w:r w:rsidRPr="00F575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F575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включает расчет затрат на создание и запуск предприятия, а также определение источников финансирования. Основные инвестиции направлены на приобретение внеоборотных активов (оборудование, мебель, IT-инфраструктура) и формирование оборотных активов (запчасти, расходные материалы). Затраты по статье «Прочие внеоборотные активы» приняты на уровне 40% от суммы остальных внеоборотных активов. Инвестиции в оборотные активы рассчитаны исходя из годовой величины материальных затрат (117 600 BYN) и длительности одного оборота в 30 дней, что составляет примерно 9 800 BYN.</w:t>
      </w:r>
    </w:p>
    <w:p w14:paraId="42FCF82D" w14:textId="77777777" w:rsidR="005217A1" w:rsidRPr="00F575CB" w:rsidRDefault="005217A1" w:rsidP="005217A1">
      <w:pPr>
        <w:pStyle w:val="af1"/>
        <w:ind w:firstLine="709"/>
        <w:jc w:val="both"/>
        <w:rPr>
          <w:color w:val="000000" w:themeColor="text1"/>
          <w:lang w:val="ru-BY"/>
        </w:rPr>
      </w:pPr>
    </w:p>
    <w:p w14:paraId="1D59C521" w14:textId="6708F370" w:rsidR="006C6A8F" w:rsidRPr="006C6A8F" w:rsidRDefault="006C6A8F" w:rsidP="005217A1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lastRenderedPageBreak/>
        <w:t>Таблица</w:t>
      </w:r>
      <w:r w:rsidRPr="006C6A8F">
        <w:rPr>
          <w:color w:val="000000" w:themeColor="text1"/>
          <w:spacing w:val="-5"/>
        </w:rPr>
        <w:t xml:space="preserve"> </w:t>
      </w:r>
      <w:r w:rsidR="007248A7">
        <w:rPr>
          <w:color w:val="000000" w:themeColor="text1"/>
        </w:rPr>
        <w:t>7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Общие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инвестиционные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затраты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и</w:t>
      </w:r>
      <w:r w:rsidRPr="006C6A8F">
        <w:rPr>
          <w:color w:val="000000" w:themeColor="text1"/>
          <w:spacing w:val="-5"/>
        </w:rPr>
        <w:t xml:space="preserve"> </w:t>
      </w:r>
      <w:r w:rsidRPr="006C6A8F">
        <w:rPr>
          <w:color w:val="000000" w:themeColor="text1"/>
        </w:rPr>
        <w:t>источники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финансирования</w:t>
      </w:r>
      <w:r w:rsidRPr="006C6A8F">
        <w:rPr>
          <w:color w:val="000000" w:themeColor="text1"/>
          <w:spacing w:val="-4"/>
        </w:rPr>
        <w:t xml:space="preserve"> </w:t>
      </w:r>
      <w:proofErr w:type="gramStart"/>
      <w:r w:rsidRPr="006C6A8F">
        <w:rPr>
          <w:color w:val="000000" w:themeColor="text1"/>
        </w:rPr>
        <w:t xml:space="preserve">по </w:t>
      </w:r>
      <w:r w:rsidRPr="006C6A8F">
        <w:rPr>
          <w:color w:val="000000" w:themeColor="text1"/>
          <w:spacing w:val="-67"/>
        </w:rPr>
        <w:t xml:space="preserve"> </w:t>
      </w:r>
      <w:r w:rsidRPr="006C6A8F">
        <w:rPr>
          <w:color w:val="000000" w:themeColor="text1"/>
        </w:rPr>
        <w:t>проекту</w:t>
      </w:r>
      <w:proofErr w:type="gramEnd"/>
    </w:p>
    <w:tbl>
      <w:tblPr>
        <w:tblStyle w:val="TableNormal"/>
        <w:tblW w:w="9515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4"/>
        <w:gridCol w:w="2291"/>
        <w:gridCol w:w="2170"/>
      </w:tblGrid>
      <w:tr w:rsidR="009414A7" w:rsidRPr="009414A7" w14:paraId="29224813" w14:textId="77777777" w:rsidTr="005217A1">
        <w:trPr>
          <w:trHeight w:val="299"/>
        </w:trPr>
        <w:tc>
          <w:tcPr>
            <w:tcW w:w="5054" w:type="dxa"/>
            <w:vAlign w:val="center"/>
          </w:tcPr>
          <w:p w14:paraId="17EC5590" w14:textId="127CB53F" w:rsidR="005217A1" w:rsidRPr="00AA0355" w:rsidRDefault="005217A1" w:rsidP="005217A1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Виды затрат</w:t>
            </w:r>
          </w:p>
        </w:tc>
        <w:tc>
          <w:tcPr>
            <w:tcW w:w="2291" w:type="dxa"/>
            <w:vAlign w:val="center"/>
          </w:tcPr>
          <w:p w14:paraId="609B2F3B" w14:textId="5A626577" w:rsidR="005217A1" w:rsidRPr="00AA0355" w:rsidRDefault="005217A1" w:rsidP="005217A1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На единицу, BYN</w:t>
            </w:r>
          </w:p>
        </w:tc>
        <w:tc>
          <w:tcPr>
            <w:tcW w:w="2170" w:type="dxa"/>
            <w:vAlign w:val="center"/>
          </w:tcPr>
          <w:p w14:paraId="3C6FD3EF" w14:textId="7E7C509B" w:rsidR="005217A1" w:rsidRPr="00AA0355" w:rsidRDefault="005217A1" w:rsidP="005217A1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Общая сумма, BYN</w:t>
            </w:r>
          </w:p>
        </w:tc>
      </w:tr>
      <w:tr w:rsidR="009414A7" w:rsidRPr="009414A7" w14:paraId="2E08B142" w14:textId="77777777" w:rsidTr="00A023B9">
        <w:trPr>
          <w:trHeight w:val="300"/>
        </w:trPr>
        <w:tc>
          <w:tcPr>
            <w:tcW w:w="5054" w:type="dxa"/>
            <w:shd w:val="clear" w:color="auto" w:fill="auto"/>
            <w:vAlign w:val="center"/>
          </w:tcPr>
          <w:p w14:paraId="2333C8FC" w14:textId="1F4B2CDC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Инвестиции во внеоборотные активы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B23B59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14:paraId="149B89F8" w14:textId="50C6AED3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  <w:highlight w:val="yellow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137 6</w:t>
            </w:r>
            <w:r w:rsidR="005217A1" w:rsidRPr="00AA0355">
              <w:rPr>
                <w:rStyle w:val="a4"/>
                <w:b w:val="0"/>
                <w:bCs w:val="0"/>
                <w:sz w:val="28"/>
                <w:szCs w:val="28"/>
              </w:rPr>
              <w:t>00</w:t>
            </w:r>
          </w:p>
        </w:tc>
      </w:tr>
      <w:tr w:rsidR="009414A7" w:rsidRPr="009414A7" w14:paraId="0D2EAA38" w14:textId="77777777" w:rsidTr="00D523C5">
        <w:trPr>
          <w:trHeight w:val="299"/>
        </w:trPr>
        <w:tc>
          <w:tcPr>
            <w:tcW w:w="5054" w:type="dxa"/>
            <w:shd w:val="clear" w:color="auto" w:fill="auto"/>
            <w:vAlign w:val="center"/>
          </w:tcPr>
          <w:p w14:paraId="1E84F35E" w14:textId="739B0199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Подъемники (4 поста) 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D790E13" w14:textId="02F30DC6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</w:t>
            </w:r>
            <w:r w:rsidR="005217A1" w:rsidRPr="00AA0355">
              <w:rPr>
                <w:sz w:val="28"/>
                <w:szCs w:val="28"/>
              </w:rPr>
              <w:t>0 000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581DE031" w14:textId="38091F75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</w:t>
            </w:r>
            <w:r w:rsidR="005217A1" w:rsidRPr="00AA0355">
              <w:rPr>
                <w:sz w:val="28"/>
                <w:szCs w:val="28"/>
              </w:rPr>
              <w:t>0 000</w:t>
            </w:r>
          </w:p>
        </w:tc>
      </w:tr>
      <w:tr w:rsidR="009414A7" w:rsidRPr="009414A7" w14:paraId="0486229F" w14:textId="77777777" w:rsidTr="005217A1">
        <w:trPr>
          <w:trHeight w:val="299"/>
        </w:trPr>
        <w:tc>
          <w:tcPr>
            <w:tcW w:w="5054" w:type="dxa"/>
            <w:vAlign w:val="center"/>
          </w:tcPr>
          <w:p w14:paraId="5244E7D5" w14:textId="0B97AAD8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Диагностический стенд </w:t>
            </w:r>
          </w:p>
        </w:tc>
        <w:tc>
          <w:tcPr>
            <w:tcW w:w="2291" w:type="dxa"/>
            <w:vAlign w:val="center"/>
          </w:tcPr>
          <w:p w14:paraId="387EA6C7" w14:textId="515D6DED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1</w:t>
            </w:r>
            <w:r w:rsidR="005217A1" w:rsidRPr="00AA0355">
              <w:rPr>
                <w:sz w:val="28"/>
                <w:szCs w:val="28"/>
              </w:rPr>
              <w:t>5 000</w:t>
            </w:r>
          </w:p>
        </w:tc>
        <w:tc>
          <w:tcPr>
            <w:tcW w:w="2170" w:type="dxa"/>
            <w:vAlign w:val="center"/>
          </w:tcPr>
          <w:p w14:paraId="6DD0F64F" w14:textId="5C271B89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1</w:t>
            </w:r>
            <w:r w:rsidR="005217A1" w:rsidRPr="00AA0355">
              <w:rPr>
                <w:sz w:val="28"/>
                <w:szCs w:val="28"/>
              </w:rPr>
              <w:t>5 000</w:t>
            </w:r>
          </w:p>
        </w:tc>
      </w:tr>
      <w:tr w:rsidR="009414A7" w:rsidRPr="009414A7" w14:paraId="3B8D7A75" w14:textId="77777777" w:rsidTr="005217A1">
        <w:trPr>
          <w:trHeight w:val="301"/>
        </w:trPr>
        <w:tc>
          <w:tcPr>
            <w:tcW w:w="5054" w:type="dxa"/>
            <w:vAlign w:val="center"/>
          </w:tcPr>
          <w:p w14:paraId="28EAF339" w14:textId="3E866D2F" w:rsidR="005217A1" w:rsidRPr="00AA0355" w:rsidRDefault="00AA0355" w:rsidP="00AA03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Покрасочная камера </w:t>
            </w:r>
          </w:p>
        </w:tc>
        <w:tc>
          <w:tcPr>
            <w:tcW w:w="2291" w:type="dxa"/>
            <w:vAlign w:val="center"/>
          </w:tcPr>
          <w:p w14:paraId="588193CB" w14:textId="4C3BFB20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25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7E0FB486" w14:textId="10C05EDA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25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72E897F4" w14:textId="77777777" w:rsidTr="005217A1">
        <w:trPr>
          <w:trHeight w:val="299"/>
        </w:trPr>
        <w:tc>
          <w:tcPr>
            <w:tcW w:w="5054" w:type="dxa"/>
            <w:vAlign w:val="center"/>
          </w:tcPr>
          <w:p w14:paraId="3D9FA50F" w14:textId="00BE0E5B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Шиномонтажное оборудование </w:t>
            </w:r>
          </w:p>
        </w:tc>
        <w:tc>
          <w:tcPr>
            <w:tcW w:w="2291" w:type="dxa"/>
            <w:vAlign w:val="center"/>
          </w:tcPr>
          <w:p w14:paraId="308C0006" w14:textId="4B3575B1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5 000</w:t>
            </w:r>
          </w:p>
        </w:tc>
        <w:tc>
          <w:tcPr>
            <w:tcW w:w="2170" w:type="dxa"/>
            <w:vAlign w:val="center"/>
          </w:tcPr>
          <w:p w14:paraId="05E9BC47" w14:textId="1E61C61E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5 000</w:t>
            </w:r>
          </w:p>
        </w:tc>
      </w:tr>
      <w:tr w:rsidR="009414A7" w:rsidRPr="009414A7" w14:paraId="1279BE5B" w14:textId="77777777" w:rsidTr="005217A1">
        <w:trPr>
          <w:trHeight w:val="299"/>
        </w:trPr>
        <w:tc>
          <w:tcPr>
            <w:tcW w:w="5054" w:type="dxa"/>
            <w:vAlign w:val="center"/>
          </w:tcPr>
          <w:p w14:paraId="601A5344" w14:textId="0C6F7EA9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Мебель (зона ожидания, ресепшн) </w:t>
            </w:r>
          </w:p>
        </w:tc>
        <w:tc>
          <w:tcPr>
            <w:tcW w:w="2291" w:type="dxa"/>
            <w:vAlign w:val="center"/>
          </w:tcPr>
          <w:p w14:paraId="6CF939A2" w14:textId="789A7D52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3024E534" w14:textId="35213F5E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2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43A38E3E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638860F4" w14:textId="673719A5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Системы видеонаблюдения </w:t>
            </w:r>
          </w:p>
        </w:tc>
        <w:tc>
          <w:tcPr>
            <w:tcW w:w="2291" w:type="dxa"/>
            <w:vAlign w:val="center"/>
          </w:tcPr>
          <w:p w14:paraId="01FC5DD1" w14:textId="374BE87E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3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49A7C0FD" w14:textId="7B831928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3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0F4F145C" w14:textId="77777777" w:rsidTr="005217A1">
        <w:trPr>
          <w:trHeight w:val="299"/>
        </w:trPr>
        <w:tc>
          <w:tcPr>
            <w:tcW w:w="5054" w:type="dxa"/>
            <w:vAlign w:val="center"/>
          </w:tcPr>
          <w:p w14:paraId="7494B351" w14:textId="5F217830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Компьютеры и программное обеспечение </w:t>
            </w:r>
          </w:p>
        </w:tc>
        <w:tc>
          <w:tcPr>
            <w:tcW w:w="2291" w:type="dxa"/>
            <w:vAlign w:val="center"/>
          </w:tcPr>
          <w:p w14:paraId="07B01F9E" w14:textId="214CFA47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6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0AB9A72D" w14:textId="37574303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6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5364AB43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67CCCAF0" w14:textId="1EF01904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Разработка сайта</w:t>
            </w:r>
          </w:p>
        </w:tc>
        <w:tc>
          <w:tcPr>
            <w:tcW w:w="2291" w:type="dxa"/>
            <w:vAlign w:val="center"/>
          </w:tcPr>
          <w:p w14:paraId="369237E6" w14:textId="513BB545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5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22773CD0" w14:textId="0AADCBD2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5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4E71D37C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35D8EA24" w14:textId="27B43681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Аренда помещения (аванс за 1 месяц) </w:t>
            </w:r>
          </w:p>
        </w:tc>
        <w:tc>
          <w:tcPr>
            <w:tcW w:w="2291" w:type="dxa"/>
            <w:vAlign w:val="center"/>
          </w:tcPr>
          <w:p w14:paraId="5D9B49C2" w14:textId="1D46C829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4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170" w:type="dxa"/>
            <w:vAlign w:val="center"/>
          </w:tcPr>
          <w:p w14:paraId="296979C9" w14:textId="31103A2D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4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6CC2A6E3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2E65C14B" w14:textId="4D9A6591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Прочие внеоборотные активы (40% от суммы остальных)</w:t>
            </w:r>
          </w:p>
        </w:tc>
        <w:tc>
          <w:tcPr>
            <w:tcW w:w="2291" w:type="dxa"/>
            <w:vAlign w:val="center"/>
          </w:tcPr>
          <w:p w14:paraId="10B52481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10461C91" w14:textId="6A57EFCB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5</w:t>
            </w:r>
            <w:r w:rsidR="00F575CB" w:rsidRPr="00AA0355">
              <w:rPr>
                <w:rStyle w:val="a4"/>
                <w:b w:val="0"/>
                <w:bCs w:val="0"/>
                <w:sz w:val="28"/>
                <w:szCs w:val="28"/>
              </w:rPr>
              <w:t>2</w:t>
            </w: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 xml:space="preserve"> </w:t>
            </w:r>
            <w:r w:rsidR="00F575CB" w:rsidRPr="00AA0355">
              <w:rPr>
                <w:rStyle w:val="a4"/>
                <w:b w:val="0"/>
                <w:bCs w:val="0"/>
                <w:sz w:val="28"/>
                <w:szCs w:val="28"/>
              </w:rPr>
              <w:t>6</w:t>
            </w: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00</w:t>
            </w:r>
          </w:p>
        </w:tc>
      </w:tr>
      <w:tr w:rsidR="009414A7" w:rsidRPr="009414A7" w14:paraId="72E5DEC7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1E68F546" w14:textId="5E9AE8D0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Инвестиции в оборотные активы</w:t>
            </w:r>
          </w:p>
        </w:tc>
        <w:tc>
          <w:tcPr>
            <w:tcW w:w="2291" w:type="dxa"/>
            <w:vAlign w:val="center"/>
          </w:tcPr>
          <w:p w14:paraId="3B963581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0C8F5CC0" w14:textId="260D7A24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9</w:t>
            </w:r>
            <w:r w:rsidR="005217A1" w:rsidRPr="00AA0355">
              <w:rPr>
                <w:rStyle w:val="a4"/>
                <w:b w:val="0"/>
                <w:bCs w:val="0"/>
                <w:sz w:val="28"/>
                <w:szCs w:val="28"/>
              </w:rPr>
              <w:t xml:space="preserve"> </w:t>
            </w: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8</w:t>
            </w:r>
            <w:r w:rsidR="005217A1" w:rsidRPr="00AA0355">
              <w:rPr>
                <w:rStyle w:val="a4"/>
                <w:b w:val="0"/>
                <w:bCs w:val="0"/>
                <w:sz w:val="28"/>
                <w:szCs w:val="28"/>
              </w:rPr>
              <w:t>00</w:t>
            </w:r>
          </w:p>
        </w:tc>
      </w:tr>
      <w:tr w:rsidR="009414A7" w:rsidRPr="009414A7" w14:paraId="6EE5A125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67794F2F" w14:textId="22FFE74F" w:rsidR="005217A1" w:rsidRPr="00AA0355" w:rsidRDefault="00AA0355" w:rsidP="00AA03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A035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Расходные материалы (запчасти, масла, краски)</w:t>
            </w:r>
          </w:p>
        </w:tc>
        <w:tc>
          <w:tcPr>
            <w:tcW w:w="2291" w:type="dxa"/>
            <w:vAlign w:val="center"/>
          </w:tcPr>
          <w:p w14:paraId="33DFB3A3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27FB4DD5" w14:textId="170F054A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9</w:t>
            </w:r>
            <w:r w:rsidR="005217A1" w:rsidRPr="00AA0355">
              <w:rPr>
                <w:sz w:val="28"/>
                <w:szCs w:val="28"/>
              </w:rPr>
              <w:t xml:space="preserve"> 800</w:t>
            </w:r>
          </w:p>
        </w:tc>
      </w:tr>
      <w:tr w:rsidR="009414A7" w:rsidRPr="009414A7" w14:paraId="40275705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0D366AE7" w14:textId="4BE9A8A4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ИТОГО</w:t>
            </w:r>
          </w:p>
        </w:tc>
        <w:tc>
          <w:tcPr>
            <w:tcW w:w="2291" w:type="dxa"/>
            <w:vAlign w:val="center"/>
          </w:tcPr>
          <w:p w14:paraId="7BAFD171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2302DEBA" w14:textId="572B3229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147</w:t>
            </w:r>
            <w:r w:rsidR="005217A1" w:rsidRPr="00AA0355">
              <w:rPr>
                <w:rStyle w:val="a4"/>
                <w:b w:val="0"/>
                <w:bCs w:val="0"/>
                <w:sz w:val="28"/>
                <w:szCs w:val="28"/>
              </w:rPr>
              <w:t xml:space="preserve"> </w:t>
            </w: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4</w:t>
            </w:r>
            <w:r w:rsidR="005217A1" w:rsidRPr="00AA0355">
              <w:rPr>
                <w:rStyle w:val="a4"/>
                <w:b w:val="0"/>
                <w:bCs w:val="0"/>
                <w:sz w:val="28"/>
                <w:szCs w:val="28"/>
              </w:rPr>
              <w:t>00</w:t>
            </w:r>
          </w:p>
        </w:tc>
      </w:tr>
      <w:tr w:rsidR="009414A7" w:rsidRPr="009414A7" w14:paraId="608A0A64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6B1E3917" w14:textId="7760B28F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rStyle w:val="a4"/>
                <w:b w:val="0"/>
                <w:bCs w:val="0"/>
                <w:sz w:val="28"/>
                <w:szCs w:val="28"/>
              </w:rPr>
              <w:t>Источники финансирования</w:t>
            </w:r>
          </w:p>
        </w:tc>
        <w:tc>
          <w:tcPr>
            <w:tcW w:w="2291" w:type="dxa"/>
            <w:vAlign w:val="center"/>
          </w:tcPr>
          <w:p w14:paraId="01811FC5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51AC7825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9414A7" w:rsidRPr="009414A7" w14:paraId="6589398F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03733715" w14:textId="53AF1C59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Собственные средства</w:t>
            </w:r>
          </w:p>
        </w:tc>
        <w:tc>
          <w:tcPr>
            <w:tcW w:w="2291" w:type="dxa"/>
            <w:vAlign w:val="center"/>
          </w:tcPr>
          <w:p w14:paraId="7614C4BE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15CC9BFF" w14:textId="7A706E6E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150</w:t>
            </w:r>
            <w:r w:rsidR="005217A1" w:rsidRPr="00AA0355">
              <w:rPr>
                <w:sz w:val="28"/>
                <w:szCs w:val="28"/>
              </w:rPr>
              <w:t xml:space="preserve"> 000</w:t>
            </w:r>
          </w:p>
        </w:tc>
      </w:tr>
      <w:tr w:rsidR="009414A7" w:rsidRPr="009414A7" w14:paraId="7CAFDD52" w14:textId="77777777" w:rsidTr="005217A1">
        <w:trPr>
          <w:trHeight w:val="300"/>
        </w:trPr>
        <w:tc>
          <w:tcPr>
            <w:tcW w:w="5054" w:type="dxa"/>
            <w:vAlign w:val="center"/>
          </w:tcPr>
          <w:p w14:paraId="4D3BA696" w14:textId="36A6583E" w:rsidR="005217A1" w:rsidRPr="00AA0355" w:rsidRDefault="005217A1" w:rsidP="005217A1">
            <w:pPr>
              <w:pStyle w:val="TableParagraph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Заемные средства</w:t>
            </w:r>
          </w:p>
        </w:tc>
        <w:tc>
          <w:tcPr>
            <w:tcW w:w="2291" w:type="dxa"/>
            <w:vAlign w:val="center"/>
          </w:tcPr>
          <w:p w14:paraId="0472B24B" w14:textId="77777777" w:rsidR="005217A1" w:rsidRPr="00AA0355" w:rsidRDefault="005217A1" w:rsidP="005217A1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  <w:vAlign w:val="center"/>
          </w:tcPr>
          <w:p w14:paraId="3F2EAD01" w14:textId="5B7FC948" w:rsidR="005217A1" w:rsidRPr="00AA0355" w:rsidRDefault="00F575CB" w:rsidP="005217A1">
            <w:pPr>
              <w:pStyle w:val="TableParagraph"/>
              <w:jc w:val="center"/>
              <w:rPr>
                <w:sz w:val="28"/>
                <w:szCs w:val="28"/>
              </w:rPr>
            </w:pPr>
            <w:r w:rsidRPr="00AA0355">
              <w:rPr>
                <w:sz w:val="28"/>
                <w:szCs w:val="28"/>
              </w:rPr>
              <w:t>50</w:t>
            </w:r>
            <w:r w:rsidR="005217A1" w:rsidRPr="00AA0355">
              <w:rPr>
                <w:sz w:val="28"/>
                <w:szCs w:val="28"/>
              </w:rPr>
              <w:t xml:space="preserve"> </w:t>
            </w:r>
            <w:r w:rsidRPr="00AA0355">
              <w:rPr>
                <w:sz w:val="28"/>
                <w:szCs w:val="28"/>
              </w:rPr>
              <w:t>0</w:t>
            </w:r>
            <w:r w:rsidR="005217A1" w:rsidRPr="00AA0355">
              <w:rPr>
                <w:sz w:val="28"/>
                <w:szCs w:val="28"/>
              </w:rPr>
              <w:t>00</w:t>
            </w:r>
          </w:p>
        </w:tc>
      </w:tr>
    </w:tbl>
    <w:p w14:paraId="580B0FEA" w14:textId="68C72301" w:rsidR="006C6A8F" w:rsidRDefault="006C6A8F" w:rsidP="00C326F0">
      <w:pPr>
        <w:pStyle w:val="af1"/>
        <w:ind w:firstLine="709"/>
        <w:jc w:val="both"/>
        <w:rPr>
          <w:color w:val="000000" w:themeColor="text1"/>
        </w:rPr>
      </w:pPr>
    </w:p>
    <w:p w14:paraId="4006665F" w14:textId="77777777" w:rsidR="00AA0355" w:rsidRPr="00AA0355" w:rsidRDefault="00AA0355" w:rsidP="00AA03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A03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Общие инвестиционные затраты на запуск «</w:t>
      </w:r>
      <w:proofErr w:type="spellStart"/>
      <w:r w:rsidRPr="00AA03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AA03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составляют 147 400 BYN. Основная часть средств пойдет на закупку оборудования (подъемники, диагностический стенд, покрасочная камера), организацию пространства и IT-инфраструктуру. Финансирование будет осуществляться за счет собственных средств в размере 150 000 BYN, что полностью покрывает затраты. Заемные средства в размере 50 000 BYN планируются как резерв для непредвиденных расходов или ускорения развития (например, закупка дополнительного оборудования). Это обеспечит стабильный старт и возможность масштабирования бизнеса в будущем.</w:t>
      </w:r>
    </w:p>
    <w:p w14:paraId="3290196B" w14:textId="77777777" w:rsidR="005217A1" w:rsidRPr="00AA0355" w:rsidRDefault="005217A1" w:rsidP="00C326F0">
      <w:pPr>
        <w:pStyle w:val="af1"/>
        <w:ind w:firstLine="709"/>
        <w:jc w:val="both"/>
        <w:rPr>
          <w:color w:val="000000" w:themeColor="text1"/>
          <w:lang w:val="ru-BY"/>
        </w:rPr>
      </w:pPr>
    </w:p>
    <w:p w14:paraId="3B6E7766" w14:textId="2D61E351" w:rsidR="006C6A8F" w:rsidRPr="00454BED" w:rsidRDefault="006C6A8F" w:rsidP="00C326F0">
      <w:pPr>
        <w:pStyle w:val="1"/>
        <w:tabs>
          <w:tab w:val="left" w:pos="1260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bookmark11"/>
      <w:bookmarkStart w:id="18" w:name="_Toc191909869"/>
      <w:bookmarkEnd w:id="17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 </w:t>
      </w:r>
      <w:r w:rsidR="00454BED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ФИНАНСОВЫЙ ПЛАН</w:t>
      </w:r>
      <w:bookmarkEnd w:id="18"/>
    </w:p>
    <w:p w14:paraId="4CC699B1" w14:textId="77777777" w:rsidR="00990A99" w:rsidRDefault="00990A99" w:rsidP="00C326F0">
      <w:pPr>
        <w:pStyle w:val="af1"/>
        <w:ind w:firstLine="709"/>
        <w:jc w:val="both"/>
        <w:rPr>
          <w:b/>
          <w:bCs/>
          <w:color w:val="000000" w:themeColor="text1"/>
        </w:rPr>
      </w:pPr>
    </w:p>
    <w:p w14:paraId="6B2B51E2" w14:textId="43434D0B" w:rsidR="00454BED" w:rsidRDefault="00454BED" w:rsidP="00990A99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1909870"/>
      <w:r w:rsidRPr="00990A99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Прогнозирование</w:t>
      </w:r>
      <w:r w:rsidRPr="00990A99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990A9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финансово-хозяйственной деятельности</w:t>
      </w:r>
      <w:bookmarkEnd w:id="19"/>
    </w:p>
    <w:p w14:paraId="07EF7624" w14:textId="77777777" w:rsidR="00252139" w:rsidRPr="00252139" w:rsidRDefault="00252139" w:rsidP="00252139"/>
    <w:p w14:paraId="17E75368" w14:textId="51B48BA8" w:rsidR="006C6A8F" w:rsidRDefault="006C6A8F" w:rsidP="00C326F0">
      <w:pPr>
        <w:pStyle w:val="af1"/>
        <w:ind w:firstLine="709"/>
        <w:jc w:val="both"/>
        <w:rPr>
          <w:color w:val="000000" w:themeColor="text1"/>
        </w:rPr>
      </w:pPr>
      <w:r w:rsidRPr="006C6A8F">
        <w:rPr>
          <w:color w:val="000000" w:themeColor="text1"/>
        </w:rPr>
        <w:t>Расчет</w:t>
      </w:r>
      <w:r w:rsidRPr="006C6A8F">
        <w:rPr>
          <w:color w:val="000000" w:themeColor="text1"/>
          <w:spacing w:val="48"/>
        </w:rPr>
        <w:t xml:space="preserve"> </w:t>
      </w:r>
      <w:r w:rsidRPr="006C6A8F">
        <w:rPr>
          <w:color w:val="000000" w:themeColor="text1"/>
        </w:rPr>
        <w:t>чистой</w:t>
      </w:r>
      <w:r w:rsidRPr="006C6A8F">
        <w:rPr>
          <w:color w:val="000000" w:themeColor="text1"/>
          <w:spacing w:val="48"/>
        </w:rPr>
        <w:t xml:space="preserve"> </w:t>
      </w:r>
      <w:r w:rsidRPr="006C6A8F">
        <w:rPr>
          <w:color w:val="000000" w:themeColor="text1"/>
        </w:rPr>
        <w:t>прибыли</w:t>
      </w:r>
      <w:r w:rsidRPr="006C6A8F">
        <w:rPr>
          <w:color w:val="000000" w:themeColor="text1"/>
          <w:spacing w:val="47"/>
        </w:rPr>
        <w:t xml:space="preserve"> </w:t>
      </w:r>
      <w:r w:rsidRPr="006C6A8F">
        <w:rPr>
          <w:color w:val="000000" w:themeColor="text1"/>
        </w:rPr>
        <w:t>по</w:t>
      </w:r>
      <w:r w:rsidRPr="006C6A8F">
        <w:rPr>
          <w:color w:val="000000" w:themeColor="text1"/>
          <w:spacing w:val="48"/>
        </w:rPr>
        <w:t xml:space="preserve"> </w:t>
      </w:r>
      <w:r w:rsidRPr="006C6A8F">
        <w:rPr>
          <w:color w:val="000000" w:themeColor="text1"/>
        </w:rPr>
        <w:t>проекту</w:t>
      </w:r>
      <w:r w:rsidRPr="006C6A8F">
        <w:rPr>
          <w:color w:val="000000" w:themeColor="text1"/>
          <w:spacing w:val="47"/>
        </w:rPr>
        <w:t xml:space="preserve"> </w:t>
      </w:r>
      <w:r w:rsidRPr="006C6A8F">
        <w:rPr>
          <w:color w:val="000000" w:themeColor="text1"/>
        </w:rPr>
        <w:t>и</w:t>
      </w:r>
      <w:r w:rsidRPr="006C6A8F">
        <w:rPr>
          <w:color w:val="000000" w:themeColor="text1"/>
          <w:spacing w:val="47"/>
        </w:rPr>
        <w:t xml:space="preserve"> </w:t>
      </w:r>
      <w:r w:rsidRPr="006C6A8F">
        <w:rPr>
          <w:color w:val="000000" w:themeColor="text1"/>
        </w:rPr>
        <w:t>направления</w:t>
      </w:r>
      <w:r w:rsidRPr="006C6A8F">
        <w:rPr>
          <w:color w:val="000000" w:themeColor="text1"/>
          <w:spacing w:val="48"/>
        </w:rPr>
        <w:t xml:space="preserve"> </w:t>
      </w:r>
      <w:r w:rsidRPr="006C6A8F">
        <w:rPr>
          <w:color w:val="000000" w:themeColor="text1"/>
        </w:rPr>
        <w:t>ее</w:t>
      </w:r>
      <w:r w:rsidRPr="006C6A8F">
        <w:rPr>
          <w:color w:val="000000" w:themeColor="text1"/>
          <w:spacing w:val="47"/>
        </w:rPr>
        <w:t xml:space="preserve"> </w:t>
      </w:r>
      <w:r w:rsidRPr="006C6A8F">
        <w:rPr>
          <w:color w:val="000000" w:themeColor="text1"/>
        </w:rPr>
        <w:t>использования</w:t>
      </w:r>
      <w:r w:rsidRPr="006C6A8F">
        <w:rPr>
          <w:color w:val="000000" w:themeColor="text1"/>
          <w:spacing w:val="-67"/>
        </w:rPr>
        <w:t xml:space="preserve"> </w:t>
      </w:r>
      <w:r w:rsidRPr="006C6A8F">
        <w:rPr>
          <w:color w:val="000000" w:themeColor="text1"/>
        </w:rPr>
        <w:t>приведены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в</w:t>
      </w:r>
      <w:r w:rsidRPr="006C6A8F">
        <w:rPr>
          <w:color w:val="000000" w:themeColor="text1"/>
          <w:spacing w:val="-1"/>
        </w:rPr>
        <w:t xml:space="preserve"> </w:t>
      </w:r>
      <w:r w:rsidRPr="006C6A8F">
        <w:rPr>
          <w:color w:val="000000" w:themeColor="text1"/>
        </w:rPr>
        <w:t>таблице</w:t>
      </w:r>
      <w:r w:rsidRPr="006C6A8F">
        <w:rPr>
          <w:color w:val="000000" w:themeColor="text1"/>
          <w:spacing w:val="-1"/>
        </w:rPr>
        <w:t xml:space="preserve"> </w:t>
      </w:r>
      <w:r w:rsidR="007248A7">
        <w:rPr>
          <w:color w:val="000000" w:themeColor="text1"/>
        </w:rPr>
        <w:t>8</w:t>
      </w:r>
      <w:r w:rsidRPr="006C6A8F">
        <w:rPr>
          <w:color w:val="000000" w:themeColor="text1"/>
        </w:rPr>
        <w:t>.</w:t>
      </w:r>
    </w:p>
    <w:p w14:paraId="165E9D67" w14:textId="20047CA0" w:rsidR="00252139" w:rsidRDefault="00252139" w:rsidP="00C326F0">
      <w:pPr>
        <w:pStyle w:val="af1"/>
        <w:ind w:firstLine="709"/>
        <w:jc w:val="both"/>
        <w:rPr>
          <w:color w:val="000000" w:themeColor="text1"/>
        </w:rPr>
      </w:pPr>
    </w:p>
    <w:p w14:paraId="672DB926" w14:textId="77777777" w:rsidR="00252139" w:rsidRDefault="00252139" w:rsidP="00C326F0">
      <w:pPr>
        <w:pStyle w:val="af1"/>
        <w:ind w:firstLine="709"/>
        <w:jc w:val="both"/>
        <w:rPr>
          <w:color w:val="000000" w:themeColor="text1"/>
        </w:rPr>
      </w:pPr>
    </w:p>
    <w:p w14:paraId="2DA02DA2" w14:textId="77777777" w:rsidR="00252139" w:rsidRDefault="00252139" w:rsidP="00C326F0">
      <w:pPr>
        <w:pStyle w:val="af1"/>
        <w:ind w:firstLine="709"/>
        <w:jc w:val="both"/>
        <w:rPr>
          <w:color w:val="000000" w:themeColor="text1"/>
        </w:rPr>
      </w:pPr>
    </w:p>
    <w:p w14:paraId="1F2F3F89" w14:textId="72A51ACC" w:rsidR="00226803" w:rsidRDefault="00226803" w:rsidP="00C326F0">
      <w:pPr>
        <w:pStyle w:val="af1"/>
        <w:ind w:firstLine="709"/>
        <w:jc w:val="both"/>
        <w:rPr>
          <w:color w:val="000000" w:themeColor="text1"/>
        </w:rPr>
      </w:pPr>
    </w:p>
    <w:p w14:paraId="4301EE82" w14:textId="1C7459A7" w:rsidR="00226803" w:rsidRPr="00226803" w:rsidRDefault="00226803" w:rsidP="00226803">
      <w:pPr>
        <w:pStyle w:val="af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Таблица 8 – Расчет чистой прибыли от проекта</w:t>
      </w:r>
      <w:r w:rsidRPr="00226803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BYN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9"/>
        <w:gridCol w:w="1790"/>
        <w:gridCol w:w="1791"/>
        <w:gridCol w:w="1791"/>
        <w:gridCol w:w="1827"/>
      </w:tblGrid>
      <w:tr w:rsidR="004967B5" w:rsidRPr="004967B5" w14:paraId="74F506FB" w14:textId="77777777" w:rsidTr="004967B5">
        <w:tc>
          <w:tcPr>
            <w:tcW w:w="1925" w:type="dxa"/>
          </w:tcPr>
          <w:p w14:paraId="691770FE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Показатель </w:t>
            </w:r>
          </w:p>
        </w:tc>
        <w:tc>
          <w:tcPr>
            <w:tcW w:w="1925" w:type="dxa"/>
          </w:tcPr>
          <w:p w14:paraId="4356BFA7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 год </w:t>
            </w:r>
          </w:p>
        </w:tc>
        <w:tc>
          <w:tcPr>
            <w:tcW w:w="1926" w:type="dxa"/>
          </w:tcPr>
          <w:p w14:paraId="72033B69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год </w:t>
            </w:r>
          </w:p>
        </w:tc>
        <w:tc>
          <w:tcPr>
            <w:tcW w:w="1926" w:type="dxa"/>
          </w:tcPr>
          <w:p w14:paraId="010B31DF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 год </w:t>
            </w:r>
          </w:p>
        </w:tc>
        <w:tc>
          <w:tcPr>
            <w:tcW w:w="1926" w:type="dxa"/>
          </w:tcPr>
          <w:p w14:paraId="2584DBE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 год </w:t>
            </w:r>
          </w:p>
        </w:tc>
      </w:tr>
      <w:tr w:rsidR="004967B5" w:rsidRPr="004967B5" w14:paraId="2FD5430D" w14:textId="77777777" w:rsidTr="004967B5">
        <w:tc>
          <w:tcPr>
            <w:tcW w:w="1925" w:type="dxa"/>
          </w:tcPr>
          <w:p w14:paraId="7719BD42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Выручка от реализации </w:t>
            </w:r>
          </w:p>
        </w:tc>
        <w:tc>
          <w:tcPr>
            <w:tcW w:w="1925" w:type="dxa"/>
          </w:tcPr>
          <w:p w14:paraId="317E8F21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257 500 </w:t>
            </w:r>
          </w:p>
        </w:tc>
        <w:tc>
          <w:tcPr>
            <w:tcW w:w="1926" w:type="dxa"/>
          </w:tcPr>
          <w:p w14:paraId="5F45AC1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294 000 </w:t>
            </w:r>
          </w:p>
        </w:tc>
        <w:tc>
          <w:tcPr>
            <w:tcW w:w="1926" w:type="dxa"/>
          </w:tcPr>
          <w:p w14:paraId="0EE7FD06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319 500 </w:t>
            </w:r>
          </w:p>
        </w:tc>
        <w:tc>
          <w:tcPr>
            <w:tcW w:w="1926" w:type="dxa"/>
          </w:tcPr>
          <w:p w14:paraId="74E27CA9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354 000 </w:t>
            </w:r>
          </w:p>
        </w:tc>
      </w:tr>
      <w:tr w:rsidR="004967B5" w:rsidRPr="004967B5" w14:paraId="2EBD3927" w14:textId="77777777" w:rsidTr="004967B5">
        <w:tc>
          <w:tcPr>
            <w:tcW w:w="1925" w:type="dxa"/>
          </w:tcPr>
          <w:p w14:paraId="237A13AE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НДС (20%) </w:t>
            </w:r>
          </w:p>
        </w:tc>
        <w:tc>
          <w:tcPr>
            <w:tcW w:w="1925" w:type="dxa"/>
          </w:tcPr>
          <w:p w14:paraId="1D51B867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51 500 </w:t>
            </w:r>
          </w:p>
        </w:tc>
        <w:tc>
          <w:tcPr>
            <w:tcW w:w="1926" w:type="dxa"/>
          </w:tcPr>
          <w:p w14:paraId="631C181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58 800 </w:t>
            </w:r>
          </w:p>
        </w:tc>
        <w:tc>
          <w:tcPr>
            <w:tcW w:w="1926" w:type="dxa"/>
          </w:tcPr>
          <w:p w14:paraId="47D6026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63 900 </w:t>
            </w:r>
          </w:p>
        </w:tc>
        <w:tc>
          <w:tcPr>
            <w:tcW w:w="1926" w:type="dxa"/>
          </w:tcPr>
          <w:p w14:paraId="7827ED0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70 800 </w:t>
            </w:r>
          </w:p>
        </w:tc>
      </w:tr>
      <w:tr w:rsidR="004967B5" w:rsidRPr="004967B5" w14:paraId="51FCD5B7" w14:textId="77777777" w:rsidTr="004967B5">
        <w:tc>
          <w:tcPr>
            <w:tcW w:w="1925" w:type="dxa"/>
          </w:tcPr>
          <w:p w14:paraId="2C4660B7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Выручка без НДС </w:t>
            </w:r>
          </w:p>
        </w:tc>
        <w:tc>
          <w:tcPr>
            <w:tcW w:w="1925" w:type="dxa"/>
          </w:tcPr>
          <w:p w14:paraId="22F91444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206 000 </w:t>
            </w:r>
          </w:p>
        </w:tc>
        <w:tc>
          <w:tcPr>
            <w:tcW w:w="1926" w:type="dxa"/>
          </w:tcPr>
          <w:p w14:paraId="488B28A1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235 200 </w:t>
            </w:r>
          </w:p>
        </w:tc>
        <w:tc>
          <w:tcPr>
            <w:tcW w:w="1926" w:type="dxa"/>
          </w:tcPr>
          <w:p w14:paraId="1DA27D9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255 600 </w:t>
            </w:r>
          </w:p>
        </w:tc>
        <w:tc>
          <w:tcPr>
            <w:tcW w:w="1926" w:type="dxa"/>
          </w:tcPr>
          <w:p w14:paraId="7DB98A55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283 200 </w:t>
            </w:r>
          </w:p>
        </w:tc>
      </w:tr>
      <w:tr w:rsidR="004967B5" w:rsidRPr="004967B5" w14:paraId="42F23448" w14:textId="77777777" w:rsidTr="004967B5">
        <w:tc>
          <w:tcPr>
            <w:tcW w:w="1925" w:type="dxa"/>
          </w:tcPr>
          <w:p w14:paraId="6B9FAA9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Себестоимость </w:t>
            </w:r>
          </w:p>
        </w:tc>
        <w:tc>
          <w:tcPr>
            <w:tcW w:w="1925" w:type="dxa"/>
          </w:tcPr>
          <w:p w14:paraId="676140C5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203 179 </w:t>
            </w:r>
          </w:p>
        </w:tc>
        <w:tc>
          <w:tcPr>
            <w:tcW w:w="1926" w:type="dxa"/>
          </w:tcPr>
          <w:p w14:paraId="18FEA999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203 179 </w:t>
            </w:r>
          </w:p>
        </w:tc>
        <w:tc>
          <w:tcPr>
            <w:tcW w:w="1926" w:type="dxa"/>
          </w:tcPr>
          <w:p w14:paraId="7CBD18D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203 179 </w:t>
            </w:r>
          </w:p>
        </w:tc>
        <w:tc>
          <w:tcPr>
            <w:tcW w:w="1926" w:type="dxa"/>
          </w:tcPr>
          <w:p w14:paraId="7D6FBEA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203 179 </w:t>
            </w:r>
          </w:p>
        </w:tc>
      </w:tr>
      <w:tr w:rsidR="004967B5" w:rsidRPr="004967B5" w14:paraId="70CF8E2C" w14:textId="77777777" w:rsidTr="004967B5">
        <w:tc>
          <w:tcPr>
            <w:tcW w:w="1925" w:type="dxa"/>
          </w:tcPr>
          <w:p w14:paraId="60CC94BB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Прибыль от реализации </w:t>
            </w:r>
          </w:p>
        </w:tc>
        <w:tc>
          <w:tcPr>
            <w:tcW w:w="1925" w:type="dxa"/>
          </w:tcPr>
          <w:p w14:paraId="2372BD53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2 821 </w:t>
            </w:r>
          </w:p>
        </w:tc>
        <w:tc>
          <w:tcPr>
            <w:tcW w:w="1926" w:type="dxa"/>
          </w:tcPr>
          <w:p w14:paraId="03D5E881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32 021 </w:t>
            </w:r>
          </w:p>
        </w:tc>
        <w:tc>
          <w:tcPr>
            <w:tcW w:w="1926" w:type="dxa"/>
          </w:tcPr>
          <w:p w14:paraId="40455E0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52 421 </w:t>
            </w:r>
          </w:p>
        </w:tc>
        <w:tc>
          <w:tcPr>
            <w:tcW w:w="1926" w:type="dxa"/>
          </w:tcPr>
          <w:p w14:paraId="4035F39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80 021 </w:t>
            </w:r>
          </w:p>
        </w:tc>
      </w:tr>
      <w:tr w:rsidR="004967B5" w:rsidRPr="004967B5" w14:paraId="3DB3CF83" w14:textId="77777777" w:rsidTr="004967B5">
        <w:tc>
          <w:tcPr>
            <w:tcW w:w="1925" w:type="dxa"/>
          </w:tcPr>
          <w:p w14:paraId="658E1A67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Прочая прибыль </w:t>
            </w:r>
          </w:p>
        </w:tc>
        <w:tc>
          <w:tcPr>
            <w:tcW w:w="1925" w:type="dxa"/>
          </w:tcPr>
          <w:p w14:paraId="1797DB54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37C5ED4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3F2D56E6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496B8AA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4967B5" w:rsidRPr="004967B5" w14:paraId="77A78D88" w14:textId="77777777" w:rsidTr="004967B5">
        <w:tc>
          <w:tcPr>
            <w:tcW w:w="1925" w:type="dxa"/>
          </w:tcPr>
          <w:p w14:paraId="362CA510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Общая прибыль </w:t>
            </w:r>
          </w:p>
        </w:tc>
        <w:tc>
          <w:tcPr>
            <w:tcW w:w="1925" w:type="dxa"/>
          </w:tcPr>
          <w:p w14:paraId="69C533C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2 821 </w:t>
            </w:r>
          </w:p>
        </w:tc>
        <w:tc>
          <w:tcPr>
            <w:tcW w:w="1926" w:type="dxa"/>
          </w:tcPr>
          <w:p w14:paraId="4D6102E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32 021 </w:t>
            </w:r>
          </w:p>
        </w:tc>
        <w:tc>
          <w:tcPr>
            <w:tcW w:w="1926" w:type="dxa"/>
          </w:tcPr>
          <w:p w14:paraId="1DB96A68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52 421 </w:t>
            </w:r>
          </w:p>
        </w:tc>
        <w:tc>
          <w:tcPr>
            <w:tcW w:w="1926" w:type="dxa"/>
          </w:tcPr>
          <w:p w14:paraId="6D33CF60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80 021 </w:t>
            </w:r>
          </w:p>
        </w:tc>
      </w:tr>
      <w:tr w:rsidR="004967B5" w:rsidRPr="004967B5" w14:paraId="709AC911" w14:textId="77777777" w:rsidTr="004967B5">
        <w:tc>
          <w:tcPr>
            <w:tcW w:w="1925" w:type="dxa"/>
          </w:tcPr>
          <w:p w14:paraId="71ED9DC1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Налоги из прибыли (20%) </w:t>
            </w:r>
          </w:p>
        </w:tc>
        <w:tc>
          <w:tcPr>
            <w:tcW w:w="1925" w:type="dxa"/>
          </w:tcPr>
          <w:p w14:paraId="43C9DEF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564 </w:t>
            </w:r>
          </w:p>
        </w:tc>
        <w:tc>
          <w:tcPr>
            <w:tcW w:w="1926" w:type="dxa"/>
          </w:tcPr>
          <w:p w14:paraId="327C5CB6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6 404 </w:t>
            </w:r>
          </w:p>
        </w:tc>
        <w:tc>
          <w:tcPr>
            <w:tcW w:w="1926" w:type="dxa"/>
          </w:tcPr>
          <w:p w14:paraId="67FD92EC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10 484 </w:t>
            </w:r>
          </w:p>
        </w:tc>
        <w:tc>
          <w:tcPr>
            <w:tcW w:w="1926" w:type="dxa"/>
          </w:tcPr>
          <w:p w14:paraId="05FA5BA7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16 004 </w:t>
            </w:r>
          </w:p>
        </w:tc>
      </w:tr>
      <w:tr w:rsidR="004967B5" w:rsidRPr="004967B5" w14:paraId="79702459" w14:textId="77777777" w:rsidTr="004967B5">
        <w:tc>
          <w:tcPr>
            <w:tcW w:w="1925" w:type="dxa"/>
          </w:tcPr>
          <w:p w14:paraId="7D20823D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Чистая прибыль </w:t>
            </w:r>
          </w:p>
        </w:tc>
        <w:tc>
          <w:tcPr>
            <w:tcW w:w="1925" w:type="dxa"/>
          </w:tcPr>
          <w:p w14:paraId="6331621B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2 257 </w:t>
            </w:r>
          </w:p>
        </w:tc>
        <w:tc>
          <w:tcPr>
            <w:tcW w:w="1926" w:type="dxa"/>
          </w:tcPr>
          <w:p w14:paraId="788DA110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25 617 </w:t>
            </w:r>
          </w:p>
        </w:tc>
        <w:tc>
          <w:tcPr>
            <w:tcW w:w="1926" w:type="dxa"/>
          </w:tcPr>
          <w:p w14:paraId="6C68DB4B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41 937 </w:t>
            </w:r>
          </w:p>
        </w:tc>
        <w:tc>
          <w:tcPr>
            <w:tcW w:w="1926" w:type="dxa"/>
          </w:tcPr>
          <w:p w14:paraId="0DB1CF73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64 017 </w:t>
            </w:r>
          </w:p>
        </w:tc>
      </w:tr>
      <w:tr w:rsidR="004967B5" w:rsidRPr="004967B5" w14:paraId="3EE9C39A" w14:textId="77777777" w:rsidTr="004967B5">
        <w:tc>
          <w:tcPr>
            <w:tcW w:w="1925" w:type="dxa"/>
          </w:tcPr>
          <w:p w14:paraId="5E2F65AA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Выплачено дивидендов </w:t>
            </w:r>
          </w:p>
        </w:tc>
        <w:tc>
          <w:tcPr>
            <w:tcW w:w="1925" w:type="dxa"/>
          </w:tcPr>
          <w:p w14:paraId="5B5C03FF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74123449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796CCEE0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20 968 </w:t>
            </w:r>
          </w:p>
        </w:tc>
        <w:tc>
          <w:tcPr>
            <w:tcW w:w="1926" w:type="dxa"/>
          </w:tcPr>
          <w:p w14:paraId="5E49590A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32 008 </w:t>
            </w:r>
          </w:p>
        </w:tc>
      </w:tr>
      <w:tr w:rsidR="004967B5" w:rsidRPr="004967B5" w14:paraId="54200D9E" w14:textId="77777777" w:rsidTr="004967B5">
        <w:tc>
          <w:tcPr>
            <w:tcW w:w="1925" w:type="dxa"/>
          </w:tcPr>
          <w:p w14:paraId="2901C529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Инвестировано в активы </w:t>
            </w:r>
          </w:p>
        </w:tc>
        <w:tc>
          <w:tcPr>
            <w:tcW w:w="1925" w:type="dxa"/>
          </w:tcPr>
          <w:p w14:paraId="43F5840B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3CD78525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331BAC8A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47B70AA4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4967B5" w:rsidRPr="004967B5" w14:paraId="2F6CC631" w14:textId="77777777" w:rsidTr="004967B5">
        <w:tc>
          <w:tcPr>
            <w:tcW w:w="1925" w:type="dxa"/>
          </w:tcPr>
          <w:p w14:paraId="6CB750A5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Нераспределенная прибыль </w:t>
            </w:r>
          </w:p>
        </w:tc>
        <w:tc>
          <w:tcPr>
            <w:tcW w:w="1925" w:type="dxa"/>
          </w:tcPr>
          <w:p w14:paraId="4F9DB982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2 257 </w:t>
            </w:r>
          </w:p>
        </w:tc>
        <w:tc>
          <w:tcPr>
            <w:tcW w:w="1926" w:type="dxa"/>
          </w:tcPr>
          <w:p w14:paraId="70E29BE5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27 874 </w:t>
            </w:r>
          </w:p>
        </w:tc>
        <w:tc>
          <w:tcPr>
            <w:tcW w:w="1926" w:type="dxa"/>
          </w:tcPr>
          <w:p w14:paraId="4083A111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48 843 </w:t>
            </w:r>
          </w:p>
        </w:tc>
        <w:tc>
          <w:tcPr>
            <w:tcW w:w="1926" w:type="dxa"/>
          </w:tcPr>
          <w:p w14:paraId="14C6F334" w14:textId="77777777" w:rsidR="004967B5" w:rsidRPr="004967B5" w:rsidRDefault="004967B5" w:rsidP="000F1C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80 852</w:t>
            </w:r>
          </w:p>
        </w:tc>
      </w:tr>
    </w:tbl>
    <w:p w14:paraId="61550A97" w14:textId="57429443" w:rsidR="00367813" w:rsidRDefault="00367813" w:rsidP="00367813">
      <w:pPr>
        <w:pStyle w:val="af1"/>
        <w:jc w:val="both"/>
        <w:rPr>
          <w:color w:val="000000" w:themeColor="text1"/>
          <w:lang w:val="ru-BY"/>
        </w:rPr>
      </w:pPr>
    </w:p>
    <w:p w14:paraId="7F137050" w14:textId="77777777" w:rsidR="00960B04" w:rsidRPr="00960B04" w:rsidRDefault="00960B04" w:rsidP="00960B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Таблица показывает, как формируется чистая прибыль автосервиса за 4 года. Выручка от реализации растет с 257 500 BYN до 354 000 BYN за счет увеличения числа клиентов (с 1 650 до 2 240). НДС (20%) и себестоимость (203 179 BYN) остаются фиксированными, что отражает стабильные операционные затраты. Прибыль от реализации увеличивается с 2 821 BYN до 80 021 BYN, что демонстрирует рост рентабельности проекта. Налоги из прибыли (20%) также растут пропорционально, но чистая прибыль увеличивается значительно (с 2 257 BYN до 64 017 BYN), что указывает на улучшение финансовых результатов. С 3-го года начинаются выплаты дивидендов (50% чистой прибыли), что снижает нераспределенную прибыль, но позволяет направить средства на развитие бизнеса.</w:t>
      </w:r>
    </w:p>
    <w:p w14:paraId="303EB405" w14:textId="77777777" w:rsidR="00960B04" w:rsidRPr="00960B04" w:rsidRDefault="00960B04" w:rsidP="00367813">
      <w:pPr>
        <w:pStyle w:val="af1"/>
        <w:jc w:val="both"/>
        <w:rPr>
          <w:color w:val="000000" w:themeColor="text1"/>
          <w:lang w:val="ru-BY"/>
        </w:rPr>
      </w:pPr>
    </w:p>
    <w:p w14:paraId="6BAB95A0" w14:textId="0F59CB24" w:rsidR="006C6A8F" w:rsidRPr="006C6A8F" w:rsidRDefault="006C6A8F" w:rsidP="00367813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4"/>
        </w:rPr>
        <w:t xml:space="preserve"> </w:t>
      </w:r>
      <w:r w:rsidR="007248A7">
        <w:rPr>
          <w:color w:val="000000" w:themeColor="text1"/>
        </w:rPr>
        <w:t>9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Проектно-балансовая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ведомость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по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организации,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руб.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9"/>
        <w:gridCol w:w="1785"/>
        <w:gridCol w:w="1787"/>
        <w:gridCol w:w="1787"/>
        <w:gridCol w:w="1840"/>
      </w:tblGrid>
      <w:tr w:rsidR="004967B5" w:rsidRPr="004967B5" w14:paraId="675722AF" w14:textId="77777777" w:rsidTr="00960B04">
        <w:tc>
          <w:tcPr>
            <w:tcW w:w="2429" w:type="dxa"/>
          </w:tcPr>
          <w:p w14:paraId="2BEC9D5E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bookmarkStart w:id="20" w:name="_bookmark12"/>
            <w:bookmarkEnd w:id="20"/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Показатель </w:t>
            </w:r>
          </w:p>
        </w:tc>
        <w:tc>
          <w:tcPr>
            <w:tcW w:w="1785" w:type="dxa"/>
          </w:tcPr>
          <w:p w14:paraId="2F5DED4D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 год </w:t>
            </w:r>
          </w:p>
        </w:tc>
        <w:tc>
          <w:tcPr>
            <w:tcW w:w="1787" w:type="dxa"/>
          </w:tcPr>
          <w:p w14:paraId="416567C2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год </w:t>
            </w:r>
          </w:p>
        </w:tc>
        <w:tc>
          <w:tcPr>
            <w:tcW w:w="1787" w:type="dxa"/>
          </w:tcPr>
          <w:p w14:paraId="6A4A4D93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 год </w:t>
            </w:r>
          </w:p>
        </w:tc>
        <w:tc>
          <w:tcPr>
            <w:tcW w:w="1840" w:type="dxa"/>
          </w:tcPr>
          <w:p w14:paraId="3F8EE0E9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 год - </w:t>
            </w:r>
          </w:p>
        </w:tc>
      </w:tr>
      <w:tr w:rsidR="004967B5" w:rsidRPr="004967B5" w14:paraId="4B746BA7" w14:textId="77777777" w:rsidTr="00960B04">
        <w:tc>
          <w:tcPr>
            <w:tcW w:w="2429" w:type="dxa"/>
          </w:tcPr>
          <w:p w14:paraId="14DA7DD3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Внеоборотные активы </w:t>
            </w:r>
          </w:p>
        </w:tc>
        <w:tc>
          <w:tcPr>
            <w:tcW w:w="1785" w:type="dxa"/>
          </w:tcPr>
          <w:p w14:paraId="1D19D0DC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137 600 </w:t>
            </w:r>
          </w:p>
        </w:tc>
        <w:tc>
          <w:tcPr>
            <w:tcW w:w="1787" w:type="dxa"/>
          </w:tcPr>
          <w:p w14:paraId="026E4D29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137 600 </w:t>
            </w:r>
          </w:p>
        </w:tc>
        <w:tc>
          <w:tcPr>
            <w:tcW w:w="1787" w:type="dxa"/>
          </w:tcPr>
          <w:p w14:paraId="5C92CB13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137 600 </w:t>
            </w:r>
          </w:p>
        </w:tc>
        <w:tc>
          <w:tcPr>
            <w:tcW w:w="1840" w:type="dxa"/>
          </w:tcPr>
          <w:p w14:paraId="0685860E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137 600 </w:t>
            </w:r>
          </w:p>
        </w:tc>
      </w:tr>
      <w:tr w:rsidR="004967B5" w:rsidRPr="004967B5" w14:paraId="6D76A192" w14:textId="77777777" w:rsidTr="00960B04">
        <w:tc>
          <w:tcPr>
            <w:tcW w:w="2429" w:type="dxa"/>
          </w:tcPr>
          <w:p w14:paraId="4C52B1B8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Оборотные активы </w:t>
            </w:r>
          </w:p>
        </w:tc>
        <w:tc>
          <w:tcPr>
            <w:tcW w:w="1785" w:type="dxa"/>
          </w:tcPr>
          <w:p w14:paraId="1B78C7B2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9 800 </w:t>
            </w:r>
          </w:p>
        </w:tc>
        <w:tc>
          <w:tcPr>
            <w:tcW w:w="1787" w:type="dxa"/>
          </w:tcPr>
          <w:p w14:paraId="0391C811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9 800 </w:t>
            </w:r>
          </w:p>
        </w:tc>
        <w:tc>
          <w:tcPr>
            <w:tcW w:w="1787" w:type="dxa"/>
          </w:tcPr>
          <w:p w14:paraId="0AB4E3D5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9 800 </w:t>
            </w:r>
          </w:p>
        </w:tc>
        <w:tc>
          <w:tcPr>
            <w:tcW w:w="1840" w:type="dxa"/>
          </w:tcPr>
          <w:p w14:paraId="589529EF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9 800 </w:t>
            </w:r>
          </w:p>
        </w:tc>
      </w:tr>
      <w:tr w:rsidR="004967B5" w:rsidRPr="004967B5" w14:paraId="3EBFBC56" w14:textId="77777777" w:rsidTr="00960B04">
        <w:tc>
          <w:tcPr>
            <w:tcW w:w="2429" w:type="dxa"/>
          </w:tcPr>
          <w:p w14:paraId="7B213F84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ИТОГО ПО АКТИВУ </w:t>
            </w:r>
          </w:p>
        </w:tc>
        <w:tc>
          <w:tcPr>
            <w:tcW w:w="1785" w:type="dxa"/>
          </w:tcPr>
          <w:p w14:paraId="458EB74B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787" w:type="dxa"/>
          </w:tcPr>
          <w:p w14:paraId="0F1A9A55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787" w:type="dxa"/>
          </w:tcPr>
          <w:p w14:paraId="0A9F5971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840" w:type="dxa"/>
          </w:tcPr>
          <w:p w14:paraId="1E36FE1F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</w:tr>
      <w:tr w:rsidR="004967B5" w:rsidRPr="004967B5" w14:paraId="7AB895B6" w14:textId="77777777" w:rsidTr="00960B04">
        <w:tc>
          <w:tcPr>
            <w:tcW w:w="2429" w:type="dxa"/>
          </w:tcPr>
          <w:p w14:paraId="5CA8F73F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Уставный фонд </w:t>
            </w:r>
          </w:p>
        </w:tc>
        <w:tc>
          <w:tcPr>
            <w:tcW w:w="1785" w:type="dxa"/>
          </w:tcPr>
          <w:p w14:paraId="59221B14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150 000 </w:t>
            </w:r>
          </w:p>
        </w:tc>
        <w:tc>
          <w:tcPr>
            <w:tcW w:w="1787" w:type="dxa"/>
          </w:tcPr>
          <w:p w14:paraId="0C75BD63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150 000 </w:t>
            </w:r>
          </w:p>
        </w:tc>
        <w:tc>
          <w:tcPr>
            <w:tcW w:w="1787" w:type="dxa"/>
          </w:tcPr>
          <w:p w14:paraId="1BEF40C1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150 000 </w:t>
            </w:r>
          </w:p>
        </w:tc>
        <w:tc>
          <w:tcPr>
            <w:tcW w:w="1840" w:type="dxa"/>
          </w:tcPr>
          <w:p w14:paraId="4493F205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150 000 </w:t>
            </w:r>
          </w:p>
        </w:tc>
      </w:tr>
      <w:tr w:rsidR="004967B5" w:rsidRPr="004967B5" w14:paraId="3E42203F" w14:textId="77777777" w:rsidTr="00960B04">
        <w:tc>
          <w:tcPr>
            <w:tcW w:w="2429" w:type="dxa"/>
          </w:tcPr>
          <w:p w14:paraId="1654568A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Нераспределенная прибыль </w:t>
            </w:r>
          </w:p>
        </w:tc>
        <w:tc>
          <w:tcPr>
            <w:tcW w:w="1785" w:type="dxa"/>
          </w:tcPr>
          <w:p w14:paraId="3C88A381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2 257 </w:t>
            </w:r>
          </w:p>
        </w:tc>
        <w:tc>
          <w:tcPr>
            <w:tcW w:w="1787" w:type="dxa"/>
          </w:tcPr>
          <w:p w14:paraId="60F56E9E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27 874 </w:t>
            </w:r>
          </w:p>
        </w:tc>
        <w:tc>
          <w:tcPr>
            <w:tcW w:w="1787" w:type="dxa"/>
          </w:tcPr>
          <w:p w14:paraId="42A18CAC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48 843 </w:t>
            </w:r>
          </w:p>
        </w:tc>
        <w:tc>
          <w:tcPr>
            <w:tcW w:w="1840" w:type="dxa"/>
          </w:tcPr>
          <w:p w14:paraId="4A9E8431" w14:textId="77777777" w:rsidR="004967B5" w:rsidRPr="004967B5" w:rsidRDefault="004967B5" w:rsidP="00FB7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80 852 </w:t>
            </w:r>
          </w:p>
        </w:tc>
      </w:tr>
    </w:tbl>
    <w:p w14:paraId="69B75782" w14:textId="7D203981" w:rsidR="00367813" w:rsidRDefault="00960B04" w:rsidP="00960B04">
      <w:pPr>
        <w:pStyle w:val="af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Продолжение таблицы 9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73"/>
        <w:gridCol w:w="1884"/>
        <w:gridCol w:w="1885"/>
        <w:gridCol w:w="1885"/>
        <w:gridCol w:w="1901"/>
      </w:tblGrid>
      <w:tr w:rsidR="00960B04" w:rsidRPr="004967B5" w14:paraId="47E0B06C" w14:textId="77777777" w:rsidTr="00695B98">
        <w:tc>
          <w:tcPr>
            <w:tcW w:w="1925" w:type="dxa"/>
          </w:tcPr>
          <w:p w14:paraId="53748CFC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Прочие источники </w:t>
            </w:r>
          </w:p>
        </w:tc>
        <w:tc>
          <w:tcPr>
            <w:tcW w:w="1925" w:type="dxa"/>
          </w:tcPr>
          <w:p w14:paraId="39518EE4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08E3978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1E38A93A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7EC0DCB9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960B04" w:rsidRPr="004967B5" w14:paraId="106C5C05" w14:textId="77777777" w:rsidTr="00695B98">
        <w:tc>
          <w:tcPr>
            <w:tcW w:w="1925" w:type="dxa"/>
          </w:tcPr>
          <w:p w14:paraId="11DD0BF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Долгосрочные обязательства </w:t>
            </w:r>
          </w:p>
        </w:tc>
        <w:tc>
          <w:tcPr>
            <w:tcW w:w="1925" w:type="dxa"/>
          </w:tcPr>
          <w:p w14:paraId="68207EF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-4 857 </w:t>
            </w:r>
          </w:p>
        </w:tc>
        <w:tc>
          <w:tcPr>
            <w:tcW w:w="1926" w:type="dxa"/>
          </w:tcPr>
          <w:p w14:paraId="41B4603D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-30 474 </w:t>
            </w:r>
          </w:p>
        </w:tc>
        <w:tc>
          <w:tcPr>
            <w:tcW w:w="1926" w:type="dxa"/>
          </w:tcPr>
          <w:p w14:paraId="3FDCE412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-51 443 </w:t>
            </w:r>
          </w:p>
        </w:tc>
        <w:tc>
          <w:tcPr>
            <w:tcW w:w="1926" w:type="dxa"/>
          </w:tcPr>
          <w:p w14:paraId="18264D33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-83 452 </w:t>
            </w:r>
          </w:p>
        </w:tc>
      </w:tr>
      <w:tr w:rsidR="00960B04" w:rsidRPr="004967B5" w14:paraId="44F061CF" w14:textId="77777777" w:rsidTr="00695B98">
        <w:tc>
          <w:tcPr>
            <w:tcW w:w="1925" w:type="dxa"/>
          </w:tcPr>
          <w:p w14:paraId="2812F207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Краткосрочные обязательства </w:t>
            </w:r>
          </w:p>
        </w:tc>
        <w:tc>
          <w:tcPr>
            <w:tcW w:w="1925" w:type="dxa"/>
          </w:tcPr>
          <w:p w14:paraId="79DBB19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7C38A66C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245582D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26" w:type="dxa"/>
          </w:tcPr>
          <w:p w14:paraId="7F88FA1F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960B04" w:rsidRPr="004967B5" w14:paraId="39D865EF" w14:textId="77777777" w:rsidTr="00695B98">
        <w:tc>
          <w:tcPr>
            <w:tcW w:w="1925" w:type="dxa"/>
          </w:tcPr>
          <w:p w14:paraId="54E5276D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ИТОГО ПО ПАССИВУ </w:t>
            </w:r>
          </w:p>
        </w:tc>
        <w:tc>
          <w:tcPr>
            <w:tcW w:w="1925" w:type="dxa"/>
          </w:tcPr>
          <w:p w14:paraId="762669A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926" w:type="dxa"/>
          </w:tcPr>
          <w:p w14:paraId="3AAFD21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926" w:type="dxa"/>
          </w:tcPr>
          <w:p w14:paraId="061C36B2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147 400 </w:t>
            </w:r>
          </w:p>
        </w:tc>
        <w:tc>
          <w:tcPr>
            <w:tcW w:w="1926" w:type="dxa"/>
          </w:tcPr>
          <w:p w14:paraId="036AF8D3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147 400</w:t>
            </w:r>
          </w:p>
        </w:tc>
      </w:tr>
    </w:tbl>
    <w:p w14:paraId="584B1514" w14:textId="77777777" w:rsidR="00960B04" w:rsidRPr="00960B04" w:rsidRDefault="00960B04" w:rsidP="00C326F0">
      <w:pPr>
        <w:pStyle w:val="af1"/>
        <w:ind w:firstLine="709"/>
        <w:jc w:val="both"/>
        <w:rPr>
          <w:color w:val="000000" w:themeColor="text1"/>
        </w:rPr>
      </w:pPr>
    </w:p>
    <w:p w14:paraId="121C29B9" w14:textId="70540242" w:rsidR="00960B04" w:rsidRDefault="00960B04" w:rsidP="00960B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Проектно-балансовая ведомость отражает структуру активов и пассивов автосервиса. Активы (внеоборотные и оборотные) остаются неизменными (147 400 BYN), так как инвестиции в оборудование и запасы фиксированы. В пассиве уставный фонд (150 000 BYN) стабилен, а нераспределенная прибыль растет с 2 257 BYN до 80 852 BYN за счет накопления чистой прибыли после выплаты дивидендов (с 3-го года). Долгосрочные обязательства становятся отрицательными (-4 857 BYN в 1-й год до -83 452 BYN в 4-й), что отражает превышение активов над уставным фондом и прибылью, демонстрируя финансовую устойчивость проекта.</w:t>
      </w:r>
    </w:p>
    <w:p w14:paraId="61E7915D" w14:textId="75C0F9AF" w:rsidR="00960B04" w:rsidRPr="00960B04" w:rsidRDefault="00960B04" w:rsidP="00960B04">
      <w:pPr>
        <w:pStyle w:val="af1"/>
        <w:ind w:firstLine="709"/>
        <w:jc w:val="both"/>
        <w:rPr>
          <w:color w:val="000000" w:themeColor="text1"/>
        </w:rPr>
      </w:pPr>
      <w:r w:rsidRPr="00960B04">
        <w:rPr>
          <w:color w:val="000000" w:themeColor="text1"/>
        </w:rPr>
        <w:t>Расчет</w:t>
      </w:r>
      <w:r w:rsidRPr="00960B04">
        <w:rPr>
          <w:color w:val="000000" w:themeColor="text1"/>
          <w:spacing w:val="-5"/>
        </w:rPr>
        <w:t xml:space="preserve"> </w:t>
      </w:r>
      <w:r w:rsidRPr="00960B04">
        <w:rPr>
          <w:color w:val="000000" w:themeColor="text1"/>
        </w:rPr>
        <w:t>потока</w:t>
      </w:r>
      <w:r w:rsidRPr="00960B04">
        <w:rPr>
          <w:color w:val="000000" w:themeColor="text1"/>
          <w:spacing w:val="-4"/>
        </w:rPr>
        <w:t xml:space="preserve"> </w:t>
      </w:r>
      <w:r w:rsidRPr="00960B04">
        <w:rPr>
          <w:color w:val="000000" w:themeColor="text1"/>
        </w:rPr>
        <w:t>денежных</w:t>
      </w:r>
      <w:r w:rsidRPr="00960B04">
        <w:rPr>
          <w:color w:val="000000" w:themeColor="text1"/>
          <w:spacing w:val="-3"/>
        </w:rPr>
        <w:t xml:space="preserve"> </w:t>
      </w:r>
      <w:r w:rsidRPr="00960B04">
        <w:rPr>
          <w:color w:val="000000" w:themeColor="text1"/>
        </w:rPr>
        <w:t>средств</w:t>
      </w:r>
      <w:r w:rsidRPr="00960B04">
        <w:rPr>
          <w:color w:val="000000" w:themeColor="text1"/>
          <w:spacing w:val="-4"/>
        </w:rPr>
        <w:t xml:space="preserve"> </w:t>
      </w:r>
      <w:r w:rsidRPr="00960B04">
        <w:rPr>
          <w:color w:val="000000" w:themeColor="text1"/>
        </w:rPr>
        <w:t>организации</w:t>
      </w:r>
      <w:r w:rsidRPr="00960B04">
        <w:rPr>
          <w:color w:val="000000" w:themeColor="text1"/>
          <w:spacing w:val="-4"/>
        </w:rPr>
        <w:t xml:space="preserve"> </w:t>
      </w:r>
      <w:r w:rsidRPr="00960B04">
        <w:rPr>
          <w:color w:val="000000" w:themeColor="text1"/>
        </w:rPr>
        <w:t>приведен</w:t>
      </w:r>
      <w:r w:rsidRPr="00960B04">
        <w:rPr>
          <w:color w:val="000000" w:themeColor="text1"/>
          <w:spacing w:val="-4"/>
        </w:rPr>
        <w:t xml:space="preserve"> </w:t>
      </w:r>
      <w:r w:rsidRPr="00960B04">
        <w:rPr>
          <w:color w:val="000000" w:themeColor="text1"/>
        </w:rPr>
        <w:t>в</w:t>
      </w:r>
      <w:r w:rsidRPr="00960B04">
        <w:rPr>
          <w:color w:val="000000" w:themeColor="text1"/>
          <w:spacing w:val="-3"/>
        </w:rPr>
        <w:t xml:space="preserve"> </w:t>
      </w:r>
      <w:r w:rsidRPr="00960B04">
        <w:rPr>
          <w:color w:val="000000" w:themeColor="text1"/>
        </w:rPr>
        <w:t>таблице</w:t>
      </w:r>
      <w:r w:rsidRPr="00960B04">
        <w:rPr>
          <w:color w:val="000000" w:themeColor="text1"/>
          <w:spacing w:val="-3"/>
        </w:rPr>
        <w:t xml:space="preserve"> </w:t>
      </w:r>
      <w:r w:rsidRPr="00960B04">
        <w:rPr>
          <w:color w:val="000000" w:themeColor="text1"/>
        </w:rPr>
        <w:t>10.</w:t>
      </w:r>
    </w:p>
    <w:p w14:paraId="73EB1254" w14:textId="77777777" w:rsidR="004967B5" w:rsidRDefault="004967B5" w:rsidP="00367813">
      <w:pPr>
        <w:pStyle w:val="af1"/>
        <w:jc w:val="both"/>
        <w:rPr>
          <w:color w:val="000000" w:themeColor="text1"/>
        </w:rPr>
      </w:pPr>
    </w:p>
    <w:p w14:paraId="13A01DC7" w14:textId="6E874A0A" w:rsidR="006C6A8F" w:rsidRPr="006C6A8F" w:rsidRDefault="006C6A8F" w:rsidP="00367813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1</w:t>
      </w:r>
      <w:r w:rsidR="007248A7">
        <w:rPr>
          <w:color w:val="000000" w:themeColor="text1"/>
        </w:rPr>
        <w:t>0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Расчет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потока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денежных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средств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по</w:t>
      </w:r>
      <w:r w:rsidRPr="006C6A8F">
        <w:rPr>
          <w:color w:val="000000" w:themeColor="text1"/>
          <w:spacing w:val="-2"/>
        </w:rPr>
        <w:t xml:space="preserve"> </w:t>
      </w:r>
      <w:r w:rsidRPr="006C6A8F">
        <w:rPr>
          <w:color w:val="000000" w:themeColor="text1"/>
        </w:rPr>
        <w:t>организации,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руб.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82"/>
        <w:gridCol w:w="1910"/>
        <w:gridCol w:w="1911"/>
        <w:gridCol w:w="1911"/>
        <w:gridCol w:w="1914"/>
      </w:tblGrid>
      <w:tr w:rsidR="004967B5" w:rsidRPr="004967B5" w14:paraId="175036A8" w14:textId="77777777" w:rsidTr="00960B04">
        <w:tc>
          <w:tcPr>
            <w:tcW w:w="1982" w:type="dxa"/>
          </w:tcPr>
          <w:p w14:paraId="1CD07C3D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Показатель </w:t>
            </w:r>
          </w:p>
        </w:tc>
        <w:tc>
          <w:tcPr>
            <w:tcW w:w="1910" w:type="dxa"/>
          </w:tcPr>
          <w:p w14:paraId="053AF64C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 год </w:t>
            </w:r>
          </w:p>
        </w:tc>
        <w:tc>
          <w:tcPr>
            <w:tcW w:w="1911" w:type="dxa"/>
          </w:tcPr>
          <w:p w14:paraId="420775AF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 год </w:t>
            </w:r>
          </w:p>
        </w:tc>
        <w:tc>
          <w:tcPr>
            <w:tcW w:w="1911" w:type="dxa"/>
          </w:tcPr>
          <w:p w14:paraId="333A9DA1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 год </w:t>
            </w:r>
          </w:p>
        </w:tc>
        <w:tc>
          <w:tcPr>
            <w:tcW w:w="1914" w:type="dxa"/>
          </w:tcPr>
          <w:p w14:paraId="6ABE084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 год </w:t>
            </w:r>
          </w:p>
        </w:tc>
      </w:tr>
      <w:tr w:rsidR="004967B5" w:rsidRPr="004967B5" w14:paraId="3D3094B4" w14:textId="77777777" w:rsidTr="00960B04">
        <w:tc>
          <w:tcPr>
            <w:tcW w:w="1982" w:type="dxa"/>
          </w:tcPr>
          <w:p w14:paraId="7B4D7A9C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ПРИТОК СРЕДСТВ </w:t>
            </w:r>
          </w:p>
        </w:tc>
        <w:tc>
          <w:tcPr>
            <w:tcW w:w="1910" w:type="dxa"/>
          </w:tcPr>
          <w:p w14:paraId="6665999F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1" w:type="dxa"/>
          </w:tcPr>
          <w:p w14:paraId="62C358C7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1" w:type="dxa"/>
          </w:tcPr>
          <w:p w14:paraId="7B31B95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4" w:type="dxa"/>
          </w:tcPr>
          <w:p w14:paraId="3D9FF96D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</w:tr>
      <w:tr w:rsidR="004967B5" w:rsidRPr="004967B5" w14:paraId="625876BF" w14:textId="77777777" w:rsidTr="00960B04">
        <w:tc>
          <w:tcPr>
            <w:tcW w:w="1982" w:type="dxa"/>
          </w:tcPr>
          <w:p w14:paraId="0BC5898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Выручка </w:t>
            </w:r>
          </w:p>
        </w:tc>
        <w:tc>
          <w:tcPr>
            <w:tcW w:w="1910" w:type="dxa"/>
          </w:tcPr>
          <w:p w14:paraId="34397BC6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257 500 </w:t>
            </w:r>
          </w:p>
        </w:tc>
        <w:tc>
          <w:tcPr>
            <w:tcW w:w="1911" w:type="dxa"/>
          </w:tcPr>
          <w:p w14:paraId="1C4E2736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294 000 </w:t>
            </w:r>
          </w:p>
        </w:tc>
        <w:tc>
          <w:tcPr>
            <w:tcW w:w="1911" w:type="dxa"/>
          </w:tcPr>
          <w:p w14:paraId="7D42F2A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319 500 </w:t>
            </w:r>
          </w:p>
        </w:tc>
        <w:tc>
          <w:tcPr>
            <w:tcW w:w="1914" w:type="dxa"/>
          </w:tcPr>
          <w:p w14:paraId="0C638E58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354 000 </w:t>
            </w:r>
          </w:p>
        </w:tc>
      </w:tr>
      <w:tr w:rsidR="004967B5" w:rsidRPr="004967B5" w14:paraId="4DBECF05" w14:textId="77777777" w:rsidTr="00960B04">
        <w:tc>
          <w:tcPr>
            <w:tcW w:w="1982" w:type="dxa"/>
          </w:tcPr>
          <w:p w14:paraId="76D060BD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Вложение в уставный фонд </w:t>
            </w:r>
          </w:p>
        </w:tc>
        <w:tc>
          <w:tcPr>
            <w:tcW w:w="1910" w:type="dxa"/>
          </w:tcPr>
          <w:p w14:paraId="331C2D52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150 000 </w:t>
            </w:r>
          </w:p>
        </w:tc>
        <w:tc>
          <w:tcPr>
            <w:tcW w:w="1911" w:type="dxa"/>
          </w:tcPr>
          <w:p w14:paraId="5B03639A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1" w:type="dxa"/>
          </w:tcPr>
          <w:p w14:paraId="2C10E95B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4" w:type="dxa"/>
          </w:tcPr>
          <w:p w14:paraId="1FD51CCE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4967B5" w:rsidRPr="004967B5" w14:paraId="14B80081" w14:textId="77777777" w:rsidTr="00960B04">
        <w:tc>
          <w:tcPr>
            <w:tcW w:w="1982" w:type="dxa"/>
          </w:tcPr>
          <w:p w14:paraId="2C18D7E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Заемные средства </w:t>
            </w:r>
          </w:p>
        </w:tc>
        <w:tc>
          <w:tcPr>
            <w:tcW w:w="1910" w:type="dxa"/>
          </w:tcPr>
          <w:p w14:paraId="501F474E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50 000 </w:t>
            </w:r>
          </w:p>
        </w:tc>
        <w:tc>
          <w:tcPr>
            <w:tcW w:w="1911" w:type="dxa"/>
          </w:tcPr>
          <w:p w14:paraId="5AFF5061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1" w:type="dxa"/>
          </w:tcPr>
          <w:p w14:paraId="0FBB794D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4" w:type="dxa"/>
          </w:tcPr>
          <w:p w14:paraId="26292D35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</w:tr>
      <w:tr w:rsidR="004967B5" w:rsidRPr="004967B5" w14:paraId="56B225A0" w14:textId="77777777" w:rsidTr="00960B04">
        <w:tc>
          <w:tcPr>
            <w:tcW w:w="1982" w:type="dxa"/>
          </w:tcPr>
          <w:p w14:paraId="71F81BD1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ОТТОК СРЕДСТВ </w:t>
            </w:r>
          </w:p>
        </w:tc>
        <w:tc>
          <w:tcPr>
            <w:tcW w:w="1910" w:type="dxa"/>
          </w:tcPr>
          <w:p w14:paraId="565021A7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1" w:type="dxa"/>
          </w:tcPr>
          <w:p w14:paraId="5B27DFE7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1" w:type="dxa"/>
          </w:tcPr>
          <w:p w14:paraId="23C591C3" w14:textId="77777777" w:rsidR="004967B5" w:rsidRP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</w:tc>
        <w:tc>
          <w:tcPr>
            <w:tcW w:w="1914" w:type="dxa"/>
          </w:tcPr>
          <w:p w14:paraId="2FA4FE6A" w14:textId="77777777" w:rsidR="004967B5" w:rsidRDefault="004967B5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</w:p>
          <w:p w14:paraId="6D75AE71" w14:textId="67C0FADA" w:rsidR="00960B04" w:rsidRPr="004967B5" w:rsidRDefault="00960B04" w:rsidP="000539D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  <w:tr w:rsidR="00960B04" w:rsidRPr="004967B5" w14:paraId="69524E83" w14:textId="77777777" w:rsidTr="00960B04">
        <w:tc>
          <w:tcPr>
            <w:tcW w:w="1982" w:type="dxa"/>
          </w:tcPr>
          <w:p w14:paraId="6DC72093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Оплата материальных ресурсов </w:t>
            </w:r>
          </w:p>
        </w:tc>
        <w:tc>
          <w:tcPr>
            <w:tcW w:w="1910" w:type="dxa"/>
          </w:tcPr>
          <w:p w14:paraId="0B39AAD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117 600 </w:t>
            </w:r>
          </w:p>
        </w:tc>
        <w:tc>
          <w:tcPr>
            <w:tcW w:w="1911" w:type="dxa"/>
          </w:tcPr>
          <w:p w14:paraId="3E5B5192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117 600 </w:t>
            </w:r>
          </w:p>
        </w:tc>
        <w:tc>
          <w:tcPr>
            <w:tcW w:w="1911" w:type="dxa"/>
          </w:tcPr>
          <w:p w14:paraId="50551D9D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117 600 </w:t>
            </w:r>
          </w:p>
        </w:tc>
        <w:tc>
          <w:tcPr>
            <w:tcW w:w="1914" w:type="dxa"/>
          </w:tcPr>
          <w:p w14:paraId="6C5DE620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117 600 </w:t>
            </w:r>
          </w:p>
        </w:tc>
      </w:tr>
      <w:tr w:rsidR="00960B04" w:rsidRPr="004967B5" w14:paraId="4E072084" w14:textId="77777777" w:rsidTr="00960B04">
        <w:tc>
          <w:tcPr>
            <w:tcW w:w="1982" w:type="dxa"/>
          </w:tcPr>
          <w:p w14:paraId="159ADF38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Выплата зарплаты </w:t>
            </w:r>
          </w:p>
        </w:tc>
        <w:tc>
          <w:tcPr>
            <w:tcW w:w="1910" w:type="dxa"/>
          </w:tcPr>
          <w:p w14:paraId="717222D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115 200 </w:t>
            </w:r>
          </w:p>
        </w:tc>
        <w:tc>
          <w:tcPr>
            <w:tcW w:w="1911" w:type="dxa"/>
          </w:tcPr>
          <w:p w14:paraId="42AF4E20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115 200 </w:t>
            </w:r>
          </w:p>
        </w:tc>
        <w:tc>
          <w:tcPr>
            <w:tcW w:w="1911" w:type="dxa"/>
          </w:tcPr>
          <w:p w14:paraId="5A54E822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115 200 </w:t>
            </w:r>
          </w:p>
        </w:tc>
        <w:tc>
          <w:tcPr>
            <w:tcW w:w="1914" w:type="dxa"/>
          </w:tcPr>
          <w:p w14:paraId="065A374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115 200 </w:t>
            </w:r>
          </w:p>
        </w:tc>
      </w:tr>
      <w:tr w:rsidR="00960B04" w:rsidRPr="004967B5" w14:paraId="77D9B6EE" w14:textId="77777777" w:rsidTr="00960B04">
        <w:tc>
          <w:tcPr>
            <w:tcW w:w="1982" w:type="dxa"/>
          </w:tcPr>
          <w:p w14:paraId="0277489D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Налоги из себестоимости </w:t>
            </w:r>
          </w:p>
        </w:tc>
        <w:tc>
          <w:tcPr>
            <w:tcW w:w="1910" w:type="dxa"/>
          </w:tcPr>
          <w:p w14:paraId="35296EA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39 168 </w:t>
            </w:r>
          </w:p>
        </w:tc>
        <w:tc>
          <w:tcPr>
            <w:tcW w:w="1911" w:type="dxa"/>
          </w:tcPr>
          <w:p w14:paraId="1186B851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39 168 </w:t>
            </w:r>
          </w:p>
        </w:tc>
        <w:tc>
          <w:tcPr>
            <w:tcW w:w="1911" w:type="dxa"/>
          </w:tcPr>
          <w:p w14:paraId="7859B604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39 168 </w:t>
            </w:r>
          </w:p>
        </w:tc>
        <w:tc>
          <w:tcPr>
            <w:tcW w:w="1914" w:type="dxa"/>
          </w:tcPr>
          <w:p w14:paraId="24A8B94E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39 168 </w:t>
            </w:r>
          </w:p>
        </w:tc>
      </w:tr>
      <w:tr w:rsidR="00960B04" w:rsidRPr="004967B5" w14:paraId="1A2E02EE" w14:textId="77777777" w:rsidTr="00960B04">
        <w:tc>
          <w:tcPr>
            <w:tcW w:w="1982" w:type="dxa"/>
          </w:tcPr>
          <w:p w14:paraId="764BC13E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Налоги из прибыли </w:t>
            </w:r>
          </w:p>
        </w:tc>
        <w:tc>
          <w:tcPr>
            <w:tcW w:w="1910" w:type="dxa"/>
          </w:tcPr>
          <w:p w14:paraId="5341603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564 </w:t>
            </w:r>
          </w:p>
        </w:tc>
        <w:tc>
          <w:tcPr>
            <w:tcW w:w="1911" w:type="dxa"/>
          </w:tcPr>
          <w:p w14:paraId="0E15A941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6 404 </w:t>
            </w:r>
          </w:p>
        </w:tc>
        <w:tc>
          <w:tcPr>
            <w:tcW w:w="1911" w:type="dxa"/>
          </w:tcPr>
          <w:p w14:paraId="700AD2B7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10 484 </w:t>
            </w:r>
          </w:p>
        </w:tc>
        <w:tc>
          <w:tcPr>
            <w:tcW w:w="1914" w:type="dxa"/>
          </w:tcPr>
          <w:p w14:paraId="6A42A7D8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16 004 </w:t>
            </w:r>
          </w:p>
        </w:tc>
      </w:tr>
      <w:tr w:rsidR="00960B04" w:rsidRPr="004967B5" w14:paraId="768A7C57" w14:textId="77777777" w:rsidTr="00960B04">
        <w:tc>
          <w:tcPr>
            <w:tcW w:w="1982" w:type="dxa"/>
          </w:tcPr>
          <w:p w14:paraId="723328C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НДС </w:t>
            </w:r>
          </w:p>
        </w:tc>
        <w:tc>
          <w:tcPr>
            <w:tcW w:w="1910" w:type="dxa"/>
          </w:tcPr>
          <w:p w14:paraId="2FB0E6C3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51 500 </w:t>
            </w:r>
          </w:p>
        </w:tc>
        <w:tc>
          <w:tcPr>
            <w:tcW w:w="1911" w:type="dxa"/>
          </w:tcPr>
          <w:p w14:paraId="309199C9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58 800 </w:t>
            </w:r>
          </w:p>
        </w:tc>
        <w:tc>
          <w:tcPr>
            <w:tcW w:w="1911" w:type="dxa"/>
          </w:tcPr>
          <w:p w14:paraId="5CC590C8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63 900 </w:t>
            </w:r>
          </w:p>
        </w:tc>
        <w:tc>
          <w:tcPr>
            <w:tcW w:w="1914" w:type="dxa"/>
          </w:tcPr>
          <w:p w14:paraId="22501D8D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70 800 </w:t>
            </w:r>
          </w:p>
        </w:tc>
      </w:tr>
    </w:tbl>
    <w:p w14:paraId="7409ED7C" w14:textId="39D118CE" w:rsidR="006C6A8F" w:rsidRDefault="006C6A8F" w:rsidP="00960B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172C6" w14:textId="3478B445" w:rsidR="00960B04" w:rsidRDefault="00960B04" w:rsidP="00960B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10.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82"/>
        <w:gridCol w:w="1910"/>
        <w:gridCol w:w="1911"/>
        <w:gridCol w:w="1911"/>
        <w:gridCol w:w="1914"/>
      </w:tblGrid>
      <w:tr w:rsidR="00960B04" w:rsidRPr="004967B5" w14:paraId="50E50DAF" w14:textId="77777777" w:rsidTr="00960B04">
        <w:tc>
          <w:tcPr>
            <w:tcW w:w="1982" w:type="dxa"/>
          </w:tcPr>
          <w:p w14:paraId="236913A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Выплата дивидендов </w:t>
            </w:r>
          </w:p>
        </w:tc>
        <w:tc>
          <w:tcPr>
            <w:tcW w:w="1910" w:type="dxa"/>
          </w:tcPr>
          <w:p w14:paraId="112398F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1" w:type="dxa"/>
          </w:tcPr>
          <w:p w14:paraId="1DB08836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1" w:type="dxa"/>
          </w:tcPr>
          <w:p w14:paraId="18664DD8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20 968 </w:t>
            </w:r>
          </w:p>
        </w:tc>
        <w:tc>
          <w:tcPr>
            <w:tcW w:w="1914" w:type="dxa"/>
          </w:tcPr>
          <w:p w14:paraId="27C52339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32 008 </w:t>
            </w:r>
          </w:p>
        </w:tc>
      </w:tr>
      <w:tr w:rsidR="00960B04" w:rsidRPr="004967B5" w14:paraId="26519C58" w14:textId="77777777" w:rsidTr="00960B04">
        <w:tc>
          <w:tcPr>
            <w:tcW w:w="1982" w:type="dxa"/>
          </w:tcPr>
          <w:p w14:paraId="7E4AD374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САЛЬДО </w:t>
            </w:r>
          </w:p>
        </w:tc>
        <w:tc>
          <w:tcPr>
            <w:tcW w:w="1910" w:type="dxa"/>
          </w:tcPr>
          <w:p w14:paraId="179F0407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133 468 </w:t>
            </w:r>
          </w:p>
        </w:tc>
        <w:tc>
          <w:tcPr>
            <w:tcW w:w="1911" w:type="dxa"/>
          </w:tcPr>
          <w:p w14:paraId="4A6A2FD3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-43 172 </w:t>
            </w:r>
          </w:p>
        </w:tc>
        <w:tc>
          <w:tcPr>
            <w:tcW w:w="1911" w:type="dxa"/>
          </w:tcPr>
          <w:p w14:paraId="66B97CBA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-48 720 </w:t>
            </w:r>
          </w:p>
        </w:tc>
        <w:tc>
          <w:tcPr>
            <w:tcW w:w="1914" w:type="dxa"/>
          </w:tcPr>
          <w:p w14:paraId="74F2EBEB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-36 780 </w:t>
            </w:r>
          </w:p>
        </w:tc>
      </w:tr>
      <w:tr w:rsidR="00960B04" w:rsidRPr="004967B5" w14:paraId="17BEF87F" w14:textId="77777777" w:rsidTr="00960B04">
        <w:tc>
          <w:tcPr>
            <w:tcW w:w="1982" w:type="dxa"/>
          </w:tcPr>
          <w:p w14:paraId="23E7AD1E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Денежные средства на начало </w:t>
            </w:r>
          </w:p>
        </w:tc>
        <w:tc>
          <w:tcPr>
            <w:tcW w:w="1910" w:type="dxa"/>
          </w:tcPr>
          <w:p w14:paraId="09E926E0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0 </w:t>
            </w:r>
          </w:p>
        </w:tc>
        <w:tc>
          <w:tcPr>
            <w:tcW w:w="1911" w:type="dxa"/>
          </w:tcPr>
          <w:p w14:paraId="50852415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133 468 </w:t>
            </w:r>
          </w:p>
        </w:tc>
        <w:tc>
          <w:tcPr>
            <w:tcW w:w="1911" w:type="dxa"/>
          </w:tcPr>
          <w:p w14:paraId="1EC62920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90 296 </w:t>
            </w:r>
          </w:p>
        </w:tc>
        <w:tc>
          <w:tcPr>
            <w:tcW w:w="1914" w:type="dxa"/>
          </w:tcPr>
          <w:p w14:paraId="33246EE4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41 576 </w:t>
            </w:r>
          </w:p>
        </w:tc>
      </w:tr>
      <w:tr w:rsidR="00960B04" w:rsidRPr="004967B5" w14:paraId="36A1AE77" w14:textId="77777777" w:rsidTr="00960B04">
        <w:tc>
          <w:tcPr>
            <w:tcW w:w="1982" w:type="dxa"/>
          </w:tcPr>
          <w:p w14:paraId="144FE78C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Денежные средства на конец </w:t>
            </w:r>
          </w:p>
        </w:tc>
        <w:tc>
          <w:tcPr>
            <w:tcW w:w="1910" w:type="dxa"/>
          </w:tcPr>
          <w:p w14:paraId="58729D4E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133 468 </w:t>
            </w:r>
          </w:p>
        </w:tc>
        <w:tc>
          <w:tcPr>
            <w:tcW w:w="1911" w:type="dxa"/>
          </w:tcPr>
          <w:p w14:paraId="4009A30F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90 296 </w:t>
            </w:r>
          </w:p>
        </w:tc>
        <w:tc>
          <w:tcPr>
            <w:tcW w:w="1911" w:type="dxa"/>
          </w:tcPr>
          <w:p w14:paraId="4CC15B9A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41 576 </w:t>
            </w:r>
          </w:p>
        </w:tc>
        <w:tc>
          <w:tcPr>
            <w:tcW w:w="1914" w:type="dxa"/>
          </w:tcPr>
          <w:p w14:paraId="30E40507" w14:textId="77777777" w:rsidR="00960B04" w:rsidRPr="004967B5" w:rsidRDefault="00960B04" w:rsidP="00695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967B5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4 796</w:t>
            </w:r>
          </w:p>
        </w:tc>
      </w:tr>
    </w:tbl>
    <w:p w14:paraId="477EC38F" w14:textId="03A5168A" w:rsidR="00960B04" w:rsidRDefault="00960B04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AE867" w14:textId="77777777" w:rsidR="00960B04" w:rsidRPr="00960B04" w:rsidRDefault="00960B04" w:rsidP="00F130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Таблица показывает движение денежных средств. Приток средств включает выручку (рост с 257 500 BYN до 354 000 BYN), а в 1-м году добавляются уставный фонд (150 000 BYN) и заемные средства (50 000 BYN). Отток средств состоит из фиксированных затрат (материалы, зарплата, налоги из себестоимости) и переменных (НДС, налоги из прибыли, дивиденды). Сальдо в 1-м году положительное (133 468 BYN) за счет инвестиций, но в последующие годы становится отрицательным (-43 172 BYN в 2-м году) из-за роста налогов и выплат дивидендов (с 3-го года). Денежные средства на конец периода снижаются до 4 796 BYN к 4-му году, что указывает на необходимость управления ликвидностью.</w:t>
      </w:r>
    </w:p>
    <w:p w14:paraId="6F5E6CCB" w14:textId="14809E96" w:rsidR="00960B04" w:rsidRPr="00960B04" w:rsidRDefault="00960B04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5509744" w14:textId="77777777" w:rsidR="00960B04" w:rsidRPr="00960B04" w:rsidRDefault="00960B04" w:rsidP="00C32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8A615" w14:textId="256B635A" w:rsidR="006C6A8F" w:rsidRPr="00063C02" w:rsidRDefault="00454BED" w:rsidP="00063C02">
      <w:pPr>
        <w:pStyle w:val="1"/>
        <w:tabs>
          <w:tab w:val="left" w:pos="2000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1909871"/>
      <w:r w:rsidRPr="00063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7.2</w:t>
      </w:r>
      <w:r w:rsidR="006C6A8F" w:rsidRPr="00063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3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Показатели</w:t>
      </w:r>
      <w:r w:rsidRPr="00063C0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063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эффективности</w:t>
      </w:r>
      <w:r w:rsidRPr="00063C02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063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проекта</w:t>
      </w:r>
      <w:bookmarkEnd w:id="21"/>
    </w:p>
    <w:p w14:paraId="23CF278C" w14:textId="77777777" w:rsidR="0084331D" w:rsidRPr="00063C02" w:rsidRDefault="0084331D" w:rsidP="00063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A15A85" w14:textId="77777777" w:rsidR="00063C02" w:rsidRP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оценки эффективности проекта автосервиса «</w:t>
      </w:r>
      <w:proofErr w:type="spellStart"/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AutoFix</w:t>
      </w:r>
      <w:proofErr w:type="spellEnd"/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рассчитаны ключевые финансовые показатели с учетом обновленных данных. Ниже приведены формулы, использованные для расчетов, а также подробное объяснение каждого показателя. Кроме того, представлен анализ точки безубыточности с построением графика.</w:t>
      </w:r>
    </w:p>
    <w:p w14:paraId="531A633A" w14:textId="77777777" w:rsidR="00063C02" w:rsidRPr="00063C02" w:rsidRDefault="00063C02" w:rsidP="00063C02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Формулы и расчеты финансовых показателей</w:t>
      </w:r>
    </w:p>
    <w:p w14:paraId="09561A7B" w14:textId="01C4A292" w:rsidR="00063C02" w:rsidRPr="00EB08C3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Индекс рентабельности инвестиций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(ИР)</w:t>
      </w:r>
      <w:r w:rsidR="00EB08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304D1A52" w14:textId="77777777" w:rsid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65D89C7" w14:textId="03DC08CA" w:rsidR="00063C02" w:rsidRPr="00063C02" w:rsidRDefault="00063C02" w:rsidP="00A14E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ИР=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Дисконтированный чистый денежный поток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Объем инвестиций</m:t>
              </m:r>
            </m:den>
          </m:f>
        </m:oMath>
      </m:oMathPara>
    </w:p>
    <w:p w14:paraId="3D7B6BBD" w14:textId="77777777" w:rsidR="00063C02" w:rsidRP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Дисконтированный чистый денежный поток (ЧДП) представляет собой сумму чистых прибылей за все годы, приведенных к настоящей стоимости с учетом ставки дисконта (предположим ставку дисконта 10% для простоты).</w:t>
      </w:r>
    </w:p>
    <w:p w14:paraId="42E10056" w14:textId="053DF8A4" w:rsid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Объем инвестиций = 147 400 BYN (согласно инвестиционному плану).</w:t>
      </w:r>
    </w:p>
    <w:p w14:paraId="35784D4C" w14:textId="77777777" w:rsidR="00063C02" w:rsidRP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CD6B271" w14:textId="28EC1DBF" w:rsidR="00063C02" w:rsidRP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BY"/>
          </w:rPr>
          <m:t>ЧДП</m:t>
        </m:r>
        <m:r>
          <w:rPr>
            <w:rFonts w:ascii="Cambria Math" w:eastAsia="Times New Roman" w:hAnsi="Cambria Math" w:cs="Times New Roman"/>
            <w:sz w:val="28"/>
            <w:szCs w:val="28"/>
            <w:lang w:eastAsia="ru-BY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BY"/>
          </w:rPr>
          <m:t>∑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BY" w:eastAsia="ru-BY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BY"/>
              </w:rPr>
              <m:t>Чистая прибыль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BY" w:eastAsia="ru-BY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BY" w:eastAsia="ru-BY"/>
                  </w:rPr>
                  <m:t>(1+r)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BY" w:eastAsia="ru-BY"/>
                  </w:rPr>
                  <m:t>t</m:t>
                </m:r>
              </m:sup>
            </m:sSup>
          </m:den>
        </m:f>
      </m:oMath>
      <w:r w:rsidRPr="00063C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где r – ставка дисконта (0,1), t – год. </w:t>
      </w:r>
    </w:p>
    <w:p w14:paraId="49C67CC7" w14:textId="77777777" w:rsid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39150BB" w14:textId="0DD02B29" w:rsidR="00063C02" w:rsidRDefault="00063C02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Общий ЧДП = 2 051 + 21 183 + 31 443 + 43 698 = 98 375 BYN</w:t>
      </w:r>
    </w:p>
    <w:p w14:paraId="06146FCE" w14:textId="77777777" w:rsidR="00A14ECF" w:rsidRPr="00063C02" w:rsidRDefault="00A14ECF" w:rsidP="00063C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6A046FD" w14:textId="5911F63F" w:rsidR="00A14ECF" w:rsidRDefault="00A14ECF" w:rsidP="00A14E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BY"/>
          </w:rPr>
          <w:lastRenderedPageBreak/>
          <m:t>ИР=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BY" w:eastAsia="ru-BY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BY"/>
              </w:rPr>
              <m:t>98375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BY"/>
              </w:rPr>
              <m:t>147400</m:t>
            </m:r>
          </m:den>
        </m:f>
      </m:oMath>
      <w:r w:rsidRPr="00A14ECF">
        <w:rPr>
          <w:rFonts w:ascii="Times New Roman" w:eastAsia="Times New Roman" w:hAnsi="Times New Roman" w:cs="Times New Roman"/>
          <w:sz w:val="28"/>
          <w:szCs w:val="28"/>
          <w:lang w:eastAsia="ru-BY"/>
        </w:rPr>
        <w:t>=0.67</w:t>
      </w:r>
      <w:r w:rsidR="00063C02"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2120A282" w14:textId="77777777" w:rsidR="00A14ECF" w:rsidRDefault="00A14ECF" w:rsidP="00A14E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0801A1B" w14:textId="74621384" w:rsidR="00A14ECF" w:rsidRPr="00EB08C3" w:rsidRDefault="00063C02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Рентабельность активов</w:t>
      </w:r>
      <w:r w:rsidR="00A14EC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(РА)</w:t>
      </w:r>
      <w:r w:rsidR="00EB08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3731D68E" w14:textId="2D766510" w:rsid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051E3BF" w14:textId="7839B5DB" w:rsidR="00A14ECF" w:rsidRP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РА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Средняя стоимость активов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%</m:t>
          </m:r>
        </m:oMath>
      </m:oMathPara>
    </w:p>
    <w:p w14:paraId="6660F55A" w14:textId="77777777" w:rsid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5316CBD" w14:textId="24253B3F" w:rsidR="00A14ECF" w:rsidRDefault="00063C02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Чистая прибыль за 4-й год = 64 017 BYN.</w:t>
      </w:r>
    </w:p>
    <w:p w14:paraId="435E9649" w14:textId="31B5AA6E" w:rsid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Средняя стоимость активов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21580046" w14:textId="77777777" w:rsidR="00A14ECF" w:rsidRP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3F515A1" w14:textId="7D5D115C" w:rsidR="00A14ECF" w:rsidRPr="00A14ECF" w:rsidRDefault="00A14ECF" w:rsidP="00A14EC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Итог по активу начальный+Итог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по активу конечный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=14740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0</m:t>
          </m:r>
        </m:oMath>
      </m:oMathPara>
    </w:p>
    <w:p w14:paraId="3F5024F1" w14:textId="77777777" w:rsidR="00A14ECF" w:rsidRPr="00063C02" w:rsidRDefault="00A14ECF" w:rsidP="00A14EC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</w:p>
    <w:p w14:paraId="6D551D7F" w14:textId="6C48CA52" w:rsidR="00A14ECF" w:rsidRDefault="00063C02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 ≈</w:t>
      </w:r>
      <w:r w:rsidR="00A14EC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43,4% </w:t>
      </w:r>
    </w:p>
    <w:p w14:paraId="3F869F07" w14:textId="77777777" w:rsidR="00EB08C3" w:rsidRPr="00063C02" w:rsidRDefault="00EB08C3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7B9694E" w14:textId="7193B0CD" w:rsidR="00A14ECF" w:rsidRPr="00EB08C3" w:rsidRDefault="00063C02" w:rsidP="00A14E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Рентабельность оборота (РО)</w:t>
      </w:r>
      <w:r w:rsidR="00EB08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0224B624" w14:textId="4432C4C2" w:rsidR="00A14ECF" w:rsidRDefault="00A14ECF" w:rsidP="00A14E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9879E12" w14:textId="240F71B0" w:rsidR="00A14ECF" w:rsidRPr="00A14ECF" w:rsidRDefault="00A14ECF" w:rsidP="00A14EC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О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Выручка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%</m:t>
          </m:r>
        </m:oMath>
      </m:oMathPara>
    </w:p>
    <w:p w14:paraId="349DC9F1" w14:textId="77777777" w:rsidR="00A14ECF" w:rsidRDefault="00A14ECF" w:rsidP="00A14E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3F1CCCF" w14:textId="248AF6A4" w:rsidR="00063C02" w:rsidRPr="00063C02" w:rsidRDefault="00063C02" w:rsidP="00A14E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Чистая прибыль за 4-й год = 64 017 BYN.</w:t>
      </w:r>
    </w:p>
    <w:p w14:paraId="0E4AF499" w14:textId="77777777" w:rsidR="00063C02" w:rsidRPr="00063C02" w:rsidRDefault="00063C02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Выручка за 4-й год = 354 000 BYN.</w:t>
      </w:r>
    </w:p>
    <w:p w14:paraId="6C964B6D" w14:textId="2A8FB778" w:rsidR="00063C02" w:rsidRDefault="00063C02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РО ≈</w:t>
      </w:r>
      <w:r w:rsid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18,1%.</w:t>
      </w:r>
    </w:p>
    <w:p w14:paraId="667E4DF5" w14:textId="77777777" w:rsidR="00EB08C3" w:rsidRPr="00063C02" w:rsidRDefault="00EB08C3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0377ED8" w14:textId="49F2A06F" w:rsidR="00EB08C3" w:rsidRPr="00EB08C3" w:rsidRDefault="00063C02" w:rsidP="00EB08C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Рентабельность продукции (РП)</w:t>
      </w:r>
      <w:r w:rsidR="00EB08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15F39F07" w14:textId="204B8765" w:rsidR="00EB08C3" w:rsidRPr="00EB08C3" w:rsidRDefault="00063C02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П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Себестоимость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%</m:t>
          </m:r>
        </m:oMath>
      </m:oMathPara>
    </w:p>
    <w:p w14:paraId="0C95ED9C" w14:textId="77777777" w:rsidR="00EB08C3" w:rsidRPr="00A14ECF" w:rsidRDefault="00EB08C3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75F016E" w14:textId="3E288E2F" w:rsidR="00063C02" w:rsidRPr="00063C02" w:rsidRDefault="00063C02" w:rsidP="00EB08C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Чистая прибыль за 4-й год = 64 017 BYN.</w:t>
      </w:r>
    </w:p>
    <w:p w14:paraId="12C6CE01" w14:textId="77777777" w:rsidR="00063C02" w:rsidRPr="00063C02" w:rsidRDefault="00063C02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Себестоимость за 4-й год = 203 179 BYN.</w:t>
      </w:r>
    </w:p>
    <w:p w14:paraId="042740D5" w14:textId="15A88759" w:rsidR="00EB08C3" w:rsidRDefault="00063C02" w:rsidP="00960B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РП ≈</w:t>
      </w:r>
      <w:r w:rsid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31,5%.</w:t>
      </w:r>
    </w:p>
    <w:p w14:paraId="16305183" w14:textId="77777777" w:rsidR="00EB08C3" w:rsidRPr="00063C02" w:rsidRDefault="00EB08C3" w:rsidP="00EB0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86560A4" w14:textId="77777777" w:rsidR="00EB08C3" w:rsidRDefault="00063C02" w:rsidP="00EB08C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Точка безубыточности (ТБ)</w:t>
      </w:r>
    </w:p>
    <w:p w14:paraId="570B0025" w14:textId="77777777" w:rsidR="00EB08C3" w:rsidRDefault="00EB08C3" w:rsidP="00EB08C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</w:p>
    <w:p w14:paraId="5C11607C" w14:textId="07B72392" w:rsidR="00EB08C3" w:rsidRPr="00EB08C3" w:rsidRDefault="00EB08C3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ТБ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Цена единицы-Переменные издержки на единицу</m:t>
              </m:r>
            </m:den>
          </m:f>
        </m:oMath>
      </m:oMathPara>
    </w:p>
    <w:p w14:paraId="17DC4227" w14:textId="77777777" w:rsidR="00EB08C3" w:rsidRPr="00EB08C3" w:rsidRDefault="00EB08C3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</w:p>
    <w:p w14:paraId="74786F23" w14:textId="35F24261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Постоянные издержки = </w:t>
      </w:r>
      <w:r w:rsidR="00832B77">
        <w:rPr>
          <w:rFonts w:ascii="Times New Roman" w:eastAsia="Times New Roman" w:hAnsi="Times New Roman" w:cs="Times New Roman"/>
          <w:sz w:val="28"/>
          <w:szCs w:val="28"/>
          <w:lang w:eastAsia="ru-BY"/>
        </w:rPr>
        <w:t>147400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BYN </w:t>
      </w:r>
    </w:p>
    <w:p w14:paraId="4B4C8627" w14:textId="77777777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Цена единицы = 150 BYN (средний чек).</w:t>
      </w:r>
    </w:p>
    <w:p w14:paraId="4FFA1A35" w14:textId="7E1C514C" w:rsidR="00EB08C3" w:rsidRPr="00EB08C3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Переменные</w:t>
      </w:r>
      <w:r w:rsid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издержки на единицу</w:t>
      </w:r>
      <w:r w:rsidR="00EB08C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24247A8D" w14:textId="77777777" w:rsidR="00EB08C3" w:rsidRDefault="00EB08C3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8CC54C5" w14:textId="79CC56B1" w:rsidR="00EB08C3" w:rsidRPr="00EB08C3" w:rsidRDefault="00EB08C3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BY" w:eastAsia="ru-BY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Материальные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затраты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Расходы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на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оплату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труда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Отчисления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Прочие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затраты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Количеств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BY"/>
                </w:rPr>
                <m:t>клиентов</m:t>
              </m:r>
            </m:den>
          </m:f>
        </m:oMath>
      </m:oMathPara>
    </w:p>
    <w:p w14:paraId="2F26C9E6" w14:textId="77777777" w:rsidR="00EB08C3" w:rsidRPr="00EB08C3" w:rsidRDefault="00EB08C3" w:rsidP="00EB08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BY"/>
        </w:rPr>
      </w:pPr>
    </w:p>
    <w:p w14:paraId="50D96C4B" w14:textId="64DEBCB3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Материальные затраты = 117 600 BYN, Расходы на оплату труда = 115 200 BYN, Отчисления = 39 168 BYN, Прочие затраты = 40 111 BYN.</w:t>
      </w:r>
    </w:p>
    <w:p w14:paraId="401C5123" w14:textId="676B0BBD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Общие переменные затраты = 117 600+115 200+39 168+40 111=312 079 BYN</w:t>
      </w:r>
      <w:r w:rsidR="00EB08C3" w:rsidRP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9618807" w14:textId="38D64583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Переменные издержки на единицу ≈</w:t>
      </w:r>
      <w:r w:rsidR="00EB08C3" w:rsidRP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123BYN.</w:t>
      </w:r>
    </w:p>
    <w:p w14:paraId="4DAC45FD" w14:textId="77777777" w:rsidR="00063C02" w:rsidRPr="00063C02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Маржинальный доход на единицу = 150 - 123 = 27 BYN.</w:t>
      </w:r>
    </w:p>
    <w:p w14:paraId="3D95490B" w14:textId="2BD05827" w:rsidR="00EB08C3" w:rsidRDefault="00063C02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ТБ ≈</w:t>
      </w:r>
      <w:r w:rsidR="00EB08C3" w:rsidRP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832B77">
        <w:rPr>
          <w:rFonts w:ascii="Times New Roman" w:eastAsia="Times New Roman" w:hAnsi="Times New Roman" w:cs="Times New Roman"/>
          <w:sz w:val="28"/>
          <w:szCs w:val="28"/>
          <w:lang w:eastAsia="ru-BY"/>
        </w:rPr>
        <w:t>5460</w:t>
      </w:r>
      <w:r w:rsidR="00EB08C3" w:rsidRP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72D2AAD4" w14:textId="5D4F1858" w:rsidR="00004979" w:rsidRDefault="00004979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Построим график точки безубыточности на основе полученных значений.</w:t>
      </w:r>
      <w:r w:rsidR="00D91F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Приведен на рисунке 1.</w:t>
      </w:r>
    </w:p>
    <w:p w14:paraId="463F5CA5" w14:textId="07D1F84B" w:rsidR="00004979" w:rsidRDefault="00004979" w:rsidP="00EB0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D2EFA43" w14:textId="70A9A686" w:rsidR="00004979" w:rsidRDefault="00F13044" w:rsidP="00F13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044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37665D30" wp14:editId="1586171C">
            <wp:extent cx="6120130" cy="3401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2F0C" w14:textId="5527E500" w:rsidR="00063C02" w:rsidRPr="00D91F1F" w:rsidRDefault="00D91F1F" w:rsidP="00004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Рисунок 1 – График точки безубыточности</w:t>
      </w:r>
    </w:p>
    <w:p w14:paraId="65BF7AB5" w14:textId="77777777" w:rsidR="00D91F1F" w:rsidRDefault="00D91F1F" w:rsidP="00004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9358A0B" w14:textId="1EB92B77" w:rsidR="00004979" w:rsidRPr="00063C02" w:rsidRDefault="00004979" w:rsidP="00063C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  <w:t>Таким образом проект окупиться менее чем через 3 года с момента запуска, когда количество обслуженных клиентов достигнет значения 5460.</w:t>
      </w:r>
    </w:p>
    <w:p w14:paraId="04324F14" w14:textId="77777777" w:rsidR="004967B5" w:rsidRPr="00063C02" w:rsidRDefault="004967B5" w:rsidP="00063C02">
      <w:pPr>
        <w:pStyle w:val="af1"/>
        <w:ind w:firstLine="709"/>
        <w:jc w:val="both"/>
        <w:rPr>
          <w:bCs/>
          <w:color w:val="000000" w:themeColor="text1"/>
          <w:lang w:val="ru-BY"/>
        </w:rPr>
      </w:pPr>
    </w:p>
    <w:p w14:paraId="6F2740EC" w14:textId="12AD99B2" w:rsidR="006C6A8F" w:rsidRPr="00454BED" w:rsidRDefault="00454BED" w:rsidP="00C326F0">
      <w:pPr>
        <w:pStyle w:val="1"/>
        <w:tabs>
          <w:tab w:val="left" w:pos="3474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bookmark13"/>
      <w:bookmarkStart w:id="23" w:name="_Toc191909872"/>
      <w:bookmarkEnd w:id="22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ЮРИДИЧЕСКИЙ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23"/>
    </w:p>
    <w:p w14:paraId="0676596F" w14:textId="77777777" w:rsidR="00990A99" w:rsidRDefault="00990A99" w:rsidP="00C326F0">
      <w:pPr>
        <w:pStyle w:val="af1"/>
        <w:ind w:firstLine="709"/>
        <w:jc w:val="both"/>
        <w:rPr>
          <w:color w:val="000000" w:themeColor="text1"/>
        </w:rPr>
      </w:pPr>
    </w:p>
    <w:p w14:paraId="098EE850" w14:textId="6CBAFA68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Деятельность автосервиса 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 регулируется законодательством Республики Беларусь, включая требования к регистрации, лицензированию, бухгалтерскому учету, документообороту и соблюдению санитарно-эпидемиологических норм. Согласно законодательству, автосервисы, предоставляющие услуги по ремонту и техническому обслуживанию автомобилей, не требуют обязательного лицензирования, однако должны соответствовать стандартам качества и безопасности, установленным государственными органами.</w:t>
      </w:r>
    </w:p>
    <w:p w14:paraId="34DD7028" w14:textId="50668AFF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Регистрация и организационно-правовая форма. 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 xml:space="preserve">» будет зарегистрирован как общество с ограниченной ответственностью (ООО) </w:t>
      </w:r>
      <w:r w:rsidRPr="004967B5">
        <w:rPr>
          <w:color w:val="000000" w:themeColor="text1"/>
        </w:rPr>
        <w:lastRenderedPageBreak/>
        <w:t>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». Выбор данной формы позволяет эффективно управлять бизнесом, привлекать инвестиции и минимизировать риски учредителей. Уставный фонд составляет 150 000 BYN, что соответствует минимальным требованиям законодательства для подобных организаций. Для регистрации необходимо подготовить следующие документы:</w:t>
      </w:r>
      <w:r>
        <w:rPr>
          <w:color w:val="000000" w:themeColor="text1"/>
        </w:rPr>
        <w:t xml:space="preserve"> у</w:t>
      </w:r>
      <w:r w:rsidRPr="004967B5">
        <w:rPr>
          <w:color w:val="000000" w:themeColor="text1"/>
        </w:rPr>
        <w:t>став организации;</w:t>
      </w:r>
      <w:r>
        <w:rPr>
          <w:color w:val="000000" w:themeColor="text1"/>
        </w:rPr>
        <w:t xml:space="preserve"> р</w:t>
      </w:r>
      <w:r w:rsidRPr="004967B5">
        <w:rPr>
          <w:color w:val="000000" w:themeColor="text1"/>
        </w:rPr>
        <w:t>ешение учредителя о создании ООО;</w:t>
      </w:r>
      <w:r>
        <w:rPr>
          <w:color w:val="000000" w:themeColor="text1"/>
        </w:rPr>
        <w:t xml:space="preserve"> д</w:t>
      </w:r>
      <w:r w:rsidRPr="004967B5">
        <w:rPr>
          <w:color w:val="000000" w:themeColor="text1"/>
        </w:rPr>
        <w:t>окументы, подтверждающие внесение уставного фонда;</w:t>
      </w:r>
      <w:r>
        <w:rPr>
          <w:color w:val="000000" w:themeColor="text1"/>
        </w:rPr>
        <w:t xml:space="preserve"> з</w:t>
      </w:r>
      <w:r w:rsidRPr="004967B5">
        <w:rPr>
          <w:color w:val="000000" w:themeColor="text1"/>
        </w:rPr>
        <w:t>аявление о государственной регистрации.</w:t>
      </w:r>
    </w:p>
    <w:p w14:paraId="561A3601" w14:textId="6D909E51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Регистрация будет проведена в местном исполкоме Минска с последующим уведомлением налоговых органов. ООО 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 будет применять общую систему налогообложения, включая:</w:t>
      </w:r>
      <w:r>
        <w:rPr>
          <w:color w:val="000000" w:themeColor="text1"/>
        </w:rPr>
        <w:t xml:space="preserve"> н</w:t>
      </w:r>
      <w:r w:rsidRPr="004967B5">
        <w:rPr>
          <w:color w:val="000000" w:themeColor="text1"/>
        </w:rPr>
        <w:t>алог на прибыль (20%);</w:t>
      </w:r>
      <w:r>
        <w:rPr>
          <w:color w:val="000000" w:themeColor="text1"/>
        </w:rPr>
        <w:t xml:space="preserve"> н</w:t>
      </w:r>
      <w:r w:rsidRPr="004967B5">
        <w:rPr>
          <w:color w:val="000000" w:themeColor="text1"/>
        </w:rPr>
        <w:t>алог на добавленную стоимость (НДС) в размере 20%;</w:t>
      </w:r>
      <w:r>
        <w:rPr>
          <w:color w:val="000000" w:themeColor="text1"/>
        </w:rPr>
        <w:t xml:space="preserve"> с</w:t>
      </w:r>
      <w:r w:rsidRPr="004967B5">
        <w:rPr>
          <w:color w:val="000000" w:themeColor="text1"/>
        </w:rPr>
        <w:t>траховые взносы за сотрудников (34% от фонда оплаты труда).</w:t>
      </w:r>
    </w:p>
    <w:p w14:paraId="775C9383" w14:textId="7CDA5963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Бухгалтерский учет и документооборот. Бухгалтерский учет будет организован в соответствии с Планом счетов бухгалтерского учета и другими нормативными актами Республики Беларусь. Учет доходов и расходов будет вестись с учетом всех требований законодательства, включая:</w:t>
      </w:r>
      <w:r>
        <w:rPr>
          <w:color w:val="000000" w:themeColor="text1"/>
        </w:rPr>
        <w:t xml:space="preserve"> в</w:t>
      </w:r>
      <w:r w:rsidRPr="004967B5">
        <w:rPr>
          <w:color w:val="000000" w:themeColor="text1"/>
        </w:rPr>
        <w:t>едение первичной документации (акты выполненных работ, заказ-наряды, счета на оплату);</w:t>
      </w:r>
      <w:r>
        <w:rPr>
          <w:color w:val="000000" w:themeColor="text1"/>
        </w:rPr>
        <w:t xml:space="preserve"> ф</w:t>
      </w:r>
      <w:r w:rsidRPr="004967B5">
        <w:rPr>
          <w:color w:val="000000" w:themeColor="text1"/>
        </w:rPr>
        <w:t>ормирование отчетности для налоговых органов и органов статистики;</w:t>
      </w:r>
      <w:r>
        <w:rPr>
          <w:color w:val="000000" w:themeColor="text1"/>
        </w:rPr>
        <w:t xml:space="preserve"> у</w:t>
      </w:r>
      <w:r w:rsidRPr="004967B5">
        <w:rPr>
          <w:color w:val="000000" w:themeColor="text1"/>
        </w:rPr>
        <w:t>чет затрат на закупку оборудования, запчастей и расходных материалов.</w:t>
      </w:r>
    </w:p>
    <w:p w14:paraId="07D22B93" w14:textId="2E7ADCB7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Документооборот будет включать использование стандартных форм, таких как заказ-наряды, которые будут фиксировать перечень выполненных работ, стоимость услуг и использованные материалы. Все документы будут храниться в электронном и бумажном виде в соответствии с требованиями законодательства.</w:t>
      </w:r>
    </w:p>
    <w:p w14:paraId="2EFA6682" w14:textId="35E54EA3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Санитарно-эпидемиологические и пожарные нормы. Место размещения автосервиса должно соответствовать требованиям СанПиН и нормам пожарной безопасности. Для этого потребуется:</w:t>
      </w:r>
      <w:r>
        <w:rPr>
          <w:color w:val="000000" w:themeColor="text1"/>
        </w:rPr>
        <w:t xml:space="preserve"> п</w:t>
      </w:r>
      <w:r w:rsidRPr="004967B5">
        <w:rPr>
          <w:color w:val="000000" w:themeColor="text1"/>
        </w:rPr>
        <w:t>олучить разрешение местной администрации на использование помещения под автосервис;</w:t>
      </w:r>
      <w:r>
        <w:rPr>
          <w:color w:val="000000" w:themeColor="text1"/>
        </w:rPr>
        <w:t xml:space="preserve"> п</w:t>
      </w:r>
      <w:r w:rsidRPr="004967B5">
        <w:rPr>
          <w:color w:val="000000" w:themeColor="text1"/>
        </w:rPr>
        <w:t>ровести проверку помещения на соответствие санитарным и противопожарным нормам;</w:t>
      </w:r>
      <w:r>
        <w:rPr>
          <w:color w:val="000000" w:themeColor="text1"/>
        </w:rPr>
        <w:t xml:space="preserve"> у</w:t>
      </w:r>
      <w:r w:rsidRPr="004967B5">
        <w:rPr>
          <w:color w:val="000000" w:themeColor="text1"/>
        </w:rPr>
        <w:t>твердить проект перепланировки и оснащения, если это необходимо.</w:t>
      </w:r>
    </w:p>
    <w:p w14:paraId="1815C5BC" w14:textId="45471BE8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 будет обеспечивать чистоту и порядок в рабочих зонах, а также регулярное обслуживание оборудования для предотвращения аварийных ситуаций.</w:t>
      </w:r>
    </w:p>
    <w:p w14:paraId="384ECA86" w14:textId="29FC6494" w:rsidR="004967B5" w:rsidRPr="004967B5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Контроль качества и ответственность. Для поддержания высокого уровня обслуживания в 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 будет внедрена система внутреннего контроля, включающая:</w:t>
      </w:r>
      <w:r>
        <w:rPr>
          <w:color w:val="000000" w:themeColor="text1"/>
        </w:rPr>
        <w:t xml:space="preserve"> р</w:t>
      </w:r>
      <w:r w:rsidRPr="004967B5">
        <w:rPr>
          <w:color w:val="000000" w:themeColor="text1"/>
        </w:rPr>
        <w:t>егулярное обучение персонала по технике безопасности и качеству работы;</w:t>
      </w:r>
      <w:r>
        <w:rPr>
          <w:color w:val="000000" w:themeColor="text1"/>
        </w:rPr>
        <w:t xml:space="preserve"> п</w:t>
      </w:r>
      <w:r w:rsidRPr="004967B5">
        <w:rPr>
          <w:color w:val="000000" w:themeColor="text1"/>
        </w:rPr>
        <w:t>роведение аудитов качества услуг;</w:t>
      </w:r>
      <w:r>
        <w:rPr>
          <w:color w:val="000000" w:themeColor="text1"/>
        </w:rPr>
        <w:t xml:space="preserve"> с</w:t>
      </w:r>
      <w:r w:rsidRPr="004967B5">
        <w:rPr>
          <w:color w:val="000000" w:themeColor="text1"/>
        </w:rPr>
        <w:t>бор обратной связи от клиентов для улучшения работы.</w:t>
      </w:r>
    </w:p>
    <w:p w14:paraId="7F8977FE" w14:textId="3D0E3B82" w:rsidR="00454BED" w:rsidRDefault="004967B5" w:rsidP="004967B5">
      <w:pPr>
        <w:pStyle w:val="af1"/>
        <w:ind w:firstLine="709"/>
        <w:jc w:val="both"/>
        <w:rPr>
          <w:color w:val="000000" w:themeColor="text1"/>
        </w:rPr>
      </w:pPr>
      <w:r w:rsidRPr="004967B5">
        <w:rPr>
          <w:color w:val="000000" w:themeColor="text1"/>
        </w:rPr>
        <w:t>Юридический план «</w:t>
      </w:r>
      <w:proofErr w:type="spellStart"/>
      <w:r w:rsidRPr="004967B5">
        <w:rPr>
          <w:color w:val="000000" w:themeColor="text1"/>
        </w:rPr>
        <w:t>AutoFix</w:t>
      </w:r>
      <w:proofErr w:type="spellEnd"/>
      <w:r w:rsidRPr="004967B5">
        <w:rPr>
          <w:color w:val="000000" w:themeColor="text1"/>
        </w:rPr>
        <w:t>» предусматривает соблюдение всех требований законодательства Республики Беларусь, включая регистрацию ООО, организацию учета, документооборота и обеспечение безопасности. Это позволит автосервису работать легально, минимизировать риски и создать прочный фундамент для долгосрочного развития.</w:t>
      </w:r>
    </w:p>
    <w:p w14:paraId="660DB11B" w14:textId="77777777" w:rsidR="004967B5" w:rsidRDefault="004967B5" w:rsidP="004967B5">
      <w:pPr>
        <w:pStyle w:val="af1"/>
        <w:ind w:firstLine="709"/>
        <w:jc w:val="both"/>
        <w:rPr>
          <w:color w:val="000000" w:themeColor="text1"/>
          <w:spacing w:val="18"/>
        </w:rPr>
      </w:pPr>
    </w:p>
    <w:p w14:paraId="1CC49308" w14:textId="7F0FDCDE" w:rsidR="00454BED" w:rsidRPr="00454BED" w:rsidRDefault="00454BED" w:rsidP="00C326F0">
      <w:pPr>
        <w:pStyle w:val="1"/>
        <w:tabs>
          <w:tab w:val="left" w:pos="3474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919098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РИСКА И СТРАХОВАНИЯ</w:t>
      </w:r>
      <w:bookmarkEnd w:id="24"/>
    </w:p>
    <w:p w14:paraId="78096DC2" w14:textId="77777777" w:rsidR="00454BED" w:rsidRPr="006C6A8F" w:rsidRDefault="00454BED" w:rsidP="00C326F0">
      <w:pPr>
        <w:pStyle w:val="af1"/>
        <w:ind w:firstLine="709"/>
        <w:jc w:val="both"/>
        <w:rPr>
          <w:color w:val="000000" w:themeColor="text1"/>
        </w:rPr>
      </w:pPr>
    </w:p>
    <w:p w14:paraId="749B0653" w14:textId="0DAEED80" w:rsidR="00491BEF" w:rsidRPr="00491BEF" w:rsidRDefault="00491BEF" w:rsidP="00491BEF">
      <w:pPr>
        <w:pStyle w:val="af1"/>
        <w:ind w:firstLine="709"/>
        <w:jc w:val="both"/>
        <w:rPr>
          <w:lang w:val="ru-BY"/>
        </w:rPr>
      </w:pPr>
      <w:r w:rsidRPr="00491BEF">
        <w:rPr>
          <w:lang w:val="ru-BY"/>
        </w:rPr>
        <w:t>При средней рентабельности автосервиса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в 18-20%, основная доля выручки приходится на оплату труда сотрудников, закупку запчастей, расходных материалов и обслуживание оборудования. Законодательные и технические требования к автосервисам ограничивают возможности оптимизации этих затрат, так как регулярное обновление оборудования и соблюдение стандартов безопасности являются обязательными, а заработная плата сотрудников должна соответствовать минимальным нормам. Это влияет на уровень чистой прибыли, но обеспечивает устойчивое качество услуг.</w:t>
      </w:r>
    </w:p>
    <w:p w14:paraId="354BD8BD" w14:textId="117CB863" w:rsidR="00491BEF" w:rsidRPr="00491BEF" w:rsidRDefault="00491BEF" w:rsidP="00491BEF">
      <w:pPr>
        <w:pStyle w:val="af1"/>
        <w:ind w:firstLine="720"/>
        <w:jc w:val="both"/>
        <w:rPr>
          <w:lang w:val="ru-BY"/>
        </w:rPr>
      </w:pPr>
      <w:r w:rsidRPr="00491BEF">
        <w:rPr>
          <w:lang w:val="ru-BY"/>
        </w:rPr>
        <w:t>Успех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будет зависеть от способности предлагать качественные услуги по доступным ценам, несмотря на внешние экономические факторы. Спрос на услуги автосервиса зависит от платежеспособности населения, состояния автопарка и уровня конкуренции в регионе. Чтобы минимизировать риски,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будет уделять внимание удобному местоположению, качеству обслуживания и гибкой ценовой политике.</w:t>
      </w:r>
    </w:p>
    <w:p w14:paraId="5B5838C6" w14:textId="58F3587D" w:rsidR="002D1CD4" w:rsidRDefault="00491BEF" w:rsidP="00491BEF">
      <w:pPr>
        <w:pStyle w:val="af1"/>
        <w:ind w:firstLine="720"/>
        <w:jc w:val="both"/>
        <w:rPr>
          <w:lang w:val="ru-BY"/>
        </w:rPr>
      </w:pPr>
      <w:r w:rsidRPr="00491BEF">
        <w:rPr>
          <w:lang w:val="ru-BY"/>
        </w:rPr>
        <w:t xml:space="preserve">Оценка рисков проекта и меры по их предотвращению представлены в таблице </w:t>
      </w:r>
      <w:r w:rsidR="00AF34DC">
        <w:t>11</w:t>
      </w:r>
      <w:r w:rsidRPr="00491BEF">
        <w:rPr>
          <w:lang w:val="ru-BY"/>
        </w:rPr>
        <w:t>.</w:t>
      </w:r>
    </w:p>
    <w:p w14:paraId="4C78D9D9" w14:textId="77777777" w:rsidR="00491BEF" w:rsidRDefault="00491BEF" w:rsidP="00D91F1F">
      <w:pPr>
        <w:pStyle w:val="af1"/>
        <w:jc w:val="both"/>
        <w:rPr>
          <w:b/>
          <w:bCs/>
          <w:lang w:val="ru-BY"/>
        </w:rPr>
      </w:pPr>
    </w:p>
    <w:p w14:paraId="57313A1A" w14:textId="5990FF82" w:rsidR="002D1CD4" w:rsidRPr="002D1CD4" w:rsidRDefault="002D1CD4" w:rsidP="002D1CD4">
      <w:pPr>
        <w:pStyle w:val="af1"/>
        <w:jc w:val="both"/>
        <w:rPr>
          <w:lang w:val="ru-BY"/>
        </w:rPr>
      </w:pPr>
      <w:r w:rsidRPr="002D1CD4">
        <w:rPr>
          <w:lang w:val="ru-BY"/>
        </w:rPr>
        <w:t xml:space="preserve">Таблица </w:t>
      </w:r>
      <w:r w:rsidR="007248A7">
        <w:t>11</w:t>
      </w:r>
      <w:r w:rsidRPr="002D1CD4">
        <w:rPr>
          <w:lang w:val="ru-BY"/>
        </w:rPr>
        <w:t xml:space="preserve"> – Оценка рисков и меры их предотвращения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2387"/>
        <w:gridCol w:w="2387"/>
        <w:gridCol w:w="2449"/>
      </w:tblGrid>
      <w:tr w:rsidR="00491BEF" w:rsidRPr="00491BEF" w14:paraId="177E7826" w14:textId="77777777" w:rsidTr="00491BEF">
        <w:tc>
          <w:tcPr>
            <w:tcW w:w="2405" w:type="dxa"/>
          </w:tcPr>
          <w:p w14:paraId="0F10CA97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Риск                                    </w:t>
            </w:r>
          </w:p>
        </w:tc>
        <w:tc>
          <w:tcPr>
            <w:tcW w:w="2387" w:type="dxa"/>
          </w:tcPr>
          <w:p w14:paraId="1238BE0D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Вероятность наступления </w:t>
            </w:r>
          </w:p>
        </w:tc>
        <w:tc>
          <w:tcPr>
            <w:tcW w:w="2387" w:type="dxa"/>
          </w:tcPr>
          <w:p w14:paraId="25DFBF3B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Степень тяжести последствий </w:t>
            </w:r>
          </w:p>
        </w:tc>
        <w:tc>
          <w:tcPr>
            <w:tcW w:w="2449" w:type="dxa"/>
          </w:tcPr>
          <w:p w14:paraId="13B8115A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Меры по предотвращению</w:t>
            </w:r>
          </w:p>
        </w:tc>
      </w:tr>
      <w:tr w:rsidR="00491BEF" w:rsidRPr="00491BEF" w14:paraId="397A9D10" w14:textId="77777777" w:rsidTr="00491BEF">
        <w:tc>
          <w:tcPr>
            <w:tcW w:w="2405" w:type="dxa"/>
          </w:tcPr>
          <w:p w14:paraId="69D40419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Увеличение стоимости аренды помещения   </w:t>
            </w:r>
          </w:p>
        </w:tc>
        <w:tc>
          <w:tcPr>
            <w:tcW w:w="2387" w:type="dxa"/>
          </w:tcPr>
          <w:p w14:paraId="05AE1910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Средняя                 </w:t>
            </w:r>
          </w:p>
        </w:tc>
        <w:tc>
          <w:tcPr>
            <w:tcW w:w="2387" w:type="dxa"/>
          </w:tcPr>
          <w:p w14:paraId="03043676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Низкая                      </w:t>
            </w:r>
          </w:p>
        </w:tc>
        <w:tc>
          <w:tcPr>
            <w:tcW w:w="2449" w:type="dxa"/>
          </w:tcPr>
          <w:p w14:paraId="53A9F075" w14:textId="38FA922A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Выбрать экономичное местоположение, мониторить рынок недвижимости</w:t>
            </w:r>
          </w:p>
        </w:tc>
      </w:tr>
      <w:tr w:rsidR="00491BEF" w:rsidRPr="00491BEF" w14:paraId="4B25761E" w14:textId="77777777" w:rsidTr="00491BEF">
        <w:tc>
          <w:tcPr>
            <w:tcW w:w="2405" w:type="dxa"/>
          </w:tcPr>
          <w:p w14:paraId="2FE83027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Снижение спроса из-за экономического спада </w:t>
            </w:r>
          </w:p>
        </w:tc>
        <w:tc>
          <w:tcPr>
            <w:tcW w:w="2387" w:type="dxa"/>
          </w:tcPr>
          <w:p w14:paraId="798C0AA0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Средняя                </w:t>
            </w:r>
          </w:p>
        </w:tc>
        <w:tc>
          <w:tcPr>
            <w:tcW w:w="2387" w:type="dxa"/>
          </w:tcPr>
          <w:p w14:paraId="0C80A0C0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Высокая                     </w:t>
            </w:r>
          </w:p>
        </w:tc>
        <w:tc>
          <w:tcPr>
            <w:tcW w:w="2449" w:type="dxa"/>
          </w:tcPr>
          <w:p w14:paraId="3DA3ACB5" w14:textId="7EDE2C5C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Поддерживать конкурентные цены, внедрять скидки и акции</w:t>
            </w:r>
          </w:p>
        </w:tc>
      </w:tr>
      <w:tr w:rsidR="00491BEF" w:rsidRPr="00491BEF" w14:paraId="71814711" w14:textId="77777777" w:rsidTr="00491BEF">
        <w:tc>
          <w:tcPr>
            <w:tcW w:w="2405" w:type="dxa"/>
          </w:tcPr>
          <w:p w14:paraId="773138FB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Высокая конкуренция на рынке автосервисов </w:t>
            </w:r>
          </w:p>
        </w:tc>
        <w:tc>
          <w:tcPr>
            <w:tcW w:w="2387" w:type="dxa"/>
          </w:tcPr>
          <w:p w14:paraId="3663FE74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Высокая                </w:t>
            </w:r>
          </w:p>
        </w:tc>
        <w:tc>
          <w:tcPr>
            <w:tcW w:w="2387" w:type="dxa"/>
          </w:tcPr>
          <w:p w14:paraId="352578FD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Средняя                     </w:t>
            </w:r>
          </w:p>
        </w:tc>
        <w:tc>
          <w:tcPr>
            <w:tcW w:w="2449" w:type="dxa"/>
          </w:tcPr>
          <w:p w14:paraId="799F5B5F" w14:textId="2C58C061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Изучать конкурентов, предлагать уникальные услуги, улучшать сервис и внедрять программы лояльности</w:t>
            </w:r>
          </w:p>
        </w:tc>
      </w:tr>
      <w:tr w:rsidR="00491BEF" w:rsidRPr="00491BEF" w14:paraId="543464CB" w14:textId="77777777" w:rsidTr="00491BEF">
        <w:tc>
          <w:tcPr>
            <w:tcW w:w="2405" w:type="dxa"/>
          </w:tcPr>
          <w:p w14:paraId="07904540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Неэффективность маркетинговых кампаний  </w:t>
            </w:r>
          </w:p>
        </w:tc>
        <w:tc>
          <w:tcPr>
            <w:tcW w:w="2387" w:type="dxa"/>
          </w:tcPr>
          <w:p w14:paraId="44BD5548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Низкая                  </w:t>
            </w:r>
          </w:p>
        </w:tc>
        <w:tc>
          <w:tcPr>
            <w:tcW w:w="2387" w:type="dxa"/>
          </w:tcPr>
          <w:p w14:paraId="2E7D8B5E" w14:textId="77777777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Высокая                     </w:t>
            </w:r>
          </w:p>
        </w:tc>
        <w:tc>
          <w:tcPr>
            <w:tcW w:w="2449" w:type="dxa"/>
          </w:tcPr>
          <w:p w14:paraId="21585151" w14:textId="6947AD84" w:rsidR="00491BEF" w:rsidRPr="00491BEF" w:rsidRDefault="00491BEF" w:rsidP="002C1234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Провести A/B тестирование рекламы, анализировать целевую аудиторию</w:t>
            </w:r>
          </w:p>
        </w:tc>
      </w:tr>
    </w:tbl>
    <w:p w14:paraId="09B7064E" w14:textId="15B391A6" w:rsidR="00491BEF" w:rsidRDefault="00D91F1F" w:rsidP="00491BEF">
      <w:pPr>
        <w:pStyle w:val="af1"/>
        <w:jc w:val="both"/>
      </w:pPr>
      <w:r>
        <w:lastRenderedPageBreak/>
        <w:t>Продолжение таблицы 11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2387"/>
        <w:gridCol w:w="2387"/>
        <w:gridCol w:w="2449"/>
      </w:tblGrid>
      <w:tr w:rsidR="00D91F1F" w:rsidRPr="00491BEF" w14:paraId="57FAD601" w14:textId="77777777" w:rsidTr="00695B98">
        <w:tc>
          <w:tcPr>
            <w:tcW w:w="2405" w:type="dxa"/>
          </w:tcPr>
          <w:p w14:paraId="5A6A3F43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Повреждение оборудования или запчастей   </w:t>
            </w:r>
          </w:p>
        </w:tc>
        <w:tc>
          <w:tcPr>
            <w:tcW w:w="2387" w:type="dxa"/>
          </w:tcPr>
          <w:p w14:paraId="3909CF7F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Низкая                  </w:t>
            </w:r>
          </w:p>
        </w:tc>
        <w:tc>
          <w:tcPr>
            <w:tcW w:w="2387" w:type="dxa"/>
          </w:tcPr>
          <w:p w14:paraId="486A1307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Средняя                     </w:t>
            </w:r>
          </w:p>
        </w:tc>
        <w:tc>
          <w:tcPr>
            <w:tcW w:w="2449" w:type="dxa"/>
          </w:tcPr>
          <w:p w14:paraId="2868CFDB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Заключить договор страхования оборудования, внедрить строгий контроль за инвентаризацией и хранением</w:t>
            </w:r>
          </w:p>
        </w:tc>
      </w:tr>
      <w:tr w:rsidR="00D91F1F" w:rsidRPr="00491BEF" w14:paraId="6E857BE9" w14:textId="77777777" w:rsidTr="00695B98">
        <w:tc>
          <w:tcPr>
            <w:tcW w:w="2405" w:type="dxa"/>
          </w:tcPr>
          <w:p w14:paraId="4CF0CF36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Нарушение санитарных или пожарных норм  </w:t>
            </w:r>
          </w:p>
        </w:tc>
        <w:tc>
          <w:tcPr>
            <w:tcW w:w="2387" w:type="dxa"/>
          </w:tcPr>
          <w:p w14:paraId="4D4A2534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Низкая                  </w:t>
            </w:r>
          </w:p>
        </w:tc>
        <w:tc>
          <w:tcPr>
            <w:tcW w:w="2387" w:type="dxa"/>
          </w:tcPr>
          <w:p w14:paraId="30822CE2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Высокая                     </w:t>
            </w:r>
          </w:p>
        </w:tc>
        <w:tc>
          <w:tcPr>
            <w:tcW w:w="2449" w:type="dxa"/>
          </w:tcPr>
          <w:p w14:paraId="0D00B0A6" w14:textId="77777777" w:rsidR="00D91F1F" w:rsidRPr="00491BEF" w:rsidRDefault="00D91F1F" w:rsidP="00695B98">
            <w:pPr>
              <w:pStyle w:val="af1"/>
              <w:jc w:val="both"/>
              <w:rPr>
                <w:lang w:val="ru-BY"/>
              </w:rPr>
            </w:pPr>
            <w:r w:rsidRPr="00491BEF">
              <w:rPr>
                <w:lang w:val="ru-BY"/>
              </w:rPr>
              <w:t xml:space="preserve"> Регулярно проверять соответствие нормам, обучать персонал</w:t>
            </w:r>
          </w:p>
        </w:tc>
      </w:tr>
    </w:tbl>
    <w:p w14:paraId="238D0EDA" w14:textId="77777777" w:rsidR="00491BEF" w:rsidRDefault="00491BEF" w:rsidP="00D91F1F">
      <w:pPr>
        <w:pStyle w:val="af1"/>
        <w:jc w:val="both"/>
        <w:rPr>
          <w:lang w:val="ru-BY"/>
        </w:rPr>
      </w:pPr>
    </w:p>
    <w:p w14:paraId="784BBBE2" w14:textId="6DEFCCB4" w:rsidR="00491BEF" w:rsidRPr="00491BEF" w:rsidRDefault="00491BEF" w:rsidP="00491BEF">
      <w:pPr>
        <w:pStyle w:val="af1"/>
        <w:ind w:firstLine="709"/>
        <w:jc w:val="both"/>
      </w:pPr>
      <w:r w:rsidRPr="00491BEF">
        <w:rPr>
          <w:lang w:val="ru-BY"/>
        </w:rPr>
        <w:t>Увеличение стоимости аренды помещения</w:t>
      </w:r>
      <w:r>
        <w:t xml:space="preserve">. </w:t>
      </w:r>
      <w:r w:rsidRPr="00491BEF">
        <w:rPr>
          <w:lang w:val="ru-BY"/>
        </w:rPr>
        <w:t>Риск связан с возможным ростом арендной платы, что увеличит операционные затраты. Чтобы минимизировать риск,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выберет экономичное, но доступное местоположение с хорошей транспортной доступностью. Регулярный мониторинг рынка недвижимости позволит своевременно реагировать на изменения цен, а при необходимости рассмотреть переезд в более выгодное помещение.</w:t>
      </w:r>
    </w:p>
    <w:p w14:paraId="4F089892" w14:textId="509C2BCD" w:rsidR="00491BEF" w:rsidRPr="00491BEF" w:rsidRDefault="00491BEF" w:rsidP="00491BEF">
      <w:pPr>
        <w:pStyle w:val="af1"/>
        <w:ind w:firstLine="709"/>
        <w:jc w:val="both"/>
      </w:pPr>
      <w:r w:rsidRPr="00491BEF">
        <w:rPr>
          <w:lang w:val="ru-BY"/>
        </w:rPr>
        <w:t>Снижение спроса из-за экономического спада</w:t>
      </w:r>
      <w:r>
        <w:t xml:space="preserve">. </w:t>
      </w:r>
      <w:r w:rsidRPr="00491BEF">
        <w:rPr>
          <w:lang w:val="ru-BY"/>
        </w:rPr>
        <w:t>Риск заключается в уменьшении платежеспособности населения, что может снизить спрос на платные услуги автосервиса. Для предотвращения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будет поддерживать конкурентные цены, внедрять программы лояльности (скидки, бонусы) и улучшать качество обслуживания, чтобы клиенты выбирали сервис даже в условиях экономических трудностей.</w:t>
      </w:r>
    </w:p>
    <w:p w14:paraId="6A6E29C8" w14:textId="1BB0CA5A" w:rsidR="00491BEF" w:rsidRPr="00491BEF" w:rsidRDefault="00491BEF" w:rsidP="00491BEF">
      <w:pPr>
        <w:pStyle w:val="af1"/>
        <w:ind w:firstLine="709"/>
        <w:jc w:val="both"/>
      </w:pPr>
      <w:r w:rsidRPr="00491BEF">
        <w:rPr>
          <w:lang w:val="ru-BY"/>
        </w:rPr>
        <w:t>Высокая конкуренция на рынке автосервисов</w:t>
      </w:r>
      <w:r>
        <w:t xml:space="preserve">. </w:t>
      </w:r>
      <w:r w:rsidRPr="00491BEF">
        <w:rPr>
          <w:lang w:val="ru-BY"/>
        </w:rPr>
        <w:t>Риск связан с наличием множества конкурентов в Минске, предлагающих аналогичные услуги. Чтобы выделиться,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будет проводить анализ конкурентов, разрабатывать уникальные предложения (например, выездная диагностика, онлайн-запись) и акцентировать внимание на высоком качестве обслуживания и доступных ценах.</w:t>
      </w:r>
    </w:p>
    <w:p w14:paraId="53E78EEA" w14:textId="0554719E" w:rsidR="00491BEF" w:rsidRPr="00491BEF" w:rsidRDefault="00491BEF" w:rsidP="00491BEF">
      <w:pPr>
        <w:pStyle w:val="af1"/>
        <w:ind w:firstLine="709"/>
        <w:jc w:val="both"/>
      </w:pPr>
      <w:r w:rsidRPr="00491BEF">
        <w:rPr>
          <w:lang w:val="ru-BY"/>
        </w:rPr>
        <w:t>Неэффективность маркетинговых кампаний</w:t>
      </w:r>
      <w:r>
        <w:t xml:space="preserve">. </w:t>
      </w:r>
      <w:r w:rsidRPr="00491BEF">
        <w:rPr>
          <w:lang w:val="ru-BY"/>
        </w:rPr>
        <w:t>Риск состоит в том, что рекламные кампании могут не привлечь достаточное число клиентов, что снизит поток посетителей. Для минимизации этого риска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проведет A/B тестирование рекламных материалов, проанализирует потребности целевой аудитории и создаст таргетированные кампании в социальных сетях и на сайте.</w:t>
      </w:r>
    </w:p>
    <w:p w14:paraId="61E9D47D" w14:textId="50624B40" w:rsidR="00491BEF" w:rsidRPr="00491BEF" w:rsidRDefault="00491BEF" w:rsidP="00491BEF">
      <w:pPr>
        <w:pStyle w:val="af1"/>
        <w:ind w:firstLine="709"/>
        <w:jc w:val="both"/>
        <w:rPr>
          <w:lang w:val="ru-BY"/>
        </w:rPr>
      </w:pPr>
      <w:r w:rsidRPr="00491BEF">
        <w:rPr>
          <w:lang w:val="ru-BY"/>
        </w:rPr>
        <w:t>Повреждение оборудования или запчастей</w:t>
      </w:r>
      <w:r>
        <w:t xml:space="preserve"> </w:t>
      </w:r>
      <w:r w:rsidRPr="00491BEF">
        <w:rPr>
          <w:lang w:val="ru-BY"/>
        </w:rPr>
        <w:t>Риск связан с возможным выходом из строя оборудования или порчей запчастей из-за неправильного хранения или использования. Чтобы предотвратить это,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застрахует оборудование, внедрит строгий контроль за инвентаризацией и обеспечит правильные условия хранения.</w:t>
      </w:r>
    </w:p>
    <w:p w14:paraId="58078D09" w14:textId="6A91D3A3" w:rsidR="00491BEF" w:rsidRPr="00491BEF" w:rsidRDefault="00491BEF" w:rsidP="00491BEF">
      <w:pPr>
        <w:pStyle w:val="af1"/>
        <w:ind w:firstLine="709"/>
        <w:jc w:val="both"/>
        <w:rPr>
          <w:lang w:val="ru-BY"/>
        </w:rPr>
      </w:pPr>
      <w:r w:rsidRPr="00491BEF">
        <w:rPr>
          <w:lang w:val="ru-BY"/>
        </w:rPr>
        <w:t>Нарушение санитарных или пожарных норм</w:t>
      </w:r>
      <w:r>
        <w:t xml:space="preserve"> </w:t>
      </w:r>
      <w:r w:rsidRPr="00491BEF">
        <w:rPr>
          <w:lang w:val="ru-BY"/>
        </w:rPr>
        <w:t xml:space="preserve">Риск связан с возможными штрафами или приостановкой деятельности из-за несоответствия нормам. Для </w:t>
      </w:r>
      <w:r w:rsidRPr="00491BEF">
        <w:rPr>
          <w:lang w:val="ru-BY"/>
        </w:rPr>
        <w:lastRenderedPageBreak/>
        <w:t>предотвращения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будет регулярно проводить проверки помещений, обучать персонал требованиям безопасности и поддерживать чистоту и порядок в рабочих зонах.</w:t>
      </w:r>
    </w:p>
    <w:p w14:paraId="750A9950" w14:textId="34BA7ACC" w:rsidR="006C6A8F" w:rsidRPr="002D1CD4" w:rsidRDefault="00491BEF" w:rsidP="00491BEF">
      <w:pPr>
        <w:pStyle w:val="af1"/>
        <w:ind w:firstLine="709"/>
        <w:jc w:val="both"/>
        <w:rPr>
          <w:color w:val="000000" w:themeColor="text1"/>
          <w:lang w:val="ru-BY"/>
        </w:rPr>
      </w:pPr>
      <w:r w:rsidRPr="00491BEF">
        <w:rPr>
          <w:lang w:val="ru-BY"/>
        </w:rPr>
        <w:t>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сталкивается с рядом рисков, связанных с экономическими, конкурентными и операционными факторами. Однако благодаря продуманной стратегии, включающей анализ рынка, эффективное управление затратами и гибкую маркетинговую политику, автосервис сможет минимизировать эти риски и обеспечить стабильное развитие. Уникальные услуги, такие как выездная диагностика и онлайн-запись, помогут «</w:t>
      </w:r>
      <w:proofErr w:type="spellStart"/>
      <w:r w:rsidRPr="00491BEF">
        <w:rPr>
          <w:lang w:val="ru-BY"/>
        </w:rPr>
        <w:t>AutoFix</w:t>
      </w:r>
      <w:proofErr w:type="spellEnd"/>
      <w:r w:rsidRPr="00491BEF">
        <w:rPr>
          <w:lang w:val="ru-BY"/>
        </w:rPr>
        <w:t>» выделиться на фоне конкурентов и привлечь больше клиентов.</w:t>
      </w:r>
    </w:p>
    <w:p w14:paraId="45297458" w14:textId="698B2F64" w:rsidR="00A0174F" w:rsidRPr="006C6A8F" w:rsidRDefault="00A0174F" w:rsidP="00C326F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174F" w:rsidRPr="006C6A8F" w:rsidSect="00FC12BB">
      <w:footerReference w:type="default" r:id="rId9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090D" w14:textId="77777777" w:rsidR="008F32EF" w:rsidRDefault="008F32EF" w:rsidP="008865CB">
      <w:pPr>
        <w:spacing w:after="0" w:line="240" w:lineRule="auto"/>
      </w:pPr>
      <w:r>
        <w:separator/>
      </w:r>
    </w:p>
  </w:endnote>
  <w:endnote w:type="continuationSeparator" w:id="0">
    <w:p w14:paraId="6736A899" w14:textId="77777777" w:rsidR="008F32EF" w:rsidRDefault="008F32EF" w:rsidP="0088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595560062"/>
      <w:docPartObj>
        <w:docPartGallery w:val="Page Numbers (Bottom of Page)"/>
        <w:docPartUnique/>
      </w:docPartObj>
    </w:sdtPr>
    <w:sdtEndPr/>
    <w:sdtContent>
      <w:p w14:paraId="0488A654" w14:textId="48258C4D" w:rsidR="007A6FAA" w:rsidRPr="00296005" w:rsidRDefault="007A6FAA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960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60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60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96005">
          <w:rPr>
            <w:rFonts w:ascii="Times New Roman" w:hAnsi="Times New Roman" w:cs="Times New Roman"/>
            <w:sz w:val="28"/>
            <w:szCs w:val="28"/>
          </w:rPr>
          <w:t>2</w:t>
        </w:r>
        <w:r w:rsidRPr="002960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8E16" w14:textId="77777777" w:rsidR="008F32EF" w:rsidRDefault="008F32EF" w:rsidP="008865CB">
      <w:pPr>
        <w:spacing w:after="0" w:line="240" w:lineRule="auto"/>
      </w:pPr>
      <w:r>
        <w:separator/>
      </w:r>
    </w:p>
  </w:footnote>
  <w:footnote w:type="continuationSeparator" w:id="0">
    <w:p w14:paraId="166F041C" w14:textId="77777777" w:rsidR="008F32EF" w:rsidRDefault="008F32EF" w:rsidP="0088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E8A"/>
    <w:multiLevelType w:val="multilevel"/>
    <w:tmpl w:val="A6AC98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03E93C4C"/>
    <w:multiLevelType w:val="hybridMultilevel"/>
    <w:tmpl w:val="6BA04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837E6"/>
    <w:multiLevelType w:val="multilevel"/>
    <w:tmpl w:val="58BA6D6A"/>
    <w:lvl w:ilvl="0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4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8" w:hanging="490"/>
      </w:pPr>
      <w:rPr>
        <w:rFonts w:hint="default"/>
        <w:lang w:val="ru-RU" w:eastAsia="en-US" w:bidi="ar-SA"/>
      </w:rPr>
    </w:lvl>
  </w:abstractNum>
  <w:abstractNum w:abstractNumId="3" w15:restartNumberingAfterBreak="0">
    <w:nsid w:val="0599739E"/>
    <w:multiLevelType w:val="multilevel"/>
    <w:tmpl w:val="8D1C0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774126C"/>
    <w:multiLevelType w:val="hybridMultilevel"/>
    <w:tmpl w:val="D8E66A3C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9C86CB3"/>
    <w:multiLevelType w:val="hybridMultilevel"/>
    <w:tmpl w:val="197C078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CB76D3F"/>
    <w:multiLevelType w:val="hybridMultilevel"/>
    <w:tmpl w:val="C9D0E7E2"/>
    <w:lvl w:ilvl="0" w:tplc="761EC62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0DDF65A7"/>
    <w:multiLevelType w:val="multilevel"/>
    <w:tmpl w:val="08E47A3E"/>
    <w:lvl w:ilvl="0">
      <w:start w:val="4"/>
      <w:numFmt w:val="decimal"/>
      <w:lvlText w:val="%1."/>
      <w:lvlJc w:val="left"/>
      <w:pPr>
        <w:ind w:left="3017" w:hanging="2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29" w:hanging="49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6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2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3" w:hanging="490"/>
      </w:pPr>
      <w:rPr>
        <w:rFonts w:hint="default"/>
        <w:lang w:val="ru-RU" w:eastAsia="en-US" w:bidi="ar-SA"/>
      </w:rPr>
    </w:lvl>
  </w:abstractNum>
  <w:abstractNum w:abstractNumId="8" w15:restartNumberingAfterBreak="0">
    <w:nsid w:val="15616287"/>
    <w:multiLevelType w:val="multilevel"/>
    <w:tmpl w:val="30B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76478"/>
    <w:multiLevelType w:val="multilevel"/>
    <w:tmpl w:val="2AD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F6FA8"/>
    <w:multiLevelType w:val="hybridMultilevel"/>
    <w:tmpl w:val="A9B4FC08"/>
    <w:lvl w:ilvl="0" w:tplc="761EC62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A143679"/>
    <w:multiLevelType w:val="multilevel"/>
    <w:tmpl w:val="135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8679B"/>
    <w:multiLevelType w:val="multilevel"/>
    <w:tmpl w:val="B6CC356A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83556"/>
    <w:multiLevelType w:val="multilevel"/>
    <w:tmpl w:val="DD8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46811"/>
    <w:multiLevelType w:val="hybridMultilevel"/>
    <w:tmpl w:val="3C7A8AB8"/>
    <w:lvl w:ilvl="0" w:tplc="761EC62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0563DF"/>
    <w:multiLevelType w:val="multilevel"/>
    <w:tmpl w:val="7B8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A5874"/>
    <w:multiLevelType w:val="multilevel"/>
    <w:tmpl w:val="669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E08B7"/>
    <w:multiLevelType w:val="multilevel"/>
    <w:tmpl w:val="1F0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82D38"/>
    <w:multiLevelType w:val="hybridMultilevel"/>
    <w:tmpl w:val="06F42F8A"/>
    <w:lvl w:ilvl="0" w:tplc="761EC62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2D32205A"/>
    <w:multiLevelType w:val="hybridMultilevel"/>
    <w:tmpl w:val="C4744608"/>
    <w:lvl w:ilvl="0" w:tplc="B21699E0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6" w:hanging="360"/>
      </w:pPr>
    </w:lvl>
    <w:lvl w:ilvl="2" w:tplc="0419001B" w:tentative="1">
      <w:start w:val="1"/>
      <w:numFmt w:val="lowerRoman"/>
      <w:lvlText w:val="%3."/>
      <w:lvlJc w:val="right"/>
      <w:pPr>
        <w:ind w:left="4776" w:hanging="180"/>
      </w:pPr>
    </w:lvl>
    <w:lvl w:ilvl="3" w:tplc="0419000F" w:tentative="1">
      <w:start w:val="1"/>
      <w:numFmt w:val="decimal"/>
      <w:lvlText w:val="%4."/>
      <w:lvlJc w:val="left"/>
      <w:pPr>
        <w:ind w:left="5496" w:hanging="360"/>
      </w:pPr>
    </w:lvl>
    <w:lvl w:ilvl="4" w:tplc="04190019" w:tentative="1">
      <w:start w:val="1"/>
      <w:numFmt w:val="lowerLetter"/>
      <w:lvlText w:val="%5."/>
      <w:lvlJc w:val="left"/>
      <w:pPr>
        <w:ind w:left="6216" w:hanging="360"/>
      </w:pPr>
    </w:lvl>
    <w:lvl w:ilvl="5" w:tplc="0419001B" w:tentative="1">
      <w:start w:val="1"/>
      <w:numFmt w:val="lowerRoman"/>
      <w:lvlText w:val="%6."/>
      <w:lvlJc w:val="right"/>
      <w:pPr>
        <w:ind w:left="6936" w:hanging="180"/>
      </w:pPr>
    </w:lvl>
    <w:lvl w:ilvl="6" w:tplc="0419000F" w:tentative="1">
      <w:start w:val="1"/>
      <w:numFmt w:val="decimal"/>
      <w:lvlText w:val="%7."/>
      <w:lvlJc w:val="left"/>
      <w:pPr>
        <w:ind w:left="7656" w:hanging="360"/>
      </w:pPr>
    </w:lvl>
    <w:lvl w:ilvl="7" w:tplc="04190019" w:tentative="1">
      <w:start w:val="1"/>
      <w:numFmt w:val="lowerLetter"/>
      <w:lvlText w:val="%8."/>
      <w:lvlJc w:val="left"/>
      <w:pPr>
        <w:ind w:left="8376" w:hanging="360"/>
      </w:pPr>
    </w:lvl>
    <w:lvl w:ilvl="8" w:tplc="041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20" w15:restartNumberingAfterBreak="0">
    <w:nsid w:val="2F6C0A9C"/>
    <w:multiLevelType w:val="multilevel"/>
    <w:tmpl w:val="8D1C0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1E431C2"/>
    <w:multiLevelType w:val="hybridMultilevel"/>
    <w:tmpl w:val="52A61176"/>
    <w:lvl w:ilvl="0" w:tplc="2BB4EBF8">
      <w:numFmt w:val="bullet"/>
      <w:lvlText w:val="–"/>
      <w:lvlJc w:val="left"/>
      <w:pPr>
        <w:ind w:left="121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3E4091A">
      <w:numFmt w:val="bullet"/>
      <w:lvlText w:val="•"/>
      <w:lvlJc w:val="left"/>
      <w:pPr>
        <w:ind w:left="1100" w:hanging="210"/>
      </w:pPr>
      <w:rPr>
        <w:rFonts w:hint="default"/>
        <w:lang w:val="ru-RU" w:eastAsia="en-US" w:bidi="ar-SA"/>
      </w:rPr>
    </w:lvl>
    <w:lvl w:ilvl="2" w:tplc="8124A2A4">
      <w:numFmt w:val="bullet"/>
      <w:lvlText w:val="•"/>
      <w:lvlJc w:val="left"/>
      <w:pPr>
        <w:ind w:left="2080" w:hanging="210"/>
      </w:pPr>
      <w:rPr>
        <w:rFonts w:hint="default"/>
        <w:lang w:val="ru-RU" w:eastAsia="en-US" w:bidi="ar-SA"/>
      </w:rPr>
    </w:lvl>
    <w:lvl w:ilvl="3" w:tplc="D7DA7B3A">
      <w:numFmt w:val="bullet"/>
      <w:lvlText w:val="•"/>
      <w:lvlJc w:val="left"/>
      <w:pPr>
        <w:ind w:left="3060" w:hanging="210"/>
      </w:pPr>
      <w:rPr>
        <w:rFonts w:hint="default"/>
        <w:lang w:val="ru-RU" w:eastAsia="en-US" w:bidi="ar-SA"/>
      </w:rPr>
    </w:lvl>
    <w:lvl w:ilvl="4" w:tplc="F1222D9E">
      <w:numFmt w:val="bullet"/>
      <w:lvlText w:val="•"/>
      <w:lvlJc w:val="left"/>
      <w:pPr>
        <w:ind w:left="4040" w:hanging="210"/>
      </w:pPr>
      <w:rPr>
        <w:rFonts w:hint="default"/>
        <w:lang w:val="ru-RU" w:eastAsia="en-US" w:bidi="ar-SA"/>
      </w:rPr>
    </w:lvl>
    <w:lvl w:ilvl="5" w:tplc="4FC23606">
      <w:numFmt w:val="bullet"/>
      <w:lvlText w:val="•"/>
      <w:lvlJc w:val="left"/>
      <w:pPr>
        <w:ind w:left="5020" w:hanging="210"/>
      </w:pPr>
      <w:rPr>
        <w:rFonts w:hint="default"/>
        <w:lang w:val="ru-RU" w:eastAsia="en-US" w:bidi="ar-SA"/>
      </w:rPr>
    </w:lvl>
    <w:lvl w:ilvl="6" w:tplc="F17A9770">
      <w:numFmt w:val="bullet"/>
      <w:lvlText w:val="•"/>
      <w:lvlJc w:val="left"/>
      <w:pPr>
        <w:ind w:left="6000" w:hanging="210"/>
      </w:pPr>
      <w:rPr>
        <w:rFonts w:hint="default"/>
        <w:lang w:val="ru-RU" w:eastAsia="en-US" w:bidi="ar-SA"/>
      </w:rPr>
    </w:lvl>
    <w:lvl w:ilvl="7" w:tplc="2AD0E6F2">
      <w:numFmt w:val="bullet"/>
      <w:lvlText w:val="•"/>
      <w:lvlJc w:val="left"/>
      <w:pPr>
        <w:ind w:left="6980" w:hanging="210"/>
      </w:pPr>
      <w:rPr>
        <w:rFonts w:hint="default"/>
        <w:lang w:val="ru-RU" w:eastAsia="en-US" w:bidi="ar-SA"/>
      </w:rPr>
    </w:lvl>
    <w:lvl w:ilvl="8" w:tplc="6BE250C4">
      <w:numFmt w:val="bullet"/>
      <w:lvlText w:val="•"/>
      <w:lvlJc w:val="left"/>
      <w:pPr>
        <w:ind w:left="7960" w:hanging="210"/>
      </w:pPr>
      <w:rPr>
        <w:rFonts w:hint="default"/>
        <w:lang w:val="ru-RU" w:eastAsia="en-US" w:bidi="ar-SA"/>
      </w:rPr>
    </w:lvl>
  </w:abstractNum>
  <w:abstractNum w:abstractNumId="22" w15:restartNumberingAfterBreak="0">
    <w:nsid w:val="34EC7C30"/>
    <w:multiLevelType w:val="hybridMultilevel"/>
    <w:tmpl w:val="C330B460"/>
    <w:lvl w:ilvl="0" w:tplc="B7F816DE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BD23A5"/>
    <w:multiLevelType w:val="multilevel"/>
    <w:tmpl w:val="4A34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732C87"/>
    <w:multiLevelType w:val="multilevel"/>
    <w:tmpl w:val="D72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294CBF"/>
    <w:multiLevelType w:val="hybridMultilevel"/>
    <w:tmpl w:val="FC90D744"/>
    <w:lvl w:ilvl="0" w:tplc="B010C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48670B"/>
    <w:multiLevelType w:val="hybridMultilevel"/>
    <w:tmpl w:val="21564528"/>
    <w:lvl w:ilvl="0" w:tplc="F6804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0774FA9"/>
    <w:multiLevelType w:val="multilevel"/>
    <w:tmpl w:val="A80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E37F2"/>
    <w:multiLevelType w:val="multilevel"/>
    <w:tmpl w:val="FFE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E3EB4"/>
    <w:multiLevelType w:val="hybridMultilevel"/>
    <w:tmpl w:val="A3C43840"/>
    <w:lvl w:ilvl="0" w:tplc="761EC6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554B5"/>
    <w:multiLevelType w:val="multilevel"/>
    <w:tmpl w:val="16E22AE4"/>
    <w:lvl w:ilvl="0">
      <w:numFmt w:val="bullet"/>
      <w:suff w:val="space"/>
      <w:lvlText w:val="–"/>
      <w:lvlJc w:val="left"/>
      <w:pPr>
        <w:ind w:left="1043" w:hanging="21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A46AD"/>
    <w:multiLevelType w:val="multilevel"/>
    <w:tmpl w:val="56C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B4731"/>
    <w:multiLevelType w:val="hybridMultilevel"/>
    <w:tmpl w:val="EE4A4A8A"/>
    <w:lvl w:ilvl="0" w:tplc="EDC0732A">
      <w:numFmt w:val="bullet"/>
      <w:lvlText w:val="–"/>
      <w:lvlJc w:val="left"/>
      <w:pPr>
        <w:ind w:left="1041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11C20CC">
      <w:numFmt w:val="bullet"/>
      <w:lvlText w:val="•"/>
      <w:lvlJc w:val="left"/>
      <w:pPr>
        <w:ind w:left="1928" w:hanging="210"/>
      </w:pPr>
      <w:rPr>
        <w:rFonts w:hint="default"/>
        <w:lang w:val="ru-RU" w:eastAsia="en-US" w:bidi="ar-SA"/>
      </w:rPr>
    </w:lvl>
    <w:lvl w:ilvl="2" w:tplc="8C0ABDBA">
      <w:numFmt w:val="bullet"/>
      <w:lvlText w:val="•"/>
      <w:lvlJc w:val="left"/>
      <w:pPr>
        <w:ind w:left="2816" w:hanging="210"/>
      </w:pPr>
      <w:rPr>
        <w:rFonts w:hint="default"/>
        <w:lang w:val="ru-RU" w:eastAsia="en-US" w:bidi="ar-SA"/>
      </w:rPr>
    </w:lvl>
    <w:lvl w:ilvl="3" w:tplc="2E92117E">
      <w:numFmt w:val="bullet"/>
      <w:lvlText w:val="•"/>
      <w:lvlJc w:val="left"/>
      <w:pPr>
        <w:ind w:left="3704" w:hanging="210"/>
      </w:pPr>
      <w:rPr>
        <w:rFonts w:hint="default"/>
        <w:lang w:val="ru-RU" w:eastAsia="en-US" w:bidi="ar-SA"/>
      </w:rPr>
    </w:lvl>
    <w:lvl w:ilvl="4" w:tplc="764CE292">
      <w:numFmt w:val="bullet"/>
      <w:lvlText w:val="•"/>
      <w:lvlJc w:val="left"/>
      <w:pPr>
        <w:ind w:left="4592" w:hanging="210"/>
      </w:pPr>
      <w:rPr>
        <w:rFonts w:hint="default"/>
        <w:lang w:val="ru-RU" w:eastAsia="en-US" w:bidi="ar-SA"/>
      </w:rPr>
    </w:lvl>
    <w:lvl w:ilvl="5" w:tplc="95D493B4">
      <w:numFmt w:val="bullet"/>
      <w:lvlText w:val="•"/>
      <w:lvlJc w:val="left"/>
      <w:pPr>
        <w:ind w:left="5480" w:hanging="210"/>
      </w:pPr>
      <w:rPr>
        <w:rFonts w:hint="default"/>
        <w:lang w:val="ru-RU" w:eastAsia="en-US" w:bidi="ar-SA"/>
      </w:rPr>
    </w:lvl>
    <w:lvl w:ilvl="6" w:tplc="D380794E">
      <w:numFmt w:val="bullet"/>
      <w:lvlText w:val="•"/>
      <w:lvlJc w:val="left"/>
      <w:pPr>
        <w:ind w:left="6368" w:hanging="210"/>
      </w:pPr>
      <w:rPr>
        <w:rFonts w:hint="default"/>
        <w:lang w:val="ru-RU" w:eastAsia="en-US" w:bidi="ar-SA"/>
      </w:rPr>
    </w:lvl>
    <w:lvl w:ilvl="7" w:tplc="4C688634">
      <w:numFmt w:val="bullet"/>
      <w:lvlText w:val="•"/>
      <w:lvlJc w:val="left"/>
      <w:pPr>
        <w:ind w:left="7256" w:hanging="210"/>
      </w:pPr>
      <w:rPr>
        <w:rFonts w:hint="default"/>
        <w:lang w:val="ru-RU" w:eastAsia="en-US" w:bidi="ar-SA"/>
      </w:rPr>
    </w:lvl>
    <w:lvl w:ilvl="8" w:tplc="1B6C87A2">
      <w:numFmt w:val="bullet"/>
      <w:lvlText w:val="•"/>
      <w:lvlJc w:val="left"/>
      <w:pPr>
        <w:ind w:left="8144" w:hanging="210"/>
      </w:pPr>
      <w:rPr>
        <w:rFonts w:hint="default"/>
        <w:lang w:val="ru-RU" w:eastAsia="en-US" w:bidi="ar-SA"/>
      </w:rPr>
    </w:lvl>
  </w:abstractNum>
  <w:abstractNum w:abstractNumId="33" w15:restartNumberingAfterBreak="0">
    <w:nsid w:val="56E96435"/>
    <w:multiLevelType w:val="multilevel"/>
    <w:tmpl w:val="CE7E4A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="Times New Roman" w:hAnsi="Times New Roman" w:cs="Times New Roman"/>
        <w:b w:val="0"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4" w15:restartNumberingAfterBreak="0">
    <w:nsid w:val="57BE5170"/>
    <w:multiLevelType w:val="hybridMultilevel"/>
    <w:tmpl w:val="0862D4C4"/>
    <w:lvl w:ilvl="0" w:tplc="761EC6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B687E24"/>
    <w:multiLevelType w:val="multilevel"/>
    <w:tmpl w:val="A6AC98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6" w15:restartNumberingAfterBreak="0">
    <w:nsid w:val="6078257D"/>
    <w:multiLevelType w:val="hybridMultilevel"/>
    <w:tmpl w:val="DE4EE7D0"/>
    <w:lvl w:ilvl="0" w:tplc="DA1C08BE">
      <w:start w:val="1"/>
      <w:numFmt w:val="decimal"/>
      <w:lvlText w:val="%1."/>
      <w:lvlJc w:val="left"/>
      <w:pPr>
        <w:ind w:left="121" w:hanging="51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F58E7AC">
      <w:start w:val="1"/>
      <w:numFmt w:val="decimal"/>
      <w:lvlText w:val="%2)"/>
      <w:lvlJc w:val="left"/>
      <w:pPr>
        <w:ind w:left="113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DCCE3B4">
      <w:numFmt w:val="bullet"/>
      <w:lvlText w:val="•"/>
      <w:lvlJc w:val="left"/>
      <w:pPr>
        <w:ind w:left="2115" w:hanging="304"/>
      </w:pPr>
      <w:rPr>
        <w:rFonts w:hint="default"/>
        <w:lang w:val="ru-RU" w:eastAsia="en-US" w:bidi="ar-SA"/>
      </w:rPr>
    </w:lvl>
    <w:lvl w:ilvl="3" w:tplc="FDFAFF70">
      <w:numFmt w:val="bullet"/>
      <w:lvlText w:val="•"/>
      <w:lvlJc w:val="left"/>
      <w:pPr>
        <w:ind w:left="3091" w:hanging="304"/>
      </w:pPr>
      <w:rPr>
        <w:rFonts w:hint="default"/>
        <w:lang w:val="ru-RU" w:eastAsia="en-US" w:bidi="ar-SA"/>
      </w:rPr>
    </w:lvl>
    <w:lvl w:ilvl="4" w:tplc="FB7A37B8">
      <w:numFmt w:val="bullet"/>
      <w:lvlText w:val="•"/>
      <w:lvlJc w:val="left"/>
      <w:pPr>
        <w:ind w:left="4066" w:hanging="304"/>
      </w:pPr>
      <w:rPr>
        <w:rFonts w:hint="default"/>
        <w:lang w:val="ru-RU" w:eastAsia="en-US" w:bidi="ar-SA"/>
      </w:rPr>
    </w:lvl>
    <w:lvl w:ilvl="5" w:tplc="167AB128">
      <w:numFmt w:val="bullet"/>
      <w:lvlText w:val="•"/>
      <w:lvlJc w:val="left"/>
      <w:pPr>
        <w:ind w:left="5042" w:hanging="304"/>
      </w:pPr>
      <w:rPr>
        <w:rFonts w:hint="default"/>
        <w:lang w:val="ru-RU" w:eastAsia="en-US" w:bidi="ar-SA"/>
      </w:rPr>
    </w:lvl>
    <w:lvl w:ilvl="6" w:tplc="CF44E848">
      <w:numFmt w:val="bullet"/>
      <w:lvlText w:val="•"/>
      <w:lvlJc w:val="left"/>
      <w:pPr>
        <w:ind w:left="6017" w:hanging="304"/>
      </w:pPr>
      <w:rPr>
        <w:rFonts w:hint="default"/>
        <w:lang w:val="ru-RU" w:eastAsia="en-US" w:bidi="ar-SA"/>
      </w:rPr>
    </w:lvl>
    <w:lvl w:ilvl="7" w:tplc="B246A8B6">
      <w:numFmt w:val="bullet"/>
      <w:lvlText w:val="•"/>
      <w:lvlJc w:val="left"/>
      <w:pPr>
        <w:ind w:left="6993" w:hanging="304"/>
      </w:pPr>
      <w:rPr>
        <w:rFonts w:hint="default"/>
        <w:lang w:val="ru-RU" w:eastAsia="en-US" w:bidi="ar-SA"/>
      </w:rPr>
    </w:lvl>
    <w:lvl w:ilvl="8" w:tplc="B7443EC0">
      <w:numFmt w:val="bullet"/>
      <w:lvlText w:val="•"/>
      <w:lvlJc w:val="left"/>
      <w:pPr>
        <w:ind w:left="7968" w:hanging="304"/>
      </w:pPr>
      <w:rPr>
        <w:rFonts w:hint="default"/>
        <w:lang w:val="ru-RU" w:eastAsia="en-US" w:bidi="ar-SA"/>
      </w:rPr>
    </w:lvl>
  </w:abstractNum>
  <w:abstractNum w:abstractNumId="37" w15:restartNumberingAfterBreak="0">
    <w:nsid w:val="61B47664"/>
    <w:multiLevelType w:val="multilevel"/>
    <w:tmpl w:val="4FA615B8"/>
    <w:lvl w:ilvl="0">
      <w:start w:val="1"/>
      <w:numFmt w:val="decimal"/>
      <w:lvlText w:val="%1 "/>
      <w:lvlJc w:val="left"/>
      <w:pPr>
        <w:ind w:left="4469" w:hanging="280"/>
        <w:jc w:val="right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99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066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7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86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6" w:hanging="490"/>
      </w:pPr>
      <w:rPr>
        <w:rFonts w:hint="default"/>
        <w:lang w:val="ru-RU" w:eastAsia="en-US" w:bidi="ar-SA"/>
      </w:rPr>
    </w:lvl>
  </w:abstractNum>
  <w:abstractNum w:abstractNumId="38" w15:restartNumberingAfterBreak="0">
    <w:nsid w:val="624F402F"/>
    <w:multiLevelType w:val="hybridMultilevel"/>
    <w:tmpl w:val="608C45E8"/>
    <w:lvl w:ilvl="0" w:tplc="AF861CC0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3086E40"/>
    <w:multiLevelType w:val="multilevel"/>
    <w:tmpl w:val="BF0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F587B"/>
    <w:multiLevelType w:val="multilevel"/>
    <w:tmpl w:val="518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531D1"/>
    <w:multiLevelType w:val="multilevel"/>
    <w:tmpl w:val="82EE8588"/>
    <w:lvl w:ilvl="0">
      <w:numFmt w:val="bullet"/>
      <w:suff w:val="space"/>
      <w:lvlText w:val="–"/>
      <w:lvlJc w:val="left"/>
      <w:pPr>
        <w:ind w:left="1043" w:hanging="210"/>
      </w:pPr>
      <w:rPr>
        <w:rFonts w:ascii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F3256"/>
    <w:multiLevelType w:val="multilevel"/>
    <w:tmpl w:val="B40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EF7903"/>
    <w:multiLevelType w:val="hybridMultilevel"/>
    <w:tmpl w:val="7D92B304"/>
    <w:lvl w:ilvl="0" w:tplc="761EC6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90246AF"/>
    <w:multiLevelType w:val="multilevel"/>
    <w:tmpl w:val="E3CA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D3647A"/>
    <w:multiLevelType w:val="multilevel"/>
    <w:tmpl w:val="CE7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E505EE"/>
    <w:multiLevelType w:val="multilevel"/>
    <w:tmpl w:val="731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E52908"/>
    <w:multiLevelType w:val="multilevel"/>
    <w:tmpl w:val="B2088B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786508C8"/>
    <w:multiLevelType w:val="multilevel"/>
    <w:tmpl w:val="5AA4CC3A"/>
    <w:lvl w:ilvl="0">
      <w:numFmt w:val="bullet"/>
      <w:suff w:val="space"/>
      <w:lvlText w:val="–"/>
      <w:lvlJc w:val="left"/>
      <w:pPr>
        <w:ind w:left="1043" w:hanging="21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8394F"/>
    <w:multiLevelType w:val="multilevel"/>
    <w:tmpl w:val="8D3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9"/>
  </w:num>
  <w:num w:numId="3">
    <w:abstractNumId w:val="42"/>
  </w:num>
  <w:num w:numId="4">
    <w:abstractNumId w:val="24"/>
  </w:num>
  <w:num w:numId="5">
    <w:abstractNumId w:val="17"/>
  </w:num>
  <w:num w:numId="6">
    <w:abstractNumId w:val="40"/>
  </w:num>
  <w:num w:numId="7">
    <w:abstractNumId w:val="16"/>
  </w:num>
  <w:num w:numId="8">
    <w:abstractNumId w:val="27"/>
  </w:num>
  <w:num w:numId="9">
    <w:abstractNumId w:val="11"/>
  </w:num>
  <w:num w:numId="10">
    <w:abstractNumId w:val="15"/>
  </w:num>
  <w:num w:numId="11">
    <w:abstractNumId w:val="28"/>
  </w:num>
  <w:num w:numId="12">
    <w:abstractNumId w:val="8"/>
  </w:num>
  <w:num w:numId="13">
    <w:abstractNumId w:val="9"/>
  </w:num>
  <w:num w:numId="14">
    <w:abstractNumId w:val="6"/>
  </w:num>
  <w:num w:numId="15">
    <w:abstractNumId w:val="4"/>
  </w:num>
  <w:num w:numId="16">
    <w:abstractNumId w:val="10"/>
  </w:num>
  <w:num w:numId="17">
    <w:abstractNumId w:val="18"/>
  </w:num>
  <w:num w:numId="18">
    <w:abstractNumId w:val="14"/>
  </w:num>
  <w:num w:numId="19">
    <w:abstractNumId w:val="5"/>
  </w:num>
  <w:num w:numId="20">
    <w:abstractNumId w:val="34"/>
  </w:num>
  <w:num w:numId="21">
    <w:abstractNumId w:val="29"/>
  </w:num>
  <w:num w:numId="22">
    <w:abstractNumId w:val="43"/>
  </w:num>
  <w:num w:numId="23">
    <w:abstractNumId w:val="7"/>
  </w:num>
  <w:num w:numId="24">
    <w:abstractNumId w:val="21"/>
  </w:num>
  <w:num w:numId="25">
    <w:abstractNumId w:val="36"/>
  </w:num>
  <w:num w:numId="26">
    <w:abstractNumId w:val="32"/>
  </w:num>
  <w:num w:numId="27">
    <w:abstractNumId w:val="37"/>
  </w:num>
  <w:num w:numId="28">
    <w:abstractNumId w:val="2"/>
  </w:num>
  <w:num w:numId="29">
    <w:abstractNumId w:val="47"/>
  </w:num>
  <w:num w:numId="30">
    <w:abstractNumId w:val="0"/>
  </w:num>
  <w:num w:numId="31">
    <w:abstractNumId w:val="3"/>
  </w:num>
  <w:num w:numId="32">
    <w:abstractNumId w:val="20"/>
  </w:num>
  <w:num w:numId="33">
    <w:abstractNumId w:val="22"/>
  </w:num>
  <w:num w:numId="34">
    <w:abstractNumId w:val="35"/>
  </w:num>
  <w:num w:numId="35">
    <w:abstractNumId w:val="33"/>
  </w:num>
  <w:num w:numId="36">
    <w:abstractNumId w:val="19"/>
  </w:num>
  <w:num w:numId="37">
    <w:abstractNumId w:val="26"/>
  </w:num>
  <w:num w:numId="38">
    <w:abstractNumId w:val="25"/>
  </w:num>
  <w:num w:numId="39">
    <w:abstractNumId w:val="1"/>
  </w:num>
  <w:num w:numId="40">
    <w:abstractNumId w:val="41"/>
  </w:num>
  <w:num w:numId="41">
    <w:abstractNumId w:val="48"/>
  </w:num>
  <w:num w:numId="42">
    <w:abstractNumId w:val="30"/>
  </w:num>
  <w:num w:numId="43">
    <w:abstractNumId w:val="12"/>
  </w:num>
  <w:num w:numId="44">
    <w:abstractNumId w:val="38"/>
  </w:num>
  <w:num w:numId="45">
    <w:abstractNumId w:val="44"/>
  </w:num>
  <w:num w:numId="46">
    <w:abstractNumId w:val="23"/>
  </w:num>
  <w:num w:numId="47">
    <w:abstractNumId w:val="45"/>
  </w:num>
  <w:num w:numId="48">
    <w:abstractNumId w:val="13"/>
  </w:num>
  <w:num w:numId="49">
    <w:abstractNumId w:val="3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1"/>
    <w:rsid w:val="00004979"/>
    <w:rsid w:val="00032350"/>
    <w:rsid w:val="0003274D"/>
    <w:rsid w:val="00063C02"/>
    <w:rsid w:val="000770F9"/>
    <w:rsid w:val="00094CB5"/>
    <w:rsid w:val="000A27FF"/>
    <w:rsid w:val="000B198A"/>
    <w:rsid w:val="00124538"/>
    <w:rsid w:val="00130C1F"/>
    <w:rsid w:val="00146341"/>
    <w:rsid w:val="00173E99"/>
    <w:rsid w:val="00176C81"/>
    <w:rsid w:val="0018452E"/>
    <w:rsid w:val="001A1708"/>
    <w:rsid w:val="001D0E78"/>
    <w:rsid w:val="001E0C22"/>
    <w:rsid w:val="001E6512"/>
    <w:rsid w:val="001F34BA"/>
    <w:rsid w:val="001F45F2"/>
    <w:rsid w:val="00215836"/>
    <w:rsid w:val="00226803"/>
    <w:rsid w:val="002402ED"/>
    <w:rsid w:val="00240A7D"/>
    <w:rsid w:val="002421FB"/>
    <w:rsid w:val="00252139"/>
    <w:rsid w:val="00261ADA"/>
    <w:rsid w:val="0026550E"/>
    <w:rsid w:val="002843C5"/>
    <w:rsid w:val="00285471"/>
    <w:rsid w:val="00286084"/>
    <w:rsid w:val="00296005"/>
    <w:rsid w:val="002A0693"/>
    <w:rsid w:val="002A313D"/>
    <w:rsid w:val="002A4B05"/>
    <w:rsid w:val="002B0DA1"/>
    <w:rsid w:val="002C06B4"/>
    <w:rsid w:val="002D1CD4"/>
    <w:rsid w:val="0030107D"/>
    <w:rsid w:val="0031518A"/>
    <w:rsid w:val="00331F89"/>
    <w:rsid w:val="00367813"/>
    <w:rsid w:val="0037501A"/>
    <w:rsid w:val="0038478C"/>
    <w:rsid w:val="00397E18"/>
    <w:rsid w:val="003B3CB9"/>
    <w:rsid w:val="003D7544"/>
    <w:rsid w:val="003F51A2"/>
    <w:rsid w:val="003F5233"/>
    <w:rsid w:val="003F52B6"/>
    <w:rsid w:val="0042284D"/>
    <w:rsid w:val="00454BED"/>
    <w:rsid w:val="004833FF"/>
    <w:rsid w:val="00491BEF"/>
    <w:rsid w:val="004967B5"/>
    <w:rsid w:val="004C2008"/>
    <w:rsid w:val="004C3176"/>
    <w:rsid w:val="004C3EA2"/>
    <w:rsid w:val="004D1945"/>
    <w:rsid w:val="004D35D5"/>
    <w:rsid w:val="004D4EA4"/>
    <w:rsid w:val="004D5690"/>
    <w:rsid w:val="004E1962"/>
    <w:rsid w:val="004E600A"/>
    <w:rsid w:val="004F5758"/>
    <w:rsid w:val="0050407D"/>
    <w:rsid w:val="005119F3"/>
    <w:rsid w:val="005217A1"/>
    <w:rsid w:val="00526F2B"/>
    <w:rsid w:val="00527FB5"/>
    <w:rsid w:val="00535A6B"/>
    <w:rsid w:val="00543E10"/>
    <w:rsid w:val="00545E03"/>
    <w:rsid w:val="00546EF1"/>
    <w:rsid w:val="00561DE8"/>
    <w:rsid w:val="00572BC2"/>
    <w:rsid w:val="00577EA2"/>
    <w:rsid w:val="00592413"/>
    <w:rsid w:val="005955E7"/>
    <w:rsid w:val="005A27CE"/>
    <w:rsid w:val="005A520B"/>
    <w:rsid w:val="005B1F68"/>
    <w:rsid w:val="005B30DF"/>
    <w:rsid w:val="005C4C53"/>
    <w:rsid w:val="005D08D0"/>
    <w:rsid w:val="005E7E1C"/>
    <w:rsid w:val="005F7F7E"/>
    <w:rsid w:val="0061619D"/>
    <w:rsid w:val="00622017"/>
    <w:rsid w:val="00632A05"/>
    <w:rsid w:val="00641DEE"/>
    <w:rsid w:val="00647240"/>
    <w:rsid w:val="00681A41"/>
    <w:rsid w:val="00681EF9"/>
    <w:rsid w:val="006828BE"/>
    <w:rsid w:val="006862BB"/>
    <w:rsid w:val="00697F97"/>
    <w:rsid w:val="006A3182"/>
    <w:rsid w:val="006B0B24"/>
    <w:rsid w:val="006C6A8F"/>
    <w:rsid w:val="006E1FB2"/>
    <w:rsid w:val="00705B42"/>
    <w:rsid w:val="007069DB"/>
    <w:rsid w:val="0071392C"/>
    <w:rsid w:val="007146F8"/>
    <w:rsid w:val="00721183"/>
    <w:rsid w:val="00722D40"/>
    <w:rsid w:val="007248A7"/>
    <w:rsid w:val="00736BAA"/>
    <w:rsid w:val="007406D7"/>
    <w:rsid w:val="00756019"/>
    <w:rsid w:val="007811D8"/>
    <w:rsid w:val="0078553F"/>
    <w:rsid w:val="007A4832"/>
    <w:rsid w:val="007A6FAA"/>
    <w:rsid w:val="007B22CD"/>
    <w:rsid w:val="007B5770"/>
    <w:rsid w:val="007C3B70"/>
    <w:rsid w:val="007E6E75"/>
    <w:rsid w:val="007E73CF"/>
    <w:rsid w:val="007F3F42"/>
    <w:rsid w:val="008009B9"/>
    <w:rsid w:val="00800B2A"/>
    <w:rsid w:val="008012A5"/>
    <w:rsid w:val="00803DD5"/>
    <w:rsid w:val="00805BAD"/>
    <w:rsid w:val="00817228"/>
    <w:rsid w:val="00832B77"/>
    <w:rsid w:val="0084331D"/>
    <w:rsid w:val="00844797"/>
    <w:rsid w:val="00845CF6"/>
    <w:rsid w:val="00855B95"/>
    <w:rsid w:val="00860EEE"/>
    <w:rsid w:val="00867B64"/>
    <w:rsid w:val="0088604E"/>
    <w:rsid w:val="008865CB"/>
    <w:rsid w:val="00892776"/>
    <w:rsid w:val="008A2C80"/>
    <w:rsid w:val="008A49A5"/>
    <w:rsid w:val="008A74E7"/>
    <w:rsid w:val="008B6556"/>
    <w:rsid w:val="008C4875"/>
    <w:rsid w:val="008C5979"/>
    <w:rsid w:val="008D4A14"/>
    <w:rsid w:val="008F1B5D"/>
    <w:rsid w:val="008F32EF"/>
    <w:rsid w:val="008F3EBA"/>
    <w:rsid w:val="0092521C"/>
    <w:rsid w:val="00932BBB"/>
    <w:rsid w:val="009414A7"/>
    <w:rsid w:val="00943A5E"/>
    <w:rsid w:val="00944685"/>
    <w:rsid w:val="00960B04"/>
    <w:rsid w:val="009776EC"/>
    <w:rsid w:val="00990A99"/>
    <w:rsid w:val="009B1E36"/>
    <w:rsid w:val="009B3A79"/>
    <w:rsid w:val="009D21B7"/>
    <w:rsid w:val="009E6231"/>
    <w:rsid w:val="00A0174F"/>
    <w:rsid w:val="00A023B9"/>
    <w:rsid w:val="00A14ECF"/>
    <w:rsid w:val="00A20F51"/>
    <w:rsid w:val="00A223C7"/>
    <w:rsid w:val="00A2574F"/>
    <w:rsid w:val="00A2683B"/>
    <w:rsid w:val="00A433E1"/>
    <w:rsid w:val="00A465EB"/>
    <w:rsid w:val="00A577B5"/>
    <w:rsid w:val="00A776E0"/>
    <w:rsid w:val="00A805A4"/>
    <w:rsid w:val="00A91271"/>
    <w:rsid w:val="00A930DC"/>
    <w:rsid w:val="00A977A0"/>
    <w:rsid w:val="00AA0355"/>
    <w:rsid w:val="00AA2AD8"/>
    <w:rsid w:val="00AC217A"/>
    <w:rsid w:val="00AC545F"/>
    <w:rsid w:val="00AD089D"/>
    <w:rsid w:val="00AD5B23"/>
    <w:rsid w:val="00AE0977"/>
    <w:rsid w:val="00AF34DC"/>
    <w:rsid w:val="00B24A59"/>
    <w:rsid w:val="00B344C8"/>
    <w:rsid w:val="00B50679"/>
    <w:rsid w:val="00B53F25"/>
    <w:rsid w:val="00B63ECB"/>
    <w:rsid w:val="00B85175"/>
    <w:rsid w:val="00BC0C81"/>
    <w:rsid w:val="00BC4D2A"/>
    <w:rsid w:val="00BC4EA1"/>
    <w:rsid w:val="00BD451F"/>
    <w:rsid w:val="00BE0D5E"/>
    <w:rsid w:val="00BF260C"/>
    <w:rsid w:val="00C326F0"/>
    <w:rsid w:val="00C41FF1"/>
    <w:rsid w:val="00C42CF5"/>
    <w:rsid w:val="00C61309"/>
    <w:rsid w:val="00C616C8"/>
    <w:rsid w:val="00C64BC9"/>
    <w:rsid w:val="00C74636"/>
    <w:rsid w:val="00C93161"/>
    <w:rsid w:val="00CB4252"/>
    <w:rsid w:val="00CB43E2"/>
    <w:rsid w:val="00CC065F"/>
    <w:rsid w:val="00CC711C"/>
    <w:rsid w:val="00CD4BC3"/>
    <w:rsid w:val="00CE076E"/>
    <w:rsid w:val="00D0046B"/>
    <w:rsid w:val="00D156ED"/>
    <w:rsid w:val="00D208B7"/>
    <w:rsid w:val="00D34022"/>
    <w:rsid w:val="00D523C5"/>
    <w:rsid w:val="00D64BE5"/>
    <w:rsid w:val="00D65A93"/>
    <w:rsid w:val="00D83640"/>
    <w:rsid w:val="00D848EC"/>
    <w:rsid w:val="00D90E06"/>
    <w:rsid w:val="00D91F1F"/>
    <w:rsid w:val="00D92824"/>
    <w:rsid w:val="00D92B24"/>
    <w:rsid w:val="00DB7414"/>
    <w:rsid w:val="00DC0E30"/>
    <w:rsid w:val="00DD7194"/>
    <w:rsid w:val="00DE2682"/>
    <w:rsid w:val="00DE594B"/>
    <w:rsid w:val="00E04A29"/>
    <w:rsid w:val="00E1161B"/>
    <w:rsid w:val="00E15C1C"/>
    <w:rsid w:val="00E24E0B"/>
    <w:rsid w:val="00E27967"/>
    <w:rsid w:val="00E37826"/>
    <w:rsid w:val="00E513D7"/>
    <w:rsid w:val="00E56C42"/>
    <w:rsid w:val="00E5761F"/>
    <w:rsid w:val="00E57D1B"/>
    <w:rsid w:val="00E77E3A"/>
    <w:rsid w:val="00E807B7"/>
    <w:rsid w:val="00E92457"/>
    <w:rsid w:val="00EB08C3"/>
    <w:rsid w:val="00EC5A70"/>
    <w:rsid w:val="00ED712C"/>
    <w:rsid w:val="00F072E6"/>
    <w:rsid w:val="00F07BFE"/>
    <w:rsid w:val="00F13044"/>
    <w:rsid w:val="00F23728"/>
    <w:rsid w:val="00F252CC"/>
    <w:rsid w:val="00F276D7"/>
    <w:rsid w:val="00F312A3"/>
    <w:rsid w:val="00F35C31"/>
    <w:rsid w:val="00F36988"/>
    <w:rsid w:val="00F47E02"/>
    <w:rsid w:val="00F57078"/>
    <w:rsid w:val="00F575CB"/>
    <w:rsid w:val="00F77FC8"/>
    <w:rsid w:val="00FC12BB"/>
    <w:rsid w:val="00FC647F"/>
    <w:rsid w:val="00FE7A37"/>
    <w:rsid w:val="00FF0407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EF454"/>
  <w15:chartTrackingRefBased/>
  <w15:docId w15:val="{F12F1942-92D7-4A9D-9118-BB881B9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12C"/>
    <w:rPr>
      <w:rFonts w:ascii="Calibri" w:eastAsia="Calibri" w:hAnsi="Calibri" w:cs="Calibr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0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4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4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28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43C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8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697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8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65CB"/>
  </w:style>
  <w:style w:type="paragraph" w:styleId="a9">
    <w:name w:val="footer"/>
    <w:basedOn w:val="a"/>
    <w:link w:val="aa"/>
    <w:uiPriority w:val="99"/>
    <w:unhideWhenUsed/>
    <w:rsid w:val="008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65CB"/>
  </w:style>
  <w:style w:type="character" w:customStyle="1" w:styleId="20">
    <w:name w:val="Заголовок 2 Знак"/>
    <w:basedOn w:val="a0"/>
    <w:link w:val="2"/>
    <w:uiPriority w:val="9"/>
    <w:rsid w:val="00CB4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1"/>
    <w:qFormat/>
    <w:rsid w:val="00A805A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807B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E807B7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E807B7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0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807B7"/>
    <w:pPr>
      <w:keepNext w:val="0"/>
      <w:keepLines w:val="0"/>
      <w:spacing w:before="0" w:after="160" w:line="240" w:lineRule="auto"/>
      <w:jc w:val="center"/>
      <w:outlineLvl w:val="9"/>
    </w:pPr>
    <w:rPr>
      <w:rFonts w:ascii="Times New Roman" w:eastAsiaTheme="minorHAnsi" w:hAnsi="Times New Roman" w:cs="Times New Roman"/>
      <w:b/>
      <w:color w:val="auto"/>
      <w:sz w:val="28"/>
      <w:szCs w:val="28"/>
      <w:lang w:eastAsia="ru-RU"/>
    </w:rPr>
  </w:style>
  <w:style w:type="character" w:styleId="ae">
    <w:name w:val="Emphasis"/>
    <w:basedOn w:val="a0"/>
    <w:uiPriority w:val="20"/>
    <w:qFormat/>
    <w:rsid w:val="00A465EB"/>
    <w:rPr>
      <w:i/>
      <w:iCs/>
    </w:rPr>
  </w:style>
  <w:style w:type="paragraph" w:styleId="31">
    <w:name w:val="toc 3"/>
    <w:basedOn w:val="a"/>
    <w:next w:val="a"/>
    <w:autoRedefine/>
    <w:uiPriority w:val="1"/>
    <w:unhideWhenUsed/>
    <w:qFormat/>
    <w:rsid w:val="009B3A79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855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55B95"/>
    <w:rPr>
      <w:rFonts w:ascii="Segoe UI" w:hAnsi="Segoe UI" w:cs="Segoe UI"/>
      <w:sz w:val="18"/>
      <w:szCs w:val="18"/>
    </w:rPr>
  </w:style>
  <w:style w:type="paragraph" w:customStyle="1" w:styleId="12">
    <w:name w:val="Обычный1"/>
    <w:rsid w:val="00ED712C"/>
    <w:pPr>
      <w:spacing w:after="0" w:line="276" w:lineRule="auto"/>
    </w:pPr>
    <w:rPr>
      <w:rFonts w:ascii="Arial" w:eastAsia="Arial" w:hAnsi="Arial" w:cs="Arial"/>
      <w:lang w:val="ru-RU" w:eastAsia="zh-TW"/>
    </w:rPr>
  </w:style>
  <w:style w:type="table" w:customStyle="1" w:styleId="TableNormal">
    <w:name w:val="Table Normal"/>
    <w:uiPriority w:val="2"/>
    <w:semiHidden/>
    <w:unhideWhenUsed/>
    <w:qFormat/>
    <w:rsid w:val="006C6A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"/>
    <w:link w:val="af2"/>
    <w:uiPriority w:val="1"/>
    <w:qFormat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0"/>
    <w:link w:val="af1"/>
    <w:uiPriority w:val="1"/>
    <w:rsid w:val="006C6A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f3">
    <w:name w:val="annotation reference"/>
    <w:basedOn w:val="a0"/>
    <w:uiPriority w:val="99"/>
    <w:semiHidden/>
    <w:unhideWhenUsed/>
    <w:rsid w:val="006C6A8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C6A8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C6A8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C6A8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styleId="af8">
    <w:name w:val="Table Grid"/>
    <w:basedOn w:val="a1"/>
    <w:uiPriority w:val="39"/>
    <w:rsid w:val="002D1C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a"/>
    <w:rsid w:val="00D9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katex-mathml">
    <w:name w:val="katex-mathml"/>
    <w:basedOn w:val="a0"/>
    <w:rsid w:val="00063C02"/>
  </w:style>
  <w:style w:type="character" w:customStyle="1" w:styleId="mord">
    <w:name w:val="mord"/>
    <w:basedOn w:val="a0"/>
    <w:rsid w:val="00063C02"/>
  </w:style>
  <w:style w:type="character" w:customStyle="1" w:styleId="mrel">
    <w:name w:val="mrel"/>
    <w:basedOn w:val="a0"/>
    <w:rsid w:val="00063C02"/>
  </w:style>
  <w:style w:type="character" w:customStyle="1" w:styleId="mopen">
    <w:name w:val="mopen"/>
    <w:basedOn w:val="a0"/>
    <w:rsid w:val="00063C02"/>
  </w:style>
  <w:style w:type="character" w:customStyle="1" w:styleId="vlist-s">
    <w:name w:val="vlist-s"/>
    <w:basedOn w:val="a0"/>
    <w:rsid w:val="00063C02"/>
  </w:style>
  <w:style w:type="character" w:customStyle="1" w:styleId="mclose">
    <w:name w:val="mclose"/>
    <w:basedOn w:val="a0"/>
    <w:rsid w:val="00063C02"/>
  </w:style>
  <w:style w:type="character" w:customStyle="1" w:styleId="mop">
    <w:name w:val="mop"/>
    <w:basedOn w:val="a0"/>
    <w:rsid w:val="00063C02"/>
  </w:style>
  <w:style w:type="character" w:customStyle="1" w:styleId="mbin">
    <w:name w:val="mbin"/>
    <w:basedOn w:val="a0"/>
    <w:rsid w:val="00063C02"/>
  </w:style>
  <w:style w:type="character" w:customStyle="1" w:styleId="mpunct">
    <w:name w:val="mpunct"/>
    <w:basedOn w:val="a0"/>
    <w:rsid w:val="00063C02"/>
  </w:style>
  <w:style w:type="character" w:styleId="af9">
    <w:name w:val="Placeholder Text"/>
    <w:basedOn w:val="a0"/>
    <w:uiPriority w:val="99"/>
    <w:semiHidden/>
    <w:rsid w:val="00063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1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2663-A93E-4A82-96A7-7CE82654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23</Pages>
  <Words>6295</Words>
  <Characters>35885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Gribowskaya</dc:creator>
  <cp:keywords/>
  <dc:description/>
  <cp:lastModifiedBy>Shuz Shuzzy</cp:lastModifiedBy>
  <cp:revision>135</cp:revision>
  <cp:lastPrinted>2025-02-06T00:35:00Z</cp:lastPrinted>
  <dcterms:created xsi:type="dcterms:W3CDTF">2025-01-30T21:01:00Z</dcterms:created>
  <dcterms:modified xsi:type="dcterms:W3CDTF">2025-03-06T11:15:00Z</dcterms:modified>
</cp:coreProperties>
</file>