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68E5A" w14:textId="77777777" w:rsidR="000A58BA" w:rsidRDefault="000A58BA" w:rsidP="000A58B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250502 Бригадир А.С.</w:t>
      </w:r>
    </w:p>
    <w:p w14:paraId="694C40B7" w14:textId="77777777" w:rsidR="00816130" w:rsidRDefault="00816130" w:rsidP="0035202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CBFD2FD" w14:textId="4D9BB3C4" w:rsidR="000A58BA" w:rsidRDefault="00816130" w:rsidP="008161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6130">
        <w:rPr>
          <w:rFonts w:ascii="Times New Roman" w:hAnsi="Times New Roman" w:cs="Times New Roman"/>
          <w:sz w:val="28"/>
          <w:szCs w:val="28"/>
        </w:rPr>
        <w:t>Организация работы за компьютером в Беларуси</w:t>
      </w:r>
    </w:p>
    <w:p w14:paraId="360DE18B" w14:textId="77777777" w:rsidR="000A58BA" w:rsidRDefault="000A58BA" w:rsidP="000A58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25BFF1" w14:textId="77777777" w:rsidR="00816130" w:rsidRPr="00816130" w:rsidRDefault="00816130" w:rsidP="008161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16130">
        <w:rPr>
          <w:rFonts w:ascii="Times New Roman" w:hAnsi="Times New Roman" w:cs="Times New Roman"/>
          <w:sz w:val="28"/>
          <w:szCs w:val="28"/>
          <w:lang w:val="ru-BY"/>
        </w:rPr>
        <w:t>В современном мире компьютер стал неотъемлемой частью жизни и работы человека. В Беларуси, как и в большинстве стран, использование компьютеров охватывает практически все сферы деятельности: от образования и науки до бизнеса и государственного управления. Правильная организация работы за компьютером имеет огромное значение для повышения производительности, сохранения здоровья и улучшения качества жизни. В этом эссе мы рассмотрим основные аспекты организации работы за компьютером в Беларуси, включая вопросы эргономики, управления временем и цифровой безопасности.</w:t>
      </w:r>
    </w:p>
    <w:p w14:paraId="4341396C" w14:textId="77777777" w:rsidR="00816130" w:rsidRPr="00816130" w:rsidRDefault="00816130" w:rsidP="008161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16130">
        <w:rPr>
          <w:rFonts w:ascii="Times New Roman" w:hAnsi="Times New Roman" w:cs="Times New Roman"/>
          <w:sz w:val="28"/>
          <w:szCs w:val="28"/>
          <w:lang w:val="ru-BY"/>
        </w:rPr>
        <w:t>Первый аспект, который заслуживает внимания — это эргономика рабочего места. В Беларуси, как и в других странах, многие работники проводят за компьютером большую часть рабочего дня. Это создает риск возникновения различных заболеваний, таких как синдром запястного канала, боли в спине и шее, а также зрительные расстройства. Для минимизации этих рисков важно правильно организовать рабочее пространство.</w:t>
      </w:r>
    </w:p>
    <w:p w14:paraId="3844B8E8" w14:textId="77777777" w:rsidR="00816130" w:rsidRPr="00816130" w:rsidRDefault="00816130" w:rsidP="008161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16130">
        <w:rPr>
          <w:rFonts w:ascii="Times New Roman" w:hAnsi="Times New Roman" w:cs="Times New Roman"/>
          <w:sz w:val="28"/>
          <w:szCs w:val="28"/>
          <w:lang w:val="ru-BY"/>
        </w:rPr>
        <w:t>Эргономичное рабочее место включает в себя правильное расположение компьютера, стула и стола. Эксперты рекомендуют, чтобы монитор находился на уровне глаз, а расстояние до экрана составляло около 50-70 см. Стул должен поддерживать поясницу, а ноги должны быть расположены под углом 90 градусов. Также следует использовать специальную клавиатуру и мышь, которые снижают нагрузку на запястья. В Беларуси все больше компаний начинают осознавать важность этих факторов и инвестируют в создание комфортных условий для своих сотрудников.</w:t>
      </w:r>
    </w:p>
    <w:p w14:paraId="3F7667E2" w14:textId="77777777" w:rsidR="00816130" w:rsidRPr="00816130" w:rsidRDefault="00816130" w:rsidP="008161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16130">
        <w:rPr>
          <w:rFonts w:ascii="Times New Roman" w:hAnsi="Times New Roman" w:cs="Times New Roman"/>
          <w:sz w:val="28"/>
          <w:szCs w:val="28"/>
          <w:lang w:val="ru-BY"/>
        </w:rPr>
        <w:t>Вторым важным аспектом является управление временем. Многие работники сталкиваются с проблемой прокрастинации, что приводит к снижению производительности. В Беларуси популярны различные методики и техники управления временем, такие как метод "Помидора" (</w:t>
      </w:r>
      <w:proofErr w:type="spellStart"/>
      <w:r w:rsidRPr="00816130">
        <w:rPr>
          <w:rFonts w:ascii="Times New Roman" w:hAnsi="Times New Roman" w:cs="Times New Roman"/>
          <w:sz w:val="28"/>
          <w:szCs w:val="28"/>
          <w:lang w:val="ru-BY"/>
        </w:rPr>
        <w:t>Pomodoro</w:t>
      </w:r>
      <w:proofErr w:type="spellEnd"/>
      <w:r w:rsidRPr="00816130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816130">
        <w:rPr>
          <w:rFonts w:ascii="Times New Roman" w:hAnsi="Times New Roman" w:cs="Times New Roman"/>
          <w:sz w:val="28"/>
          <w:szCs w:val="28"/>
          <w:lang w:val="ru-BY"/>
        </w:rPr>
        <w:t>Technique</w:t>
      </w:r>
      <w:proofErr w:type="spellEnd"/>
      <w:r w:rsidRPr="00816130">
        <w:rPr>
          <w:rFonts w:ascii="Times New Roman" w:hAnsi="Times New Roman" w:cs="Times New Roman"/>
          <w:sz w:val="28"/>
          <w:szCs w:val="28"/>
          <w:lang w:val="ru-BY"/>
        </w:rPr>
        <w:t>), который основывается на работе в течение 25 минут с последующим пятиминутным перерывом. Также практикуется использование планировщиков и приложений для контроля задач, что помогает эффективно распределять время и избегать перегрузок.</w:t>
      </w:r>
    </w:p>
    <w:p w14:paraId="3C7C2D82" w14:textId="77777777" w:rsidR="00816130" w:rsidRPr="00816130" w:rsidRDefault="00816130" w:rsidP="008161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16130">
        <w:rPr>
          <w:rFonts w:ascii="Times New Roman" w:hAnsi="Times New Roman" w:cs="Times New Roman"/>
          <w:sz w:val="28"/>
          <w:szCs w:val="28"/>
          <w:lang w:val="ru-BY"/>
        </w:rPr>
        <w:t>Кроме того, важно учитывать и психоэмоциональное состояние работников. Переутомление и стресс могут негативно сказаться на качестве работы. В связи с этим в некоторых белорусских организациях внедряются практики психического здоровья, такие как регулярные перерывы, занятия спортом и медитация. Работодатели осознают, что здоровые и счастливые сотрудники более продуктивны, что в конечном итоге сказывается на успехе компании.</w:t>
      </w:r>
    </w:p>
    <w:p w14:paraId="02EA96FE" w14:textId="77777777" w:rsidR="00816130" w:rsidRPr="00816130" w:rsidRDefault="00816130" w:rsidP="008161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16130">
        <w:rPr>
          <w:rFonts w:ascii="Times New Roman" w:hAnsi="Times New Roman" w:cs="Times New Roman"/>
          <w:sz w:val="28"/>
          <w:szCs w:val="28"/>
          <w:lang w:val="ru-BY"/>
        </w:rPr>
        <w:t xml:space="preserve">Не менее важным аспектом является цифровая безопасность. В условиях растущей зависимости от технологий и Интернета, вопросы защиты личной информации и данных становятся особенно актуальными. В Беларуси, как и в </w:t>
      </w:r>
      <w:r w:rsidRPr="00816130">
        <w:rPr>
          <w:rFonts w:ascii="Times New Roman" w:hAnsi="Times New Roman" w:cs="Times New Roman"/>
          <w:sz w:val="28"/>
          <w:szCs w:val="28"/>
          <w:lang w:val="ru-BY"/>
        </w:rPr>
        <w:lastRenderedPageBreak/>
        <w:t>других странах, наблюдается увеличение числа кибератак и утечек данных. Поэтому организация работы за компьютером должна включать в себя обучение сотрудников основам цифровой безопасности. Это включает в себя использование сложных паролей, регулярное обновление программного обеспечения и осторожность при открытии электронных писем и ссылок от неизвестных отправителей.</w:t>
      </w:r>
    </w:p>
    <w:p w14:paraId="7CAF3BAD" w14:textId="77777777" w:rsidR="00816130" w:rsidRPr="00816130" w:rsidRDefault="00816130" w:rsidP="008161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16130">
        <w:rPr>
          <w:rFonts w:ascii="Times New Roman" w:hAnsi="Times New Roman" w:cs="Times New Roman"/>
          <w:sz w:val="28"/>
          <w:szCs w:val="28"/>
          <w:lang w:val="ru-BY"/>
        </w:rPr>
        <w:t>Правительство Беларуси также принимает меры для повышения цифровой грамотности населения. В стране реализуются программы по обучению работе с компьютерами и Интернетом, что способствует улучшению уровня информированности граждан о возможных рисках и способах их минимизации. Важно, чтобы эти инициативы продолжали развиваться, так как это поможет не только повысить безопасность, но и улучшить общую компьютерную грамотность населения.</w:t>
      </w:r>
    </w:p>
    <w:p w14:paraId="69915EE6" w14:textId="77777777" w:rsidR="00816130" w:rsidRPr="00816130" w:rsidRDefault="00816130" w:rsidP="008161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16130">
        <w:rPr>
          <w:rFonts w:ascii="Times New Roman" w:hAnsi="Times New Roman" w:cs="Times New Roman"/>
          <w:sz w:val="28"/>
          <w:szCs w:val="28"/>
          <w:lang w:val="ru-BY"/>
        </w:rPr>
        <w:t>Наконец, стоит отметить, что в условиях пандемии COVID-19 и перехода на удаленную работу, организация работы за компьютером в Беларуси приобрела новые формы. Многие компании были вынуждены адаптироваться к новым условиям и внедрить технологии для удаленного сотрудничества, такие как видеоконференции и облачные сервисы. Это изменило подход к организации рабочего процесса, сделав его более гибким и динамичным. Однако при этом возникли новые вызовы, такие как необходимость поддержания баланса между работой и личной жизнью, а также управление командной динамикой в условиях удаленной работы.</w:t>
      </w:r>
    </w:p>
    <w:p w14:paraId="08F2827D" w14:textId="77777777" w:rsidR="00816130" w:rsidRPr="00816130" w:rsidRDefault="00816130" w:rsidP="008161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16130">
        <w:rPr>
          <w:rFonts w:ascii="Times New Roman" w:hAnsi="Times New Roman" w:cs="Times New Roman"/>
          <w:sz w:val="28"/>
          <w:szCs w:val="28"/>
          <w:lang w:val="ru-BY"/>
        </w:rPr>
        <w:t>Таким образом, организация работы за компьютером в Беларуси включает в себя множество аспектов: от эргономики рабочего места до управления временем и цифровой безопасности. Правильная организация этих факторов способствует повышению производительности и улучшению качества жизни работников. Важно, чтобы как работодатели, так и сотрудники осознавали значимость этих вопросов и стремились к созданию комфортной и безопасной рабочей среды. В условиях быстро меняющегося мира, где технологии играют ключевую роль, эффективная организация работы за компьютером будет оставаться актуальной задачей для всех секторов экономики и общества.</w:t>
      </w:r>
    </w:p>
    <w:p w14:paraId="4A5DA963" w14:textId="77777777" w:rsidR="00352020" w:rsidRPr="00816130" w:rsidRDefault="00352020" w:rsidP="008161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sectPr w:rsidR="00352020" w:rsidRPr="00816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BA"/>
    <w:rsid w:val="00025846"/>
    <w:rsid w:val="000A58BA"/>
    <w:rsid w:val="001160B1"/>
    <w:rsid w:val="001D216D"/>
    <w:rsid w:val="001F2247"/>
    <w:rsid w:val="00214405"/>
    <w:rsid w:val="00257D05"/>
    <w:rsid w:val="00262142"/>
    <w:rsid w:val="00352020"/>
    <w:rsid w:val="005A5045"/>
    <w:rsid w:val="005F5575"/>
    <w:rsid w:val="00753881"/>
    <w:rsid w:val="007E3217"/>
    <w:rsid w:val="00816130"/>
    <w:rsid w:val="00886CA1"/>
    <w:rsid w:val="008C11B5"/>
    <w:rsid w:val="008F525B"/>
    <w:rsid w:val="009023E6"/>
    <w:rsid w:val="00911DFE"/>
    <w:rsid w:val="00967FAD"/>
    <w:rsid w:val="00A2448C"/>
    <w:rsid w:val="00B12A54"/>
    <w:rsid w:val="00B63DFF"/>
    <w:rsid w:val="00D01469"/>
    <w:rsid w:val="00DE4DA1"/>
    <w:rsid w:val="00DF6609"/>
    <w:rsid w:val="00DF7826"/>
    <w:rsid w:val="00E97334"/>
    <w:rsid w:val="00FD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97E93"/>
  <w15:chartTrackingRefBased/>
  <w15:docId w15:val="{CD7FFEC5-DD33-4D44-861A-19B55B62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5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8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8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8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5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8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8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58B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58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58B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58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58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5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5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8B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58B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58B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58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58B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58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Hanna Bryhadzir</cp:lastModifiedBy>
  <cp:revision>2</cp:revision>
  <dcterms:created xsi:type="dcterms:W3CDTF">2025-03-06T15:35:00Z</dcterms:created>
  <dcterms:modified xsi:type="dcterms:W3CDTF">2025-03-06T15:35:00Z</dcterms:modified>
</cp:coreProperties>
</file>