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1 - Вводный, 2 - структурная, 3 - диаграмма классов, 4 - схема программы, 5 - диаграмма последовательности, 6 - заключительный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Добрый день, уважаемые члены государственной экзаменационной комиссии!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представляю дипломный проект на тему </w:t>
      </w:r>
      <w:r w:rsidDel="00000000" w:rsidR="00000000" w:rsidRPr="00000000">
        <w:rPr>
          <w:b w:val="1"/>
          <w:bCs w:val="1"/>
          <w:rtl w:val="0"/>
        </w:rPr>
        <w:t xml:space="preserve">«Интеллектуальная система подбора персонала с семантическим анализом агрегированных данных»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компании используют ATS-системы - системы отслеживания кандидатов, которые работают по принципу поиска по ключевым словам. Из-за этого они часто пропускают подходящих кандидатов только потому, что в резюме используются синонимы или другие формулировки. Формирование дополнительных запросов с похожими параметрами-синонимами требует много времени, как и сам аналзи и внесение резюме в систему вручную.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Цель моего проекта — разработать и реализовать интеллектуальную систему подбора персонала, которая на основе многоагентной архитектуры обеспечивает автоматическую обработку резюме, формирование базы знаний и гибридный поиск релевантных кандидатов. Для достижения этой цели были поставлены и решены задачи, отображенные на слайде. </w:t>
      </w:r>
      <w:r w:rsidDel="00000000" w:rsidR="00000000" w:rsidRPr="00000000">
        <w:rPr>
          <w:i w:val="1"/>
          <w:iCs w:val="1"/>
          <w:rtl w:val="0"/>
        </w:rPr>
        <w:t xml:space="preserve">(анализ существующих подходов, проектирование системы, реализация модуля извлечения данных, интеграция эмбеддингов и векторного хранилища, разработка гибридного поиска и создание удобного интерфейса)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проекте использовался современный технологический стек. Backend выполнен на FastAPI, для AI-оркестрации применялись LangGraph и LangChain вместе с моделями Qwen3. Frontend разработан на React с использованием NestJS. Аутентификация реализована через Keycloak. Для хранения данных используются векторная база Qdrant(чанки резюме с эмбеддингами и метаданными), PostgreSQL (состояния графа, чекпоинты; аудит действий пользователя), MinIO (оригиналы файлов) и Redis (временные сессии загрузки резюме, чтобы не хранить все в памяти приложения до сохранения конечного профиля). Для парсинга документов применялась библиотека Docling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наглядно показать проблему, рассмотрим пример реального резюме. Здесь мы видим все типичные недостатки неструктурированных данных: резюме может быть в формате PDF, Word или фото. Одни и те же навыки описываются по-разному — «микросервисы», «микросервисная архитектура», «distributed systems». Технологии разбросаны по тексту опыта работы, отсутствует единый формат для стажа, зарплаты и контактов.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Слайд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первую очередь нужно было решить задачу парсинга неструктурированного документа в чистый структурированный профиль кандидата, где нормализованы навыки, указана локация, зарплатные ожидания, языки и полный опыт работы. После получения результата от большой языковой модели структурированный профиль добавляется ко всем чанкам исходного текста резюме в виде payload для дальнейшего семантического поиска с применением фильтров. Весь процесс занимает около 30 секунд вместо 5–10 минут ручной работы.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основе системы лежит подход RAG — Retrieval-Augmented Generation. Это ключевой архитектурный паттерн проекта. Когда рекрутер вводит запрос на естественном языке, система выполняет семантический поиск в векторной базе, извлекает релевантный контекст и с помощью большой языковой модели формирует точный и понятный ответ.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построена по микросервисной архитектуре. В неё входят extraction-service, отвечающий за парсинг и структурирование резюме, storage-service для сохранения файлов и векторов, search-service для семантического поиска и переранжирования, orchestrator-service — главный мозг системы, а также auth-service и frontend на NestJS и React. </w:t>
      </w:r>
      <w:r w:rsidDel="00000000" w:rsidR="00000000" w:rsidRPr="00000000">
        <w:rPr>
          <w:b w:val="1"/>
          <w:bCs w:val="1"/>
          <w:rtl w:val="0"/>
        </w:rPr>
        <w:t xml:space="preserve">НА 2 ПЛАКАТЕ ОТОБРАЖЕНА СТРУКТУРНАЯ СХЕМА, НА 3 ДИАГРАММА ОСНОВНЫХ КЛАССОВ ПРИЛОЖЕНИЯ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Пайплайн загрузки резюме работает следующим образом. Сначала выполняется приём файла и извлечение текста с помощью Docling и при необходимости pytesseract OCR. Затем LLM структурирует данные, автоматически пересчитывает стаж и формирует профиль кандидата. После этого текст разбивается на чанки, генерируются эмбеддинги и данные сохраняются в MinIO и Qdrant. Рекрутер может в реальном времени видеть процесс и отредактировать результат.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Пайплайн поиска кандидатов начинается с анализа запроса: система определяет намерение пользователя, нормализует запрос и обогащает его. Далее выполняется гибридный поиск в Qdrant с применением фильтров. Результаты проходят двухэтапное ранжирование, где 30% веса отдаётся векторной близости, а 70% — оценке релевантности языковой моделью при реранжировании. Особенностью является поддержка многоходового диалога и автоматических повторных попыток при слабых результатах. В итоге рекрутер получает точные результаты за 10-15 секунд.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 4 ПЛАКАТЕ ОТОБРАЖЕНА СХЕМА ПРОРАММЫ, НА 5 ДИАГРАММА ПОСЛЕДОВАТЕЛЬНОСТИ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слайде транслируется пример работы с системой. В первую очередь демонстрируется загрузка и парсинг резюме. Парсинг выполняется с SSE стримингом, поэтому каждый этап обработки отображается на левой панели. Из резюме извлекаются и нормализуются основные контактные данные, навыки, учебные заведения, каждое место работы формируется отдельной записью с периодом, позицией, технологиями и описанием, автоматически определяется общий стаж работника. После окончания системного парсинга пользователь может изменить любое поле, затем происходит сохранение резюме в базу знаний. Для уже загруженных резюме есть возможность просмотреть и скачать изначальный файл. Далее демонстрируется выполнение поискового запроса. Помимо запроса на естественном языке есть возможность сформировать жесткие фильтры - город, зарплатные ожидания, опыт, нормализованные навыки. Все эти параметры можно указать и в обычном запросе, так как система сама их извлечет и будет учитывать при выполнении гибридного поиска, как в примере на слайде  запрос “пайтон разработчик со знанием джанго с опытом от двух лет” сформировал фильтры навыков пайтон и джанго и стаж. Наиболее релевантные варианты включают данные параметры, поэтому можно выполнить запрос на сравнение - система подробнее расскажет об указанных профилях и проведет их сравнительный анализ. </w:t>
        <w:br w:type="textWrapping"/>
        <w:t xml:space="preserve">Также в системе выполнен кабинет администратора для создания новых профилей рекрутеров и выдачи прав админа или пользователя.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дипломного проекта разработана и реализована интеллектуальная система семантического подбора персонала с семантическим анализом агрегированных данных на основе RAG-подхода и больших языковых моделей.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реализованы автоматическая обработка неструктурированных резюме, извлечение и нормализация данных кандидатов, формирование базы знаний на основе эмбеддингов, гибридный поиск релевантных кандидатов и поддержка многоходового диалога на естественном языке.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ключевых архитектурных решений использованы многоагентная система на базе LangGraph, векторное хранилище Qdrant и RAG-подход, обеспечивающие эффективную обработку данных и выполнение семантического поиска.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поставленная цель работы достигнута, а разработанное решение демонстрирует возможность практического применения для автоматизации процессов подбора персонала.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Слайд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На этом моя презентация завершена. Спасибо за внимание!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Готова ответить на ваши вопросы.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