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000004"/>
        <w:spacing w:line="240" w:lineRule="auto"/>
        <w:ind/>
        <w:jc w:val="left"/>
        <w:rPr/>
      </w:pPr>
      <w:r>
        <w:rPr>
          <w:rFonts w:hint="eastAsia"/>
        </w:rPr>
        <w:t>股票数据管理系统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设计一个股票数据管理系统需要兼顾数据采集、存储、处理、查询、分析及可视化等核心需求，同时需考虑系统的可扩展性、实时性和易用性。以下是一个完整的设计方案：</w:t>
      </w:r>
    </w:p>
    <w:p>
      <w:pPr>
        <w:pStyle w:val="x6uoa0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一、系统目标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实现股票数据的全生命周期管理（采集、清洗、存储、更新）。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支持多维度数据查询（按股票代码、时间、指标等）。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提供基础数据分析（技术指标计算、基本面分析）和可视化功能。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满足不同用户（个人投资者、分析师）的个性化需求（如关注列表、预警）。</w:t>
      </w:r>
    </w:p>
    <w:p>
      <w:pPr>
        <w:pStyle w:val="zqygjx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二、系统架构设计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采用分层架构设计，确保模块解耦和可扩展性：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用户层 → 前端层 → 后端服务层 → 数据处理层 → 数据存储层 → 数据源层 </w:t>
      </w:r>
      <w:r>
        <w:rPr>
          <w:b/>
          <w:i w:val="false"/>
          <w:strike w:val="false"/>
          <w:color w:val="000000"/>
          <w:u w:val="none"/>
        </w:rPr>
        <w:t>用户层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个人投资者：需查询行情、查看分析图表、设置预警。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分析师：需批量数据导出、自定义指标计算、多股票对比。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管理员：需管理数据源、用户权限、系统配置。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前端层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技术选型</w:t>
      </w:r>
      <w:r>
        <w:rPr>
          <w:i w:val="false"/>
          <w:strike w:val="false"/>
          <w:color w:val="000000"/>
          <w:u w:val="none"/>
        </w:rPr>
        <w:t>：React（框架）+ ECharts/Highcharts（可视化）+ WebSocket（实时推送）。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核心功能</w:t>
      </w:r>
      <w:r>
        <w:rPr>
          <w:i w:val="false"/>
          <w:strike w:val="false"/>
          <w:color w:val="000000"/>
          <w:u w:val="none"/>
        </w:rPr>
        <w:t>： 股票行情展示（实时/历史K线图、分时图）。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数据查询界面（多条件筛选：代码、时间范围、指标）。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分析工具（技术指标面板、基本面数据表格）。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个人中心（关注列表、预警设置、历史查询记录）。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后端服务层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技术选型</w:t>
      </w:r>
      <w:r>
        <w:rPr>
          <w:i w:val="false"/>
          <w:strike w:val="false"/>
          <w:color w:val="000000"/>
          <w:u w:val="none"/>
        </w:rPr>
        <w:t>：SDjango（Python）+ Redis（缓存）+ JWT（认证）。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核心服务</w:t>
      </w:r>
      <w:r>
        <w:rPr>
          <w:i w:val="false"/>
          <w:strike w:val="false"/>
          <w:color w:val="000000"/>
          <w:u w:val="none"/>
        </w:rPr>
        <w:t xml:space="preserve">： </w:t>
      </w:r>
      <w:r>
        <w:rPr>
          <w:b/>
          <w:i w:val="false"/>
          <w:strike w:val="false"/>
          <w:color w:val="000000"/>
          <w:u w:val="none"/>
        </w:rPr>
        <w:t>用户服务</w:t>
      </w:r>
      <w:r>
        <w:rPr>
          <w:i w:val="false"/>
          <w:strike w:val="false"/>
          <w:color w:val="000000"/>
          <w:u w:val="none"/>
        </w:rPr>
        <w:t>：注册、登录、权限管理（基于RBAC模型）。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数据查询服务</w:t>
      </w:r>
      <w:r>
        <w:rPr>
          <w:i w:val="false"/>
          <w:strike w:val="false"/>
          <w:color w:val="000000"/>
          <w:u w:val="none"/>
        </w:rPr>
        <w:t>：接收前端请求，从数据库/缓存返回数据（支持分页、筛选）。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分析服务</w:t>
      </w:r>
      <w:r>
        <w:rPr>
          <w:i w:val="false"/>
          <w:strike w:val="false"/>
          <w:color w:val="000000"/>
          <w:u w:val="none"/>
        </w:rPr>
        <w:t>：实时计算技术指标（如MACD、RSI、均线）、基本面指标（市盈率、市净率）。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预警服务</w:t>
      </w:r>
      <w:r>
        <w:rPr>
          <w:i w:val="false"/>
          <w:strike w:val="false"/>
          <w:color w:val="000000"/>
          <w:u w:val="none"/>
        </w:rPr>
        <w:t>：监听行情数据，触发用户设置的阈值（如股价涨跌幅超5%），通过短信/APP推送。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数据处理层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数据采集</w:t>
      </w:r>
      <w:r>
        <w:rPr>
          <w:i w:val="false"/>
          <w:strike w:val="false"/>
          <w:color w:val="000000"/>
          <w:u w:val="none"/>
        </w:rPr>
        <w:t>： 对接第三方数据源（如雅虎财经API、Tushare、聚宽、Wind接口</w:t>
      </w:r>
      <w:r>
        <w:rPr>
          <w:rFonts w:hint="eastAsia"/>
          <w:i w:val="false"/>
          <w:strike w:val="false"/>
          <w:color w:val="000000"/>
          <w:u w:val="none"/>
        </w:rPr>
        <w:t>，akshare，baoshare</w:t>
      </w:r>
      <w:r>
        <w:rPr>
          <w:i w:val="false"/>
          <w:strike w:val="false"/>
          <w:color w:val="000000"/>
          <w:u w:val="none"/>
        </w:rPr>
        <w:t>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定时任务（如每1分钟拉取实时行情，每日凌晨同步历史数据和财务数据）。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数据清洗</w:t>
      </w:r>
      <w:r>
        <w:rPr>
          <w:i w:val="false"/>
          <w:strike w:val="false"/>
          <w:color w:val="000000"/>
          <w:u w:val="none"/>
        </w:rPr>
        <w:t>： 处理缺失值（用前值填充或标记）、异常值（如股价为负，触发告警）。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格式标准化（统一时间戳、数值精度，如保留2位小数）。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数据计算</w:t>
      </w:r>
      <w:r>
        <w:rPr>
          <w:i w:val="false"/>
          <w:strike w:val="false"/>
          <w:color w:val="000000"/>
          <w:u w:val="none"/>
        </w:rPr>
        <w:t>： 预计算高频指标（如5/10/20日均线），减少实时查询压力。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数据存储层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 采用混合存储方案，兼顾性能和成本：</w:t>
      </w:r>
      <w:r>
        <w:rPr>
          <w:rFonts w:hint="eastAsia"/>
          <w:i w:val="false"/>
          <w:strike w:val="false"/>
          <w:color w:val="000000"/>
          <w:u w:val="none"/>
        </w:rPr>
        <w:t>mongodb</w:t>
      </w:r>
      <w:r>
        <w:rPr>
          <w:i w:val="false"/>
          <w:strike w:val="false"/>
          <w:color w:val="000000"/>
          <w:u w:val="none"/>
        </w:rPr>
        <w:t>： 存储股票基础信息（代码、名称、行业、上市日期等）。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用户信息、关注列表、预警配置等结构化数据。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时序数据库（InfluxDB/TimescaleDB）</w:t>
      </w:r>
      <w:r>
        <w:rPr>
          <w:i w:val="false"/>
          <w:strike w:val="false"/>
          <w:color w:val="000000"/>
          <w:u w:val="none"/>
        </w:rPr>
        <w:t>： 存储高频行情数据（时间戳、开盘价、收盘价、成交量等），优化时间序列查询性能。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缓存（Redis）</w:t>
      </w:r>
      <w:r>
        <w:rPr>
          <w:i w:val="false"/>
          <w:strike w:val="false"/>
          <w:color w:val="000000"/>
          <w:u w:val="none"/>
        </w:rPr>
        <w:t>： 缓存热门股票实时行情（如近1小时数据）、用户频繁查询的指标结果。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数据源层</w:t>
      </w:r>
    </w:p>
    <w:p>
      <w:pPr>
        <w:numPr>
          <w:ilvl w:val="1"/>
          <w:numId w:val="2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免费数据源：雅虎财经、新浪财经、Tushare（基础版）、akshare、baoshare。</w:t>
      </w:r>
    </w:p>
    <w:p>
      <w:pPr>
        <w:numPr>
          <w:ilvl w:val="1"/>
          <w:numId w:val="2"/>
        </w:numPr>
        <w:pBdr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付费数据源：Wind、聚宽（高级版）、同花顺API（适合专业场景）。</w:t>
      </w:r>
      <w:r>
        <w:rPr>
          <w:rFonts w:hint="eastAsia"/>
          <w:i w:val="false"/>
          <w:strike w:val="false"/>
          <w:color w:val="000000"/>
          <w:u w:val="none"/>
        </w:rPr>
        <w:t>只需要有界面不需要实现。</w:t>
      </w:r>
    </w:p>
    <w:p>
      <w:pPr>
        <w:numPr>
          <w:ilvl w:val="0"/>
          <w:numId w:val="2"/>
        </w:numPr>
        <w:snapToGrid/>
        <w:spacing w:line="240"/>
        <w:ind/>
        <w:rPr>
          <w:b/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数据更新：</w:t>
      </w:r>
    </w:p>
    <w:p>
      <w:pPr>
        <w:numPr>
          <w:ilvl w:val="1"/>
          <w:numId w:val="2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自动更新：采集脚本触发时同步更新原始数据 + 衍生指标（如采集日线后立即计算均线）。</w:t>
      </w:r>
    </w:p>
    <w:p>
      <w:pPr>
        <w:numPr>
          <w:ilvl w:val="1"/>
          <w:numId w:val="2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手动更新：接收前端编辑请求（如用户修正错误数据），Python 脚本处理后更新数据库。</w:t>
      </w:r>
    </w:p>
    <w:p>
      <w:pPr>
        <w:snapToGrid/>
        <w:spacing w:line="240"/>
        <w:ind w:left="0"/>
        <w:rPr>
          <w:rFonts w:hint="eastAsia"/>
          <w:i w:val="false"/>
          <w:strike w:val="false"/>
          <w:color w:val="000000"/>
          <w:u w:val="none"/>
        </w:rPr>
      </w:pPr>
    </w:p>
    <w:p>
      <w:pPr>
        <w:numPr>
          <w:ilvl w:val="1"/>
          <w:numId w:val="2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三、核心功能模块设计</w:t>
      </w:r>
    </w:p>
    <w:p>
      <w:pPr>
        <w:pStyle w:val="a5mbu7"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1. 数据采集与管理模块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自动采集</w:t>
      </w:r>
      <w:r>
        <w:rPr>
          <w:i w:val="false"/>
          <w:strike w:val="false"/>
          <w:color w:val="000000"/>
          <w:u w:val="none"/>
        </w:rPr>
        <w:t>： 实时行情：每1分钟调用API拉取数据，通过WebSocket推送到前端。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历史数据：每日凌晨同步前1日K线数据，每周同步周线/月线数据。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财务数据：每季度同步上市公司财报（营收、净利润、资产负债等）。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手动管理</w:t>
      </w:r>
      <w:r>
        <w:rPr>
          <w:i w:val="false"/>
          <w:strike w:val="false"/>
          <w:color w:val="000000"/>
          <w:u w:val="none"/>
        </w:rPr>
        <w:t>： 支持Excel/CSV批量导入历史数据（需校验格式）。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管理员可手动修正异常数据（带操作日志，便于追溯）。</w:t>
      </w:r>
    </w:p>
    <w:p>
      <w:pPr>
        <w:pStyle w:val="rvzc1c"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2. 数据查询模块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基础查询</w:t>
      </w:r>
      <w:r>
        <w:rPr>
          <w:i w:val="false"/>
          <w:strike w:val="false"/>
          <w:color w:val="000000"/>
          <w:u w:val="none"/>
        </w:rPr>
        <w:t>： 按股票代码/名称模糊搜索，返回基础信息+最新行情。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按时间范围查询历史K线（支持日线、周线、月线切换）。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高级筛选</w:t>
      </w:r>
      <w:r>
        <w:rPr>
          <w:i w:val="false"/>
          <w:strike w:val="false"/>
          <w:color w:val="000000"/>
          <w:u w:val="none"/>
        </w:rPr>
        <w:t>： 多条件组合（如“行业=半导体”+“市盈率&lt;30”+“近30日涨幅&gt;10%”）。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指标筛选（如“MACD金叉”“RSI&gt;70超买”）。</w:t>
      </w:r>
    </w:p>
    <w:p>
      <w:pPr>
        <w:pStyle w:val="advxma"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3. 数据分析模块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技术分析</w:t>
      </w:r>
      <w:r>
        <w:rPr>
          <w:i w:val="false"/>
          <w:strike w:val="false"/>
          <w:color w:val="000000"/>
          <w:u w:val="none"/>
        </w:rPr>
        <w:t>： 内置指标：均线（MA）、MACD、RSI、KDJ、布林带等，支持自定义周期（如5日/20日）。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图表联动：K线图与指标图同步缩放、高亮显示关键节点（如金叉/死叉）。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基本面分析</w:t>
      </w:r>
      <w:r>
        <w:rPr>
          <w:i w:val="false"/>
          <w:strike w:val="false"/>
          <w:color w:val="000000"/>
          <w:u w:val="none"/>
        </w:rPr>
        <w:t>： 财务指标计算：市盈率（PE）、市净率（PB）、净利润增长率、ROE等。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对比分析：多只股票的财务指标横向对比（如“茅台vs五粮液近3年ROE”）。</w:t>
      </w:r>
    </w:p>
    <w:p>
      <w:pPr>
        <w:pStyle w:val="5hv16i"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4. 个性化功能模块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关注列表</w:t>
      </w:r>
      <w:r>
        <w:rPr>
          <w:i w:val="false"/>
          <w:strike w:val="false"/>
          <w:color w:val="000000"/>
          <w:u w:val="none"/>
        </w:rPr>
        <w:t>：用户可添加关注股票，首页展示聚合行情。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预警设置</w:t>
      </w:r>
      <w:r>
        <w:rPr>
          <w:i w:val="false"/>
          <w:strike w:val="false"/>
          <w:color w:val="000000"/>
          <w:u w:val="none"/>
        </w:rPr>
        <w:t>：支持股价、涨跌幅、成交量等阈值预警（如“当贵州茅台股价&gt;1800元时提醒”）。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数据导出</w:t>
      </w:r>
      <w:r>
        <w:rPr>
          <w:i w:val="false"/>
          <w:strike w:val="false"/>
          <w:color w:val="000000"/>
          <w:u w:val="none"/>
        </w:rPr>
        <w:t>：支持将查询结果/分析图表导出为Excel、PDF或图片。</w:t>
      </w:r>
    </w:p>
    <w:p>
      <w:pPr>
        <w:pStyle w:val="lgco3q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四、数据库设计（核心表）</w:t>
      </w:r>
    </w:p>
    <w:p>
      <w:pPr>
        <w:pStyle w:val="14ndfk"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1. 股票基础信息表（stock_basic）</w:t>
      </w:r>
    </w:p>
    <w:tbl>
      <w:tblPr>
        <w:tblStyle w:val="00000a"/>
        <w:tblLayout w:type="fixed"/>
        <w:tblLook/>
      </w:tblPr>
      <w:tblGrid>
        <w:gridCol w:w="1560"/>
        <w:gridCol w:w="1770"/>
        <w:gridCol w:w="3285"/>
      </w:tblGrid>
      <w:tr>
        <w:trPr>
          <w:wBefore/>
          <w:trHeight/>
        </w:trPr>
        <w:tc>
          <w:tcPr>
            <w:tcW w:w="15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字段名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类型</w:t>
            </w:r>
          </w:p>
        </w:tc>
        <w:tc>
          <w:tcPr>
            <w:tcW w:w="32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说明</w:t>
            </w:r>
          </w:p>
        </w:tc>
      </w:tr>
      <w:tr>
        <w:trPr>
          <w:wBefore/>
          <w:trHeight/>
        </w:trPr>
        <w:tc>
          <w:tcPr>
            <w:tcW w:w="15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stock_code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VARCHAR(10)</w:t>
            </w:r>
          </w:p>
        </w:tc>
        <w:tc>
          <w:tcPr>
            <w:tcW w:w="32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股票代码（主键，如600036）</w:t>
            </w:r>
          </w:p>
        </w:tc>
      </w:tr>
      <w:tr>
        <w:trPr>
          <w:wBefore/>
          <w:trHeight/>
        </w:trPr>
        <w:tc>
          <w:tcPr>
            <w:tcW w:w="15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stock_name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VARCHAR(20)</w:t>
            </w:r>
          </w:p>
        </w:tc>
        <w:tc>
          <w:tcPr>
            <w:tcW w:w="32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股票名称（如招商银行）</w:t>
            </w:r>
          </w:p>
        </w:tc>
      </w:tr>
      <w:tr>
        <w:trPr>
          <w:wBefore/>
          <w:trHeight/>
        </w:trPr>
        <w:tc>
          <w:tcPr>
            <w:tcW w:w="15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industry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VARCHAR(50)</w:t>
            </w:r>
          </w:p>
        </w:tc>
        <w:tc>
          <w:tcPr>
            <w:tcW w:w="32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所属行业（如银行业）</w:t>
            </w:r>
          </w:p>
        </w:tc>
      </w:tr>
      <w:tr>
        <w:trPr>
          <w:wBefore/>
          <w:trHeight/>
        </w:trPr>
        <w:tc>
          <w:tcPr>
            <w:tcW w:w="15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market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VARCHAR(10)</w:t>
            </w:r>
          </w:p>
        </w:tc>
        <w:tc>
          <w:tcPr>
            <w:tcW w:w="32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市场（沪市/深市/港股/美股）</w:t>
            </w:r>
          </w:p>
        </w:tc>
      </w:tr>
      <w:tr>
        <w:trPr>
          <w:wBefore/>
          <w:trHeight/>
        </w:trPr>
        <w:tc>
          <w:tcPr>
            <w:tcW w:w="156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listing_date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DATE</w:t>
            </w:r>
          </w:p>
        </w:tc>
        <w:tc>
          <w:tcPr>
            <w:tcW w:w="32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上市日期</w:t>
            </w:r>
          </w:p>
        </w:tc>
      </w:tr>
    </w:tbl>
    <w:p>
      <w:pPr>
        <w:pStyle w:val="7hhobj"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2. 行情数据表（stock_quote，时序库存储）</w:t>
      </w:r>
    </w:p>
    <w:tbl>
      <w:tblPr>
        <w:tblStyle w:val="00000a"/>
        <w:tblLayout w:type="fixed"/>
        <w:tblLook/>
      </w:tblPr>
      <w:tblGrid>
        <w:gridCol w:w="1485"/>
        <w:gridCol w:w="1890"/>
        <w:gridCol w:w="2520"/>
      </w:tblGrid>
      <w:tr>
        <w:trPr>
          <w:wBefore/>
          <w:trHeight/>
        </w:trPr>
        <w:tc>
          <w:tcPr>
            <w:tcW w:w="14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字段名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类型</w:t>
            </w:r>
          </w:p>
        </w:tc>
        <w:tc>
          <w:tcPr>
            <w:tcW w:w="252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说明</w:t>
            </w:r>
          </w:p>
        </w:tc>
      </w:tr>
      <w:tr>
        <w:trPr>
          <w:wBefore/>
          <w:trHeight/>
        </w:trPr>
        <w:tc>
          <w:tcPr>
            <w:tcW w:w="14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stock_code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VARCHAR(10)</w:t>
            </w:r>
          </w:p>
        </w:tc>
        <w:tc>
          <w:tcPr>
            <w:tcW w:w="252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股票代码（外键）</w:t>
            </w:r>
          </w:p>
        </w:tc>
      </w:tr>
      <w:tr>
        <w:trPr>
          <w:wBefore/>
          <w:trHeight/>
        </w:trPr>
        <w:tc>
          <w:tcPr>
            <w:tcW w:w="14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timestamp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DATETIME</w:t>
            </w:r>
          </w:p>
        </w:tc>
        <w:tc>
          <w:tcPr>
            <w:tcW w:w="252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时间戳（精确到分钟）</w:t>
            </w:r>
          </w:p>
        </w:tc>
      </w:tr>
      <w:tr>
        <w:trPr>
          <w:wBefore/>
          <w:trHeight/>
        </w:trPr>
        <w:tc>
          <w:tcPr>
            <w:tcW w:w="14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open_price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DECIMAL(10,2)</w:t>
            </w:r>
          </w:p>
        </w:tc>
        <w:tc>
          <w:tcPr>
            <w:tcW w:w="252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开盘价</w:t>
            </w:r>
          </w:p>
        </w:tc>
      </w:tr>
      <w:tr>
        <w:trPr>
          <w:wBefore/>
          <w:trHeight/>
        </w:trPr>
        <w:tc>
          <w:tcPr>
            <w:tcW w:w="14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close_price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DECIMAL(10,2)</w:t>
            </w:r>
          </w:p>
        </w:tc>
        <w:tc>
          <w:tcPr>
            <w:tcW w:w="252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收盘价</w:t>
            </w:r>
          </w:p>
        </w:tc>
      </w:tr>
      <w:tr>
        <w:trPr>
          <w:wBefore/>
          <w:trHeight/>
        </w:trPr>
        <w:tc>
          <w:tcPr>
            <w:tcW w:w="14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high_price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DECIMAL(10,2)</w:t>
            </w:r>
          </w:p>
        </w:tc>
        <w:tc>
          <w:tcPr>
            <w:tcW w:w="252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最高价</w:t>
            </w:r>
          </w:p>
        </w:tc>
      </w:tr>
      <w:tr>
        <w:trPr>
          <w:wBefore/>
          <w:trHeight/>
        </w:trPr>
        <w:tc>
          <w:tcPr>
            <w:tcW w:w="14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low_price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DECIMAL(10,2)</w:t>
            </w:r>
          </w:p>
        </w:tc>
        <w:tc>
          <w:tcPr>
            <w:tcW w:w="252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最低价</w:t>
            </w:r>
          </w:p>
        </w:tc>
      </w:tr>
      <w:tr>
        <w:trPr>
          <w:wBefore/>
          <w:trHeight/>
        </w:trPr>
        <w:tc>
          <w:tcPr>
            <w:tcW w:w="14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volume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BIGINT</w:t>
            </w:r>
          </w:p>
        </w:tc>
        <w:tc>
          <w:tcPr>
            <w:tcW w:w="252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成交量（股）</w:t>
            </w:r>
          </w:p>
        </w:tc>
      </w:tr>
    </w:tbl>
    <w:p>
      <w:pPr>
        <w:pStyle w:val="k91mfe"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3. 财务数据表（stock_finance）</w:t>
      </w:r>
    </w:p>
    <w:tbl>
      <w:tblPr>
        <w:tblStyle w:val="00000a"/>
        <w:tblLayout w:type="fixed"/>
        <w:tblLook/>
      </w:tblPr>
      <w:tblGrid>
        <w:gridCol w:w="1545"/>
        <w:gridCol w:w="1890"/>
        <w:gridCol w:w="2685"/>
      </w:tblGrid>
      <w:tr>
        <w:trPr>
          <w:wBefore/>
          <w:trHeight/>
        </w:trPr>
        <w:tc>
          <w:tcPr>
            <w:tcW w:w="154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字段名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类型</w:t>
            </w:r>
          </w:p>
        </w:tc>
        <w:tc>
          <w:tcPr>
            <w:tcW w:w="26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说明</w:t>
            </w:r>
          </w:p>
        </w:tc>
      </w:tr>
      <w:tr>
        <w:trPr>
          <w:wBefore/>
          <w:trHeight/>
        </w:trPr>
        <w:tc>
          <w:tcPr>
            <w:tcW w:w="154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id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INT</w:t>
            </w:r>
          </w:p>
        </w:tc>
        <w:tc>
          <w:tcPr>
            <w:tcW w:w="26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自增主键</w:t>
            </w:r>
          </w:p>
        </w:tc>
      </w:tr>
      <w:tr>
        <w:trPr>
          <w:wBefore/>
          <w:trHeight/>
        </w:trPr>
        <w:tc>
          <w:tcPr>
            <w:tcW w:w="154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stock_code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VARCHAR(10)</w:t>
            </w:r>
          </w:p>
        </w:tc>
        <w:tc>
          <w:tcPr>
            <w:tcW w:w="26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股票代码（外键）</w:t>
            </w:r>
          </w:p>
        </w:tc>
      </w:tr>
      <w:tr>
        <w:trPr>
          <w:wBefore/>
          <w:trHeight/>
        </w:trPr>
        <w:tc>
          <w:tcPr>
            <w:tcW w:w="154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report_date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DATE</w:t>
            </w:r>
          </w:p>
        </w:tc>
        <w:tc>
          <w:tcPr>
            <w:tcW w:w="26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财报日期（如2023Q3）</w:t>
            </w:r>
          </w:p>
        </w:tc>
      </w:tr>
      <w:tr>
        <w:trPr>
          <w:wBefore/>
          <w:trHeight/>
        </w:trPr>
        <w:tc>
          <w:tcPr>
            <w:tcW w:w="154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revenue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DECIMAL(20,2)</w:t>
            </w:r>
          </w:p>
        </w:tc>
        <w:tc>
          <w:tcPr>
            <w:tcW w:w="26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营业收入（万元）</w:t>
            </w:r>
          </w:p>
        </w:tc>
      </w:tr>
      <w:tr>
        <w:trPr>
          <w:wBefore/>
          <w:trHeight/>
        </w:trPr>
        <w:tc>
          <w:tcPr>
            <w:tcW w:w="154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net_profit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DECIMAL(20,2)</w:t>
            </w:r>
          </w:p>
        </w:tc>
        <w:tc>
          <w:tcPr>
            <w:tcW w:w="26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净利润（万元）</w:t>
            </w:r>
          </w:p>
        </w:tc>
      </w:tr>
      <w:tr>
        <w:trPr>
          <w:wBefore/>
          <w:trHeight/>
        </w:trPr>
        <w:tc>
          <w:tcPr>
            <w:tcW w:w="154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pe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DECIMAL(8,2)</w:t>
            </w:r>
          </w:p>
        </w:tc>
        <w:tc>
          <w:tcPr>
            <w:tcW w:w="26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市盈率</w:t>
            </w:r>
          </w:p>
        </w:tc>
      </w:tr>
      <w:tr>
        <w:trPr>
          <w:wBefore/>
          <w:trHeight/>
        </w:trPr>
        <w:tc>
          <w:tcPr>
            <w:tcW w:w="154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pb</w:t>
            </w:r>
          </w:p>
        </w:tc>
        <w:tc>
          <w:tcPr>
            <w:tcW w:w="189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DECIMAL(8,2)</w:t>
            </w:r>
          </w:p>
        </w:tc>
        <w:tc>
          <w:tcPr>
            <w:tcW w:w="2685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市净率</w:t>
            </w:r>
          </w:p>
        </w:tc>
      </w:tr>
    </w:tbl>
    <w:p>
      <w:pPr>
        <w:pStyle w:val="zav7ri"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4. 用户关注表（user_follow）</w:t>
      </w:r>
    </w:p>
    <w:tbl>
      <w:tblPr>
        <w:tblStyle w:val="00000a"/>
        <w:tblLayout w:type="fixed"/>
        <w:tblLook/>
      </w:tblPr>
      <w:tblGrid>
        <w:gridCol w:w="1530"/>
        <w:gridCol w:w="1770"/>
        <w:gridCol w:w="2070"/>
      </w:tblGrid>
      <w:tr>
        <w:trPr>
          <w:wBefore/>
          <w:trHeight/>
        </w:trPr>
        <w:tc>
          <w:tcPr>
            <w:tcW w:w="153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字段名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类型</w:t>
            </w:r>
          </w:p>
        </w:tc>
        <w:tc>
          <w:tcPr>
            <w:tcW w:w="20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shd w:val="clear" w:color="auto" w:fill="F5F7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PingFang SC" w:hAnsi="PingFang SC" w:eastAsia="PingFang SC" w:cs="PingFang SC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说明</w:t>
            </w:r>
          </w:p>
        </w:tc>
      </w:tr>
      <w:tr>
        <w:trPr>
          <w:wBefore/>
          <w:trHeight/>
        </w:trPr>
        <w:tc>
          <w:tcPr>
            <w:tcW w:w="153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id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INT</w:t>
            </w:r>
          </w:p>
        </w:tc>
        <w:tc>
          <w:tcPr>
            <w:tcW w:w="20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自增主键</w:t>
            </w:r>
          </w:p>
        </w:tc>
      </w:tr>
      <w:tr>
        <w:trPr>
          <w:wBefore/>
          <w:trHeight/>
        </w:trPr>
        <w:tc>
          <w:tcPr>
            <w:tcW w:w="153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user_id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INT</w:t>
            </w:r>
          </w:p>
        </w:tc>
        <w:tc>
          <w:tcPr>
            <w:tcW w:w="20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用户ID（外键）</w:t>
            </w:r>
          </w:p>
        </w:tc>
      </w:tr>
      <w:tr>
        <w:trPr>
          <w:wBefore/>
          <w:trHeight/>
        </w:trPr>
        <w:tc>
          <w:tcPr>
            <w:tcW w:w="153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stock_code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VARCHAR(10)</w:t>
            </w:r>
          </w:p>
        </w:tc>
        <w:tc>
          <w:tcPr>
            <w:tcW w:w="20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股票代码（外键）</w:t>
            </w:r>
          </w:p>
        </w:tc>
      </w:tr>
      <w:tr>
        <w:trPr>
          <w:wBefore/>
          <w:trHeight/>
        </w:trPr>
        <w:tc>
          <w:tcPr>
            <w:tcW w:w="153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follow_time</w:t>
            </w:r>
          </w:p>
        </w:tc>
        <w:tc>
          <w:tcPr>
            <w:tcW w:w="17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PingFang SC" w:hAnsi="PingFang SC" w:eastAsia="PingFang SC" w:cs="PingFang SC"/>
                <w:i w:val="false"/>
                <w:strike w:val="false"/>
                <w:color w:val="000000"/>
                <w:spacing w:val="0"/>
                <w:sz w:val="22"/>
                <w:u w:val="none"/>
              </w:rPr>
              <w:t>DATETIME</w:t>
            </w:r>
          </w:p>
        </w:tc>
        <w:tc>
          <w:tcPr>
            <w:tcW w:w="2070" w:type="dxa"/>
            <w:tcBorders>
              <w:top w:val="single" w:color="efefef" w:sz="8" w:space="0"/>
              <w:left w:val="single" w:color="efefef" w:sz="8" w:space="0"/>
              <w:bottom w:val="single" w:color="efefef" w:sz="8" w:space="0"/>
              <w:right w:val="single" w:color="efefef" w:sz="8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>
                <w:ilvl w:val="1"/>
                <w:numId w:val="2"/>
              </w:numPr>
              <w:snapToGrid/>
              <w:spacing w:line="240"/>
              <w:ind/>
              <w:rPr>
                <w:i w:val="false"/>
                <w:strike w:val="false"/>
                <w:color w:val="000000"/>
                <w:u w:val="none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关注时间</w:t>
            </w:r>
          </w:p>
        </w:tc>
      </w:tr>
    </w:tbl>
    <w:p>
      <w:pPr>
        <w:pStyle w:val="lgco3q"/>
        <w:numPr>
          <w:ilvl w:val="0"/>
          <w:numId w:val="7"/>
        </w:numPr>
        <w:snapToGrid/>
        <w:spacing w:line="240"/>
        <w:ind/>
        <w:rPr>
          <w:rFonts w:hint="eastAsia"/>
          <w:b/>
          <w:i w:val="false"/>
          <w:strike w:val="false"/>
          <w:color w:val="000000"/>
          <w:u w:val="none"/>
        </w:rPr>
      </w:pPr>
      <w:r>
        <w:rPr>
          <w:rFonts w:hint="eastAsia"/>
          <w:b/>
          <w:i w:val="false"/>
          <w:strike w:val="false"/>
          <w:color w:val="000000"/>
          <w:u w:val="none"/>
        </w:rPr>
        <w:t>数据流程示例</w:t>
      </w:r>
    </w:p>
    <w:p>
      <w:pPr>
        <w:pStyle w:val="k91mfe"/>
        <w:numPr>
          <w:ilvl w:val="0"/>
          <w:numId w:val="8"/>
        </w:numPr>
        <w:pBdr/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自动采集与更新流程</w:t>
      </w:r>
    </w:p>
    <w:p>
      <w:pPr>
        <w:ind/>
        <w:rPr/>
      </w:pPr>
      <w:r>
        <w:rPr>
          <w:rFonts w:ascii="ui-sans-serif" w:hAnsi="ui-sans-serif" w:eastAsia="ui-sans-serif" w:cs="ui-sans-serif"/>
          <w:i w:val="false"/>
          <w:strike w:val="false"/>
          <w:color w:val="1F2329"/>
          <w:spacing w:val="0"/>
          <w:sz w:val="24"/>
          <w:u w:val="none"/>
          <w:shd w:val="clear" w:color="auto" w:fill="FFFFFF"/>
        </w:rPr>
        <w:t>graph LR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A[Python定时任务] --&gt; B[调用第三方API拉取数据]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B --&gt; C[Python清洗数据（去重/补缺失）]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C --&gt; D[计算衍生指标（如MA5）]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D --&gt; E[调用后端API写入InfluxDB/MySQL]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E --&gt; F[前端通过WebSocket实时刷新展示]</w:t>
      </w:r>
    </w:p>
    <w:p>
      <w:pPr>
        <w:ind/>
        <w:rPr/>
      </w:pPr>
    </w:p>
    <w:p>
      <w:pPr>
        <w:pStyle w:val="000003"/>
        <w:snapToGrid/>
        <w:spacing w:line="240"/>
        <w:ind w:left="0"/>
        <w:rPr/>
      </w:pPr>
    </w:p>
    <w:p>
      <w:pPr>
        <w:pStyle w:val="k91mfe"/>
        <w:snapToGrid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2. 手动更新数据流程</w:t>
      </w:r>
    </w:p>
    <w:p>
      <w:pPr>
        <w:ind/>
        <w:rPr>
          <w:rFonts w:ascii="ui-sans-serif" w:hAnsi="ui-sans-serif" w:eastAsia="ui-sans-serif" w:cs="ui-sans-serif"/>
          <w:i w:val="false"/>
          <w:strike w:val="false"/>
          <w:color w:val="1F2329"/>
          <w:spacing w:val="0"/>
          <w:sz w:val="24"/>
          <w:u w:val="none"/>
          <w:shd w:val="clear" w:color="auto" w:fill="FFFFFF"/>
        </w:rPr>
      </w:pPr>
      <w:r>
        <w:rPr>
          <w:rFonts w:ascii="ui-sans-serif" w:hAnsi="ui-sans-serif" w:eastAsia="ui-sans-serif" w:cs="ui-sans-serif"/>
          <w:i w:val="false"/>
          <w:strike w:val="false"/>
          <w:color w:val="1F2329"/>
          <w:spacing w:val="0"/>
          <w:sz w:val="24"/>
          <w:u w:val="none"/>
          <w:shd w:val="clear" w:color="auto" w:fill="FFFFFF"/>
        </w:rPr>
        <w:t>graph LR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A[前端页面编辑数据（如修正收盘价）] --&gt; B[提交数据到后端API]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B --&gt; C[后端校验数据格式（Python逻辑）]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C --&gt; D[Python脚本更新数据库]</w:t>
      </w:r>
    </w:p>
    <w:p>
      <w:pPr>
        <w:numPr>
          <w:ilvl w:val="0"/>
          <w:numId w:val="6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D --&gt; E[返回更新结果给前端]</w:t>
      </w:r>
    </w:p>
    <w:p>
      <w:pPr>
        <w:numPr>
          <w:ilvl w:val="0"/>
          <w:numId w:val="6"/>
        </w:numPr>
        <w:pBdr>
          <w:bottom/>
        </w:pBdr>
        <w:snapToGrid/>
        <w:spacing w:line="240"/>
        <w:ind/>
        <w:rPr>
          <w:rFonts w:ascii="ui-sans-serif" w:hAnsi="ui-sans-serif" w:eastAsia="ui-sans-serif" w:cs="ui-sans-serif"/>
          <w:i w:val="false"/>
          <w:strike w:val="false"/>
          <w:color w:val="1F2329"/>
          <w:spacing w:val="0"/>
          <w:sz w:val="24"/>
          <w:u w:val="none"/>
          <w:shd w:val="clear" w:color="auto" w:fill="FFFFFF"/>
        </w:rPr>
      </w:pPr>
      <w:r>
        <w:rPr>
          <w:i w:val="false"/>
          <w:strike w:val="false"/>
          <w:color w:val="000000"/>
          <w:u w:val="none"/>
        </w:rPr>
        <w:t xml:space="preserve">    E --&gt; F[前端刷新页面显示最新数据</w:t>
      </w:r>
      <w:r>
        <w:rPr>
          <w:rFonts w:ascii="ui-sans-serif" w:hAnsi="ui-sans-serif" w:eastAsia="ui-sans-serif" w:cs="ui-sans-serif"/>
          <w:i w:val="false"/>
          <w:strike w:val="false"/>
          <w:color w:val="1F2329"/>
          <w:spacing w:val="0"/>
          <w:sz w:val="24"/>
          <w:u w:val="none"/>
          <w:shd w:val="clear" w:color="auto" w:fill="FFFFFF"/>
        </w:rPr>
        <w:t>]</w:t>
      </w:r>
    </w:p>
    <w:p>
      <w:pPr>
        <w:pStyle w:val="7ewv1c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五、技术亮点与优化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实时性优化</w:t>
      </w:r>
      <w:r>
        <w:rPr>
          <w:i w:val="false"/>
          <w:strike w:val="false"/>
          <w:color w:val="000000"/>
          <w:u w:val="none"/>
        </w:rPr>
        <w:t>： 行情数据采用WebSocket推送（减少轮询开销），Redis缓存热门股票数据（查询延迟&lt;100ms）。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查询性能</w:t>
      </w:r>
      <w:r>
        <w:rPr>
          <w:i w:val="false"/>
          <w:strike w:val="false"/>
          <w:color w:val="000000"/>
          <w:u w:val="none"/>
        </w:rPr>
        <w:t>： 时序库按“股票代码+时间范围”分区，索引优化（如InfluxDB的tag索引）。</w:t>
      </w:r>
    </w:p>
    <w:p>
      <w:pPr>
        <w:numPr>
          <w:ilvl w:val="1"/>
          <w:numId w:val="9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预计算高频指标（如均线），存储在时序库中，避免实时计算压力。</w:t>
      </w:r>
    </w:p>
    <w:p>
      <w:pPr>
        <w:numPr>
          <w:ilvl w:val="1"/>
          <w:numId w:val="2"/>
        </w:numPr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可扩展性： 数据源模块设计为插件化（通过配置文件新增API接口），支持动态切换数据源。</w:t>
      </w:r>
    </w:p>
    <w:p>
      <w:pPr>
        <w:numPr>
          <w:ilvl w:val="1"/>
          <w:numId w:val="9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后端服务水平扩展（通过负载均衡应对高并发查询）。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可靠性</w:t>
      </w:r>
      <w:r>
        <w:rPr>
          <w:i w:val="false"/>
          <w:strike w:val="false"/>
          <w:color w:val="000000"/>
          <w:u w:val="none"/>
        </w:rPr>
        <w:t>： 数据采集失败时触发重试机制（最多3次），失败日志存入ELK系统，便于排查。</w:t>
      </w:r>
    </w:p>
    <w:p>
      <w:pPr>
        <w:numPr>
          <w:ilvl w:val="1"/>
          <w:numId w:val="9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数据库定时备份（每日全量+增量备份），支持数据回滚。</w:t>
      </w:r>
    </w:p>
    <w:p>
      <w:pPr>
        <w:pStyle w:val="xlx29o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六、应用场景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个人投资者：通过关注列表实时跟踪持仓股票，用技术指标辅助决策。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分析师：批量导出多只股票的财务数据，进行行业对比分析，生成报告。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量化交易团队：对接系统API获取历史数据，用于策略回测。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该系统可根据实际需求逐步迭代（如增加AI预测模块、多语言支持等），核心是确保数据的准确性和查询分析的高效性。</w:t>
      </w:r>
    </w:p>
    <w:p>
      <w:pPr>
        <w:ind/>
        <w:rPr/>
      </w:pPr>
    </w:p>
    <w:sectPr w:rsidR="0096637E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pPr>
        <w:ind w:leftChars="1400" w:hanging="336"/>
      </w:pPr>
      <w:rPr/>
    </w:lvl>
    <w:lvl w:ilvl="6">
      <w:start w:val="1"/>
      <w:numFmt w:val="decimal"/>
      <w:lvlText w:val="%7."/>
      <w:pPr>
        <w:ind w:leftChars="1200" w:hanging="0"/>
      </w:pPr>
      <w:rPr/>
    </w:lvl>
    <w:lvl w:ilvl="0">
      <w:start w:val="1"/>
      <w:numFmt w:val="decimal"/>
      <w:lvlText w:val="%1."/>
      <w:pPr>
        <w:tabs/>
        <w:ind/>
      </w:pPr>
      <w:rPr/>
    </w:lvl>
    <w:lvl w:ilvl="8">
      <w:start w:val="1"/>
      <w:numFmt w:val="lowerRoman"/>
      <w:lvlText w:val="%9."/>
      <w:pPr>
        <w:ind w:leftChars="1600" w:hanging="336"/>
      </w:pPr>
      <w:rPr/>
    </w:lvl>
    <w:lvl w:ilvl="5">
      <w:start w:val="1"/>
      <w:numFmt w:val="lowerRoman"/>
      <w:lvlText w:val="%6."/>
      <w:pPr>
        <w:ind w:leftChars="1000" w:hanging="336"/>
      </w:pPr>
      <w:rPr/>
    </w:lvl>
    <w:lvl w:ilvl="3">
      <w:start w:val="1"/>
      <w:numFmt w:val="decimal"/>
      <w:lvlText w:val="%4."/>
      <w:pPr>
        <w:ind w:leftChars="600" w:hanging="0"/>
      </w:pPr>
      <w:rPr/>
    </w:lvl>
    <w:lvl w:ilvl="1">
      <w:start w:val="1"/>
      <w:numFmt w:val="lowerLetter"/>
      <w:lvlText w:val="%2."/>
      <w:pPr>
        <w:tabs/>
        <w:ind w:leftChars="200" w:hanging="336"/>
      </w:pPr>
      <w:rPr/>
    </w:lvl>
    <w:lvl w:ilvl="4">
      <w:start w:val="1"/>
      <w:numFmt w:val="lowerLetter"/>
      <w:lvlText w:val="%5."/>
      <w:pPr>
        <w:ind w:leftChars="800" w:hanging="336"/>
      </w:pPr>
      <w:rPr/>
    </w:lvl>
    <w:lvl w:ilvl="2">
      <w:start w:val="1"/>
      <w:numFmt w:val="lowerRoman"/>
      <w:lvlText w:val="%3."/>
      <w:pPr>
        <w:tabs/>
        <w:ind w:leftChars="400" w:hanging="336"/>
      </w:pPr>
      <w:rPr/>
    </w:lvl>
  </w:abstractNum>
  <w:abstractNum w:abstractNumId="2">
    <w:lvl w:ilvl="8">
      <w:start w:val="1"/>
      <w:numFmt w:val="lowerRoman"/>
      <w:lvlText w:val="%9."/>
      <w:pPr>
        <w:ind w:leftChars="1600" w:hanging="336"/>
      </w:pPr>
      <w:rPr/>
    </w:lvl>
    <w:lvl w:ilvl="2">
      <w:start w:val="1"/>
      <w:numFmt w:val="lowerRoman"/>
      <w:lvlText w:val="%3."/>
      <w:pPr>
        <w:ind w:leftChars="400" w:hanging="336"/>
      </w:pPr>
      <w:rPr/>
    </w:lvl>
    <w:lvl w:ilvl="6">
      <w:start w:val="1"/>
      <w:numFmt w:val="decimal"/>
      <w:lvlText w:val="%7."/>
      <w:pPr>
        <w:ind w:leftChars="1200" w:hanging="0"/>
      </w:pPr>
      <w:rPr/>
    </w:lvl>
    <w:lvl w:ilvl="3">
      <w:start w:val="1"/>
      <w:numFmt w:val="decimal"/>
      <w:lvlText w:val="%4."/>
      <w:pPr>
        <w:ind w:leftChars="600" w:hanging="0"/>
      </w:pPr>
      <w:rPr/>
    </w:lvl>
    <w:lvl w:ilvl="4">
      <w:start w:val="1"/>
      <w:numFmt w:val="lowerLetter"/>
      <w:lvlText w:val="%5."/>
      <w:pPr>
        <w:ind w:leftChars="800" w:hanging="336"/>
      </w:pPr>
      <w:rPr/>
    </w:lvl>
    <w:lvl w:ilvl="5">
      <w:start w:val="1"/>
      <w:numFmt w:val="lowerRoman"/>
      <w:lvlText w:val="%6."/>
      <w:pPr>
        <w:ind w:leftChars="1000" w:hanging="336"/>
      </w:pPr>
      <w:rPr/>
    </w:lvl>
    <w:lvl w:ilvl="1">
      <w:start w:val="1"/>
      <w:numFmt w:val="lowerLetter"/>
      <w:lvlText w:val="%2."/>
      <w:pPr>
        <w:tabs/>
        <w:ind w:leftChars="200" w:hanging="336"/>
      </w:pPr>
      <w:rPr/>
    </w:lvl>
    <w:lvl w:ilvl="7">
      <w:start w:val="1"/>
      <w:numFmt w:val="lowerLetter"/>
      <w:lvlText w:val="%8."/>
      <w:pPr>
        <w:ind w:leftChars="1400" w:hanging="336"/>
      </w:pPr>
      <w:rPr/>
    </w:lvl>
    <w:lvl w:ilvl="0">
      <w:start w:val="1"/>
      <w:numFmt w:val="decimal"/>
      <w:lvlText w:val="%1."/>
      <w:pPr>
        <w:tabs/>
        <w:ind/>
      </w:pPr>
      <w:rPr/>
    </w:lvl>
  </w:abstractNum>
  <w:abstractNum w:abstractNumId="3">
    <w:lvl w:ilvl="5">
      <w:start w:val="1"/>
      <w:numFmt w:val="lowerRoman"/>
      <w:lvlText w:val="%6."/>
      <w:pPr>
        <w:ind w:leftChars="1000" w:hanging="336"/>
      </w:pPr>
      <w:rPr/>
    </w:lvl>
    <w:lvl w:ilvl="8">
      <w:start w:val="1"/>
      <w:numFmt w:val="lowerRoman"/>
      <w:lvlText w:val="%9."/>
      <w:pPr>
        <w:ind w:leftChars="1600" w:hanging="336"/>
      </w:pPr>
      <w:rPr/>
    </w:lvl>
    <w:lvl w:ilvl="3">
      <w:start w:val="1"/>
      <w:numFmt w:val="decimal"/>
      <w:lvlText w:val="%4."/>
      <w:pPr>
        <w:ind w:leftChars="600" w:hanging="0"/>
      </w:pPr>
      <w:rPr/>
    </w:lvl>
    <w:lvl w:ilvl="4">
      <w:start w:val="1"/>
      <w:numFmt w:val="lowerLetter"/>
      <w:lvlText w:val="%5."/>
      <w:pPr>
        <w:ind w:leftChars="800" w:hanging="336"/>
      </w:pPr>
      <w:rPr/>
    </w:lvl>
    <w:lvl w:ilvl="6">
      <w:start w:val="1"/>
      <w:numFmt w:val="decimal"/>
      <w:lvlText w:val="%7."/>
      <w:pPr>
        <w:ind w:leftChars="1200" w:hanging="0"/>
      </w:pPr>
      <w:rPr/>
    </w:lvl>
    <w:lvl w:ilvl="0">
      <w:start w:val="1"/>
      <w:numFmt w:val="decimal"/>
      <w:lvlText w:val="%1."/>
      <w:pPr>
        <w:tabs/>
        <w:ind/>
      </w:pPr>
      <w:rPr/>
    </w:lvl>
    <w:lvl w:ilvl="7">
      <w:start w:val="1"/>
      <w:numFmt w:val="lowerLetter"/>
      <w:lvlText w:val="%8."/>
      <w:pPr>
        <w:ind w:leftChars="1400" w:hanging="336"/>
      </w:pPr>
      <w:rPr/>
    </w:lvl>
    <w:lvl w:ilvl="2">
      <w:start w:val="1"/>
      <w:numFmt w:val="lowerRoman"/>
      <w:lvlText w:val="%3."/>
      <w:pPr>
        <w:ind w:leftChars="400" w:hanging="336"/>
      </w:pPr>
      <w:rPr/>
    </w:lvl>
    <w:lvl w:ilvl="1">
      <w:start w:val="1"/>
      <w:numFmt w:val="lowerLetter"/>
      <w:lvlText w:val="%2."/>
      <w:pPr>
        <w:ind w:leftChars="200" w:hanging="336"/>
      </w:pPr>
      <w:rPr/>
    </w:lvl>
  </w:abstractNum>
  <w:abstractNum w:abstractNumId="4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/>
      </w:pPr>
      <w:rPr>
        <w:rFonts w:hint="default" w:ascii="wingdings" w:hAnsi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</w:abstractNum>
  <w:abstractNum w:abstractNumId="5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/>
      </w:pPr>
      <w:rPr>
        <w:rFonts w:hint="default" w:ascii="wingdings" w:hAnsi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tabs/>
        <w:ind w:leftChars="200" w:hanging="336"/>
      </w:pPr>
      <w:rPr>
        <w:rFonts w:hint="default" w:ascii="wingdings" w:hAnsi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6">
    <w:lvl w:ilvl="6">
      <w:start w:val="1"/>
      <w:numFmt w:val="decimal"/>
      <w:lvlText w:val="%1.%2.%3.%4.%5.%6.%7."/>
      <w:lvlJc w:val="left"/>
      <w:pPr>
        <w:ind w:left="3984" w:hanging="1344"/>
      </w:pPr>
      <w:rPr/>
    </w:lvl>
    <w:lvl w:ilvl="8">
      <w:start w:val="1"/>
      <w:numFmt w:val="decimal"/>
      <w:lvlText w:val="%1.%2.%3.%4.%5.%6.%7.%8.%9."/>
      <w:lvlJc w:val="left"/>
      <w:pPr>
        <w:ind w:left="5200" w:hanging="1680"/>
      </w:pPr>
      <w:rPr/>
    </w:lvl>
    <w:lvl w:ilvl="1">
      <w:start w:val="1"/>
      <w:numFmt w:val="decimal"/>
      <w:lvlText w:val="%1.%2."/>
      <w:lvlJc w:val="left"/>
      <w:pPr>
        <w:ind w:left="944" w:hanging="504"/>
      </w:pPr>
      <w:rPr/>
    </w:lvl>
    <w:lvl w:ilvl="2">
      <w:start w:val="1"/>
      <w:numFmt w:val="decimal"/>
      <w:lvlText w:val="%1.%2.%3."/>
      <w:lvlJc w:val="left"/>
      <w:pPr>
        <w:ind w:left="1552" w:hanging="672"/>
      </w:pPr>
      <w:rPr/>
    </w:lvl>
    <w:lvl w:ilvl="0">
      <w:start w:val="1"/>
      <w:numFmt w:val="decimal"/>
      <w:lvlText w:val="%1."/>
      <w:lvlJc w:val="left"/>
      <w:pPr>
        <w:tabs/>
        <w:ind w:left="336" w:hanging="336"/>
      </w:pPr>
      <w:rPr/>
    </w:lvl>
    <w:lvl w:ilvl="3">
      <w:start w:val="1"/>
      <w:numFmt w:val="decimal"/>
      <w:lvlText w:val="%1.%2.%3.%4."/>
      <w:lvlJc w:val="left"/>
      <w:pPr>
        <w:ind w:left="2160" w:hanging="840"/>
      </w:pPr>
      <w:rPr/>
    </w:lvl>
    <w:lvl w:ilvl="4">
      <w:start w:val="1"/>
      <w:numFmt w:val="decimal"/>
      <w:lvlText w:val="%1.%2.%3.%4.%5."/>
      <w:lvlJc w:val="left"/>
      <w:pPr>
        <w:ind w:left="2768" w:hanging="1008"/>
      </w:pPr>
      <w:rPr/>
    </w:lvl>
    <w:lvl w:ilvl="5">
      <w:start w:val="1"/>
      <w:numFmt w:val="decimal"/>
      <w:lvlText w:val="%1.%2.%3.%4.%5.%6."/>
      <w:lvlJc w:val="left"/>
      <w:pPr>
        <w:ind w:left="3376" w:hanging="1176"/>
      </w:pPr>
      <w:rPr/>
    </w:lvl>
    <w:lvl w:ilvl="7">
      <w:start w:val="1"/>
      <w:numFmt w:val="decimal"/>
      <w:lvlText w:val="%1.%2.%3.%4.%5.%6.%7.%8."/>
      <w:lvlJc w:val="left"/>
      <w:pPr>
        <w:ind w:left="4592" w:hanging="1512"/>
      </w:pPr>
      <w:rPr/>
    </w:lvl>
  </w:abstractNum>
  <w:abstractNum w:abstractNumId="7">
    <w:lvl w:ilvl="5">
      <w:start w:val="1"/>
      <w:numFmt w:val="decimal"/>
      <w:lvlText w:val="%1.%2.%3.%4.%5.%6."/>
      <w:lvlJc w:val="left"/>
      <w:pPr>
        <w:ind w:left="3376" w:hanging="1176"/>
      </w:pPr>
      <w:rPr/>
    </w:lvl>
    <w:lvl w:ilvl="0">
      <w:start w:val="5"/>
      <w:numFmt w:val="decimal"/>
      <w:lvlText w:val="%1."/>
      <w:lvlJc w:val="left"/>
      <w:pPr>
        <w:tabs/>
        <w:ind w:left="336" w:hanging="336"/>
      </w:pPr>
      <w:rPr/>
    </w:lvl>
    <w:lvl w:ilvl="4">
      <w:start w:val="1"/>
      <w:numFmt w:val="decimal"/>
      <w:lvlText w:val="%1.%2.%3.%4.%5."/>
      <w:lvlJc w:val="left"/>
      <w:pPr>
        <w:ind w:left="2768" w:hanging="1008"/>
      </w:pPr>
      <w:rPr/>
    </w:lvl>
    <w:lvl w:ilvl="3">
      <w:start w:val="1"/>
      <w:numFmt w:val="decimal"/>
      <w:lvlText w:val="%1.%2.%3.%4."/>
      <w:lvlJc w:val="left"/>
      <w:pPr>
        <w:ind w:left="2160" w:hanging="840"/>
      </w:pPr>
      <w:rPr/>
    </w:lvl>
    <w:lvl w:ilvl="6">
      <w:start w:val="1"/>
      <w:numFmt w:val="decimal"/>
      <w:lvlText w:val="%1.%2.%3.%4.%5.%6.%7."/>
      <w:lvlJc w:val="left"/>
      <w:pPr>
        <w:ind w:left="3984" w:hanging="1344"/>
      </w:pPr>
      <w:rPr/>
    </w:lvl>
    <w:lvl w:ilvl="7">
      <w:start w:val="1"/>
      <w:numFmt w:val="decimal"/>
      <w:lvlText w:val="%1.%2.%3.%4.%5.%6.%7.%8."/>
      <w:lvlJc w:val="left"/>
      <w:pPr>
        <w:ind w:left="4592" w:hanging="1512"/>
      </w:pPr>
      <w:rPr/>
    </w:lvl>
    <w:lvl w:ilvl="1">
      <w:start w:val="1"/>
      <w:numFmt w:val="decimal"/>
      <w:lvlText w:val="%1.%2."/>
      <w:lvlJc w:val="left"/>
      <w:pPr>
        <w:ind w:left="944" w:hanging="504"/>
      </w:pPr>
      <w:rPr/>
    </w:lvl>
    <w:lvl w:ilvl="2">
      <w:start w:val="1"/>
      <w:numFmt w:val="decimal"/>
      <w:lvlText w:val="%1.%2.%3."/>
      <w:lvlJc w:val="left"/>
      <w:pPr>
        <w:ind w:left="1552" w:hanging="672"/>
      </w:pPr>
      <w:rPr/>
    </w:lvl>
    <w:lvl w:ilvl="8">
      <w:start w:val="1"/>
      <w:numFmt w:val="decimal"/>
      <w:lvlText w:val="%1.%2.%3.%4.%5.%6.%7.%8.%9."/>
      <w:lvlJc w:val="left"/>
      <w:pPr>
        <w:ind w:left="5200" w:hanging="1680"/>
      </w:pPr>
      <w:rPr/>
    </w:lvl>
  </w:abstractNum>
  <w:abstractNum w:abstractNumId="8">
    <w:lvl w:ilvl="1">
      <w:start w:val="1"/>
      <w:numFmt w:val="bullet"/>
      <w:lvlText w:val="¡"/>
      <w:pPr>
        <w:tabs/>
        <w:ind w:leftChars="200" w:hanging="336"/>
      </w:pPr>
      <w:rPr>
        <w:rFonts w:hint="default" w:ascii="wingdings" w:hAnsi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/>
      </w:pPr>
      <w:rPr>
        <w:rFonts w:hint="default" w:ascii="wingdings" w:hAnsi="wingdings" w:cs="wingdings"/>
        <w:u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</w:abstractNum>
  <w:abstractNum w:abstractNumId="9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/>
      </w:pPr>
      <w:rPr>
        <w:rFonts w:hint="default" w:ascii="wingdings" w:hAnsi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tabs/>
        <w:ind w:leftChars="200" w:hanging="336"/>
      </w:pPr>
      <w:rPr>
        <w:rFonts w:hint="default" w:ascii="wingdings" w:hAnsi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</w:abstractNum>
  <w:abstractNum w:abstractNumId="10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/>
      </w:pPr>
      <w:rPr>
        <w:rFonts w:hint="default" w:ascii="wingdings" w:hAnsi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num w:numId="4">
    <w:abstractNumId w:val="5"/>
  </w:num>
  <w:num w:numId="10">
    <w:abstractNumId w:val="4"/>
  </w:num>
  <w:num w:numId="6">
    <w:abstractNumId w:val="10"/>
  </w:num>
  <w:num w:numId="9">
    <w:abstractNumId w:val="2"/>
  </w:num>
  <w:num w:numId="8">
    <w:abstractNumId w:val="6"/>
  </w:num>
  <w:num w:numId="7">
    <w:abstractNumId w:val="7"/>
  </w:num>
  <w:num w:numId="1">
    <w:abstractNumId w:val="3"/>
  </w:num>
  <w:num w:numId="5">
    <w:abstractNumId w:val="8"/>
  </w:num>
  <w:num w:numId="2">
    <w:abstractNumId w:val="1"/>
  </w:num>
  <w:num w:numId="3">
    <w:abstractNumId w:val="9"/>
  </w:num>
</w:numbering>
</file>

<file path=word/settings.xml><?xml version="1.0" encoding="utf-8"?>
<w:settings xmlns:w="http://schemas.openxmlformats.org/wordprocessingml/2006/main">
  <w:zoom w:percent="144"/>
  <w:bordersDoNotSurroundHeader/>
  <w:bordersDoNotSurroundFooter/>
  <w:defaultTabStop w:val="420"/>
  <w:drawingGridHorizontalSpacing w:val="105"/>
  <w:drawingGridVerticalSpacing w:val="318"/>
  <w:displayHorizontalDrawingGridEvery w:val="0"/>
  <w:characterSpacingControl w:val="compressPunctuation"/>
  <w:endnotePr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002C5DE4"/>
    <w:rsid w:val="002C5DE4"/>
    <w:rsid w:val="002F6885"/>
    <w:rsid w:val="003A707E"/>
    <w:rsid w:val="00856E93"/>
    <w:rsid w:val="00884728"/>
    <w:rsid w:val="008C278E"/>
    <w:rsid w:val="00FC7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u/>
        <w:lang w:val="en-US" w:eastAsia="zh-CN" w:bidi="ar-SA"/>
      </w:rPr>
    </w:rPrDefault>
    <w:pPrDefault>
      <w:pPr>
        <w:tabs/>
        <w:kinsoku/>
        <w:wordWrap/>
        <w:autoSpaceDE/>
        <w:autoSpaceDN/>
        <w:snapToGrid w:val="false"/>
        <w:spacing w:before="60" w:after="60"/>
        <w:ind/>
        <w:outlineLvl w:val="9"/>
      </w:pPr>
    </w:pPrDefault>
  </w:docDefaults>
  <w:latentStyles w:defLockedState="false" w:defUIPriority="99" w:defSemiHidden="false" w:defUnhideWhenUsed="false" w:defQFormat="false" w:count="376">
    <w:lsdException w:name="List Table 5 Dark Accent 3" w:uiPriority="50"/>
    <w:lsdException w:name="Date" w:semiHidden="true" w:unhideWhenUsed="true"/>
    <w:lsdException w:name="Table Grid" w:uiPriority="39"/>
    <w:lsdException w:name="Grid Table 7 Colorful Accent 2" w:uiPriority="52"/>
    <w:lsdException w:name="Medium Shading 1 Accent 3" w:uiPriority="63"/>
    <w:lsdException w:name="Table Simple 3" w:semiHidden="true" w:unhideWhenUsed="true"/>
    <w:lsdException w:name="List" w:semiHidden="true" w:unhideWhenUsed="true"/>
    <w:lsdException w:name="heading 6" w:uiPriority="9" w:semiHidden="true" w:unhideWhenUsed="true" w:qFormat="true"/>
    <w:lsdException w:name="Medium List 2 Accent 2" w:uiPriority="66"/>
    <w:lsdException w:name="Light Grid Accent 6" w:uiPriority="62"/>
    <w:lsdException w:name="Table List 1" w:semiHidden="true" w:unhideWhenUsed="true"/>
    <w:lsdException w:name="Default Paragraph Font" w:uiPriority="1" w:semiHidden="true" w:unhideWhenUsed="true"/>
    <w:lsdException w:name="Normal (Web)" w:semiHidden="true" w:unhideWhenUsed="true"/>
    <w:lsdException w:name="FollowedHyperlink" w:semiHidden="true" w:unhideWhenUsed="true"/>
    <w:lsdException w:name="Mention" w:semiHidden="true" w:unhideWhenUsed="true"/>
    <w:lsdException w:name="HTML Keyboard" w:semiHidden="true" w:unhideWhenUsed="true"/>
    <w:lsdException w:name="heading 1" w:uiPriority="9" w:qFormat="true"/>
    <w:lsdException w:name="index 6" w:semiHidden="true" w:unhideWhenUsed="true"/>
    <w:lsdException w:name="Grid Table 2 Accent 2" w:uiPriority="47"/>
    <w:lsdException w:name="Grid Table 3 Accent 2" w:uiPriority="48"/>
    <w:lsdException w:name="Table List 2" w:semiHidden="true" w:unhideWhenUsed="true"/>
    <w:lsdException w:name="Colorful Shading Accent 6" w:uiPriority="71"/>
    <w:lsdException w:name="List Table 7 Colorful" w:uiPriority="52"/>
    <w:lsdException w:name="Grid Table 3 Accent 5" w:uiPriority="48"/>
    <w:lsdException w:name="List Table 3 Accent 2" w:uiPriority="48"/>
    <w:lsdException w:name="Table 3D effects 2" w:semiHidden="true" w:unhideWhenUsed="true"/>
    <w:lsdException w:name="Dark List Accent 6" w:uiPriority="70"/>
    <w:lsdException w:name="Table List 5" w:semiHidden="true" w:unhideWhenUsed="true"/>
    <w:lsdException w:name="Intense Quote" w:uiPriority="30" w:qFormat="true"/>
    <w:lsdException w:name="Medium List 2 Accent 4" w:uiPriority="66"/>
    <w:lsdException w:name="Grid Table 6 Colorful Accent 1" w:uiPriority="51"/>
    <w:lsdException w:name="List Table 3 Accent 5" w:uiPriority="48"/>
    <w:lsdException w:name="Table 3D effects 1" w:semiHidden="true" w:unhideWhenUsed="true"/>
    <w:lsdException w:name="toc 6" w:uiPriority="39" w:semiHidden="true" w:unhideWhenUsed="true"/>
    <w:lsdException w:name="List Table 1 Light Accent 5" w:uiPriority="46"/>
    <w:lsdException w:name="List Table 7 Colorful Accent 4" w:uiPriority="52"/>
    <w:lsdException w:name="index 4" w:semiHidden="true" w:unhideWhenUsed="true"/>
    <w:lsdException w:name="Medium Grid 2 Accent 4" w:uiPriority="68"/>
    <w:lsdException w:name="Table Grid 1" w:semiHidden="true" w:unhideWhenUsed="true"/>
    <w:lsdException w:name="Table Subtle 2" w:semiHidden="true" w:unhideWhenUsed="true"/>
    <w:lsdException w:name="Table Subtle 1" w:semiHidden="true" w:unhideWhenUsed="true"/>
    <w:lsdException w:name="List Bullet" w:semiHidden="true" w:unhideWhenUsed="true"/>
    <w:lsdException w:name="toc 1" w:uiPriority="39" w:semiHidden="true" w:unhideWhenUsed="true"/>
    <w:lsdException w:name="HTML Definition" w:semiHidden="true" w:unhideWhenUsed="true"/>
    <w:lsdException w:name="Light List Accent 1" w:uiPriority="61"/>
    <w:lsdException w:name="Grid Table 6 Colorful" w:uiPriority="51"/>
    <w:lsdException w:name="Light List Accent 2" w:uiPriority="61"/>
    <w:lsdException w:name="List Table 2 Accent 4" w:uiPriority="47"/>
    <w:lsdException w:name="Emphasis" w:uiPriority="20" w:qFormat="true"/>
    <w:lsdException w:name="toc 8" w:uiPriority="39" w:semiHidden="true" w:unhideWhenUsed="true"/>
    <w:lsdException w:name="List Table 1 Light Accent 6" w:uiPriority="46"/>
    <w:lsdException w:name="Light Shading" w:uiPriority="60"/>
    <w:lsdException w:name="List Table 7 Colorful Accent 1" w:uiPriority="52"/>
    <w:lsdException w:name="Table List 6" w:semiHidden="true" w:unhideWhenUsed="true"/>
    <w:lsdException w:name="Grid Table 3 Accent 1" w:uiPriority="48"/>
    <w:lsdException w:name="HTML Preformatted" w:semiHidden="true" w:unhideWhenUsed="true"/>
    <w:lsdException w:name="Table Classic 1" w:semiHidden="true" w:unhideWhenUsed="true"/>
    <w:lsdException w:name="TOC Heading" w:uiPriority="39" w:semiHidden="true" w:unhideWhenUsed="true" w:qFormat="true"/>
    <w:lsdException w:name="List Table 2 Accent 3" w:uiPriority="47"/>
    <w:lsdException w:name="List Bullet 4" w:semiHidden="true" w:unhideWhenUsed="true"/>
    <w:lsdException w:name="HTML Typewriter" w:semiHidden="true" w:unhideWhenUsed="true"/>
    <w:lsdException w:name="List Table 7 Colorful Accent 6" w:uiPriority="52"/>
    <w:lsdException w:name="Grid Table 4 Accent 1" w:uiPriority="49"/>
    <w:lsdException w:name="Table Elegant" w:semiHidden="true" w:unhideWhenUsed="true"/>
    <w:lsdException w:name="Grid Table 3 Accent 4" w:uiPriority="48"/>
    <w:lsdException w:name="Grid Table 5 Dark" w:uiPriority="50"/>
    <w:lsdException w:name="Medium List 2" w:uiPriority="66"/>
    <w:lsdException w:name="Book Title" w:uiPriority="33" w:qFormat="true"/>
    <w:lsdException w:name="Colorful Grid Accent 4" w:uiPriority="73"/>
    <w:lsdException w:name="Outline List 3" w:semiHidden="true" w:unhideWhenUsed="true"/>
    <w:lsdException w:name="List Table 3 Accent 1" w:uiPriority="48"/>
    <w:lsdException w:name="Colorful Shading Accent 3" w:uiPriority="71"/>
    <w:lsdException w:name="HTML Cite" w:semiHidden="true" w:unhideWhenUsed="true"/>
    <w:lsdException w:name="Medium Shading 1 Accent 1" w:uiPriority="63"/>
    <w:lsdException w:name="Title" w:uiPriority="10" w:qFormat="true"/>
    <w:lsdException w:name="Grid Table 4 Accent 2" w:uiPriority="49"/>
    <w:lsdException w:name="toc 5" w:uiPriority="39" w:semiHidden="true" w:unhideWhenUsed="true"/>
    <w:lsdException w:name="Light Shading Accent 3" w:uiPriority="60"/>
    <w:lsdException w:name="Normal Table" w:semiHidden="true" w:unhideWhenUsed="true"/>
    <w:lsdException w:name="HTML Bottom of Form" w:semiHidden="true" w:unhideWhenUsed="true"/>
    <w:lsdException w:name="Light List Accent 5" w:uiPriority="61"/>
    <w:lsdException w:name="Subtle Reference" w:uiPriority="31" w:qFormat="true"/>
    <w:lsdException w:name="Body Text" w:semiHidden="true" w:unhideWhenUsed="true"/>
    <w:lsdException w:name="List Table 3 Accent 4" w:uiPriority="48"/>
    <w:lsdException w:name="List Table 6 Colorful Accent 2" w:uiPriority="51"/>
    <w:lsdException w:name="Colorful List" w:uiPriority="72"/>
    <w:lsdException w:name="Grid Table 4 Accent 5" w:uiPriority="49"/>
    <w:lsdException w:name="Plain Table 2" w:uiPriority="42"/>
    <w:lsdException w:name="heading 3" w:uiPriority="9" w:semiHidden="true" w:unhideWhenUsed="true" w:qFormat="true"/>
    <w:lsdException w:name="Medium Grid 1 Accent 6" w:uiPriority="67"/>
    <w:lsdException w:name="Table Grid 6" w:semiHidden="true" w:unhideWhenUsed="true"/>
    <w:lsdException w:name="table of authorities" w:semiHidden="true" w:unhideWhenUsed="true"/>
    <w:lsdException w:name="Strong" w:uiPriority="22" w:qFormat="true"/>
    <w:lsdException w:name="Medium Shading 2 Accent 1" w:uiPriority="64"/>
    <w:lsdException w:name="Light Shading Accent 6" w:uiPriority="60"/>
    <w:lsdException w:name="Table Colorful 2" w:semiHidden="true" w:unhideWhenUsed="true"/>
    <w:lsdException w:name="Quote" w:uiPriority="29" w:qFormat="true"/>
    <w:lsdException w:name="Medium Grid 1 Accent 3" w:uiPriority="67"/>
    <w:lsdException w:name="footnote reference" w:semiHidden="true" w:unhideWhenUsed="true"/>
    <w:lsdException w:name="page number" w:semiHidden="true" w:unhideWhenUsed="true"/>
    <w:lsdException w:name="Hyperlink" w:semiHidden="true" w:unhideWhenUsed="true"/>
    <w:lsdException w:name="Medium Shading 2 Accent 6" w:uiPriority="64"/>
    <w:lsdException w:name="Colorful List Accent 2" w:uiPriority="72"/>
    <w:lsdException w:name="List Table 3" w:uiPriority="48"/>
    <w:lsdException w:name="Table Columns 5" w:semiHidden="true" w:unhideWhenUsed="true"/>
    <w:lsdException w:name="Table List 8" w:semiHidden="true" w:unhideWhenUsed="true"/>
    <w:lsdException w:name="Grid Table 1 Light Accent 3" w:uiPriority="46"/>
    <w:lsdException w:name="Grid Table 7 Colorful Accent 4" w:uiPriority="52"/>
    <w:lsdException w:name="No List" w:semiHidden="true" w:unhideWhenUsed="true"/>
    <w:lsdException w:name="Body Text Indent" w:semiHidden="true" w:unhideWhenUsed="true"/>
    <w:lsdException w:name="Medium Grid 3 Accent 5" w:uiPriority="69"/>
    <w:lsdException w:name="Colorful List Accent 1" w:uiPriority="72"/>
    <w:lsdException w:name="Plain Table 4" w:uiPriority="44"/>
    <w:lsdException w:name="List Table 4" w:uiPriority="49"/>
    <w:lsdException w:name="Table Columns 2" w:semiHidden="true" w:unhideWhenUsed="true"/>
    <w:lsdException w:name="Table List 3" w:semiHidden="true" w:unhideWhenUsed="true"/>
    <w:lsdException w:name="Colorful Grid Accent 3" w:uiPriority="73"/>
    <w:lsdException w:name="Medium List 1" w:uiPriority="65"/>
    <w:lsdException w:name="Placeholder Text" w:semiHidden="true"/>
    <w:lsdException w:name="Grid Table 7 Colorful Accent 1" w:uiPriority="52"/>
    <w:lsdException w:name="Grid Table 7 Colorful Accent 3" w:uiPriority="52"/>
    <w:lsdException w:name="Medium Grid 3" w:uiPriority="69"/>
    <w:lsdException w:name="Medium List 1 Accent 3" w:uiPriority="65"/>
    <w:lsdException w:name="Grid Table 1 Light" w:uiPriority="46"/>
    <w:lsdException w:name="index heading" w:semiHidden="true" w:unhideWhenUsed="true"/>
    <w:lsdException w:name="Medium Grid 1 Accent 5" w:uiPriority="67"/>
    <w:lsdException w:name="Grid Table 4 Accent 6" w:uiPriority="49"/>
    <w:lsdException w:name="footer" w:semiHidden="true" w:unhideWhenUsed="true"/>
    <w:lsdException w:name="Smart Hyperlink" w:semiHidden="true" w:unhideWhenUsed="true"/>
    <w:lsdException w:name="Colorful Grid Accent 5" w:uiPriority="73"/>
    <w:lsdException w:name="Grid Table 7 Colorful Accent 6" w:uiPriority="52"/>
    <w:lsdException w:name="List Table 5 Dark Accent 5" w:uiPriority="50"/>
    <w:lsdException w:name="Normal Indent" w:semiHidden="true" w:unhideWhenUsed="true"/>
    <w:lsdException w:name="index 5" w:semiHidden="true" w:unhideWhenUsed="true"/>
    <w:lsdException w:name="Table Columns 3" w:semiHidden="true" w:unhideWhenUsed="true"/>
    <w:lsdException w:name="Colorful Grid Accent 6" w:uiPriority="73"/>
    <w:lsdException w:name="Grid Table 3 Accent 3" w:uiPriority="48"/>
    <w:lsdException w:name="Table Grid 8" w:semiHidden="true" w:unhideWhenUsed="true"/>
    <w:lsdException w:name="List Table 4 Accent 3" w:uiPriority="49"/>
    <w:lsdException w:name="List Continue 2" w:semiHidden="true" w:unhideWhenUsed="true"/>
    <w:lsdException w:name="List Number 4" w:semiHidden="true" w:unhideWhenUsed="true"/>
    <w:lsdException w:name="List Continue 5" w:semiHidden="true" w:unhideWhenUsed="true"/>
    <w:lsdException w:name="Table Simple 1" w:semiHidden="true" w:unhideWhenUsed="true"/>
    <w:lsdException w:name="index 2" w:semiHidden="true" w:unhideWhenUsed="true"/>
    <w:lsdException w:name="Table Colorful 3" w:semiHidden="true" w:unhideWhenUsed="true"/>
    <w:lsdException w:name="Table Columns 1" w:semiHidden="true" w:unhideWhenUsed="true"/>
    <w:lsdException w:name="Medium Grid 2 Accent 6" w:uiPriority="68"/>
    <w:lsdException w:name="Colorful List Accent 5" w:uiPriority="72"/>
    <w:lsdException w:name="List 4" w:semiHidden="true" w:unhideWhenUsed="true"/>
    <w:lsdException w:name="Outline List 2" w:semiHidden="true" w:unhideWhenUsed="true"/>
    <w:lsdException w:name="Table Grid 3" w:semiHidden="true" w:unhideWhenUsed="true"/>
    <w:lsdException w:name="Subtitle" w:uiPriority="11" w:qFormat="true"/>
    <w:lsdException w:name="Dark List Accent 3" w:uiPriority="70"/>
    <w:lsdException w:name="List Continue 4" w:semiHidden="true" w:unhideWhenUsed="true"/>
    <w:lsdException w:name="Closing" w:semiHidden="true" w:unhideWhenUsed="true"/>
    <w:lsdException w:name="HTML Top of Form" w:semiHidden="true" w:unhideWhenUsed="true"/>
    <w:lsdException w:name="List Table 7 Colorful Accent 5" w:uiPriority="52"/>
    <w:lsdException w:name="Table Theme" w:semiHidden="true" w:unhideWhenUsed="true"/>
    <w:lsdException w:name="List Table 6 Colorful" w:uiPriority="51"/>
    <w:lsdException w:name="Medium Grid 1 Accent 2" w:uiPriority="67"/>
    <w:lsdException w:name="Medium Grid 2 Accent 1" w:uiPriority="68"/>
    <w:lsdException w:name="Table Grid 5" w:semiHidden="true" w:unhideWhenUsed="true"/>
    <w:lsdException w:name="index 8" w:semiHidden="true" w:unhideWhenUsed="true"/>
    <w:lsdException w:name="E-mail Signature" w:semiHidden="true" w:unhideWhenUsed="true"/>
    <w:lsdException w:name="Grid Table 7 Colorful" w:uiPriority="52"/>
    <w:lsdException w:name="annotation reference" w:semiHidden="true" w:unhideWhenUsed="true"/>
    <w:lsdException w:name="Bibliography" w:uiPriority="37" w:semiHidden="true" w:unhideWhenUsed="true"/>
    <w:lsdException w:name="Grid Table 1 Light Accent 5" w:uiPriority="46"/>
    <w:lsdException w:name="header" w:semiHidden="true" w:unhideWhenUsed="true"/>
    <w:lsdException w:name="Body Text First Indent" w:semiHidden="true" w:unhideWhenUsed="true"/>
    <w:lsdException w:name="Colorful Shading Accent 4" w:uiPriority="71"/>
    <w:lsdException w:name="Salutation" w:semiHidden="true" w:unhideWhenUsed="true"/>
    <w:lsdException w:name="Grid Table 4 Accent 3" w:uiPriority="49"/>
    <w:lsdException w:name="Table Classic 3" w:semiHidden="true" w:unhideWhenUsed="true"/>
    <w:lsdException w:name="List Bullet 3" w:semiHidden="true" w:unhideWhenUsed="true"/>
    <w:lsdException w:name="Grid Table 2 Accent 5" w:uiPriority="47"/>
    <w:lsdException w:name="Table Simple 2" w:semiHidden="true" w:unhideWhenUsed="true"/>
    <w:lsdException w:name="Table Grid 7" w:semiHidden="true" w:unhideWhenUsed="true"/>
    <w:lsdException w:name="Medium Grid 2 Accent 3" w:uiPriority="68"/>
    <w:lsdException w:name="Table 3D effects 3" w:semiHidden="true" w:unhideWhenUsed="true"/>
    <w:lsdException w:name="List Table 1 Light Accent 4" w:uiPriority="46"/>
    <w:lsdException w:name="Light Shading Accent 4" w:uiPriority="60"/>
    <w:lsdException w:name="List Table 2 Accent 1" w:uiPriority="47"/>
    <w:lsdException w:name="Medium Shading 1 Accent 5" w:uiPriority="63"/>
    <w:lsdException w:name="List Table 1 Light Accent 3" w:uiPriority="46"/>
    <w:lsdException w:name="Table Columns 4" w:semiHidden="true" w:unhideWhenUsed="true"/>
    <w:lsdException w:name="Medium Shading 2 Accent 5" w:uiPriority="64"/>
    <w:lsdException w:name="Light Grid Accent 4" w:uiPriority="62"/>
    <w:lsdException w:name="Grid Table 6 Colorful Accent 6" w:uiPriority="51"/>
    <w:lsdException w:name="HTML Sample" w:semiHidden="true" w:unhideWhenUsed="true"/>
    <w:lsdException w:name="List 3" w:semiHidden="true" w:unhideWhenUsed="true"/>
    <w:lsdException w:name="List Continue 3" w:semiHidden="true" w:unhideWhenUsed="true"/>
    <w:lsdException w:name="List Table 2 Accent 6" w:uiPriority="47"/>
    <w:lsdException w:name="HTML Address" w:semiHidden="true" w:unhideWhenUsed="true"/>
    <w:lsdException w:name="Medium Grid 1" w:uiPriority="67"/>
    <w:lsdException w:name="Grid Table 5 Dark Accent 3" w:uiPriority="50"/>
    <w:lsdException w:name="Body Text 2" w:semiHidden="true" w:unhideWhenUsed="true"/>
    <w:lsdException w:name="List Table 7 Colorful Accent 3" w:uiPriority="52"/>
    <w:lsdException w:name="Grid Table 5 Dark Accent 1" w:uiPriority="50"/>
    <w:lsdException w:name="Table List 4" w:semiHidden="true" w:unhideWhenUsed="true"/>
    <w:lsdException w:name="envelope address" w:semiHidden="true" w:unhideWhenUsed="true"/>
    <w:lsdException w:name="Light Grid Accent 1" w:uiPriority="62"/>
    <w:lsdException w:name="Medium List 2 Accent 6" w:uiPriority="66"/>
    <w:lsdException w:name="Grid Table 5 Dark Accent 6" w:uiPriority="50"/>
    <w:lsdException w:name="footnote text" w:semiHidden="true" w:unhideWhenUsed="true"/>
    <w:lsdException w:name="macro" w:semiHidden="true" w:unhideWhenUsed="true"/>
    <w:lsdException w:name="Body Text Indent 2" w:semiHidden="true" w:unhideWhenUsed="true"/>
    <w:lsdException w:name="Medium Grid 1 Accent 4" w:uiPriority="67"/>
    <w:lsdException w:name="Medium Grid 3 Accent 2" w:uiPriority="69"/>
    <w:lsdException w:name="Intense Reference" w:uiPriority="32" w:qFormat="true"/>
    <w:lsdException w:name="Grid Table 6 Colorful Accent 4" w:uiPriority="51"/>
    <w:lsdException w:name="heading 9" w:uiPriority="9" w:semiHidden="true" w:unhideWhenUsed="true" w:qFormat="true"/>
    <w:lsdException w:name="List Table 2" w:uiPriority="47"/>
    <w:lsdException w:name="Medium List 2 Accent 1" w:uiPriority="66"/>
    <w:lsdException w:name="Grid Table 6 Colorful Accent 3" w:uiPriority="51"/>
    <w:lsdException w:name="Grid Table 7 Colorful Accent 5" w:uiPriority="52"/>
    <w:lsdException w:name="List Table 5 Dark Accent 6" w:uiPriority="50"/>
    <w:lsdException w:name="Subtle Emphasis" w:uiPriority="19" w:qFormat="true"/>
    <w:lsdException w:name="Medium List 2 Accent 3" w:uiPriority="66"/>
    <w:lsdException w:name="Grid Table 3 Accent 6" w:uiPriority="48"/>
    <w:lsdException w:name="Table Web 3" w:semiHidden="true" w:unhideWhenUsed="true"/>
    <w:lsdException w:name="List Table 4 Accent 4" w:uiPriority="49"/>
    <w:lsdException w:name="List Table 3 Accent 6" w:uiPriority="48"/>
    <w:lsdException w:name="Dark List Accent 5" w:uiPriority="70"/>
    <w:lsdException w:name="Revision" w:semiHidden="true"/>
    <w:lsdException w:name="toc 7" w:uiPriority="39" w:semiHidden="true" w:unhideWhenUsed="true"/>
    <w:lsdException w:name="Medium Grid 1 Accent 1" w:uiPriority="67"/>
    <w:lsdException w:name="index 3" w:semiHidden="true" w:unhideWhenUsed="true"/>
    <w:lsdException w:name="Table Grid 4" w:semiHidden="true" w:unhideWhenUsed="true"/>
    <w:lsdException w:name="List Table 2 Accent 2" w:uiPriority="47"/>
    <w:lsdException w:name="List Table 4 Accent 1" w:uiPriority="49"/>
    <w:lsdException w:name="Body Text Indent 3" w:semiHidden="true" w:unhideWhenUsed="true"/>
    <w:lsdException w:name="List Table 1 Light Accent 2" w:uiPriority="46"/>
    <w:lsdException w:name="Medium Shading 2 Accent 3" w:uiPriority="64"/>
    <w:lsdException w:name="List Table 1 Light Accent 1" w:uiPriority="46"/>
    <w:lsdException w:name="Table List 7" w:semiHidden="true" w:unhideWhenUsed="true"/>
    <w:lsdException w:name="Medium List 2 Accent 5" w:uiPriority="66"/>
    <w:lsdException w:name="HTML Code" w:semiHidden="true" w:unhideWhenUsed="true"/>
    <w:lsdException w:name="Grid Table 5 Dark Accent 4" w:uiPriority="50"/>
    <w:lsdException w:name="Light Grid Accent 3" w:uiPriority="62"/>
    <w:lsdException w:name="Light List Accent 4" w:uiPriority="61"/>
    <w:lsdException w:name="Dark List" w:uiPriority="70"/>
    <w:lsdException w:name="Light List Accent 6" w:uiPriority="61"/>
    <w:lsdException w:name="List 2" w:semiHidden="true" w:unhideWhenUsed="true"/>
    <w:lsdException w:name="Body Text First Indent 2" w:semiHidden="true" w:unhideWhenUsed="true"/>
    <w:lsdException w:name="Grid Table 4 Accent 4" w:uiPriority="49"/>
    <w:lsdException w:name="Note Heading" w:semiHidden="true" w:unhideWhenUsed="true"/>
    <w:lsdException w:name="List 5" w:semiHidden="true" w:unhideWhenUsed="true"/>
    <w:lsdException w:name="List Table 5 Dark Accent 1" w:uiPriority="50"/>
    <w:lsdException w:name="Medium List 1 Accent 6" w:uiPriority="65"/>
    <w:lsdException w:name="Message Header" w:semiHidden="true" w:unhideWhenUsed="true"/>
    <w:lsdException w:name="toc 3" w:uiPriority="39" w:semiHidden="true" w:unhideWhenUsed="true"/>
    <w:lsdException w:name="Medium Grid 2 Accent 2" w:uiPriority="68"/>
    <w:lsdException w:name="Table Classic 2" w:semiHidden="true" w:unhideWhenUsed="true"/>
    <w:lsdException w:name="Table Web 1" w:semiHidden="true" w:unhideWhenUsed="true"/>
    <w:lsdException w:name="toc 4" w:uiPriority="39" w:semiHidden="true" w:unhideWhenUsed="true"/>
    <w:lsdException w:name="heading 8" w:uiPriority="9" w:semiHidden="true" w:unhideWhenUsed="true" w:qFormat="true"/>
    <w:lsdException w:name="Unresolved Mention" w:semiHidden="true" w:unhideWhenUsed="true"/>
    <w:lsdException w:name="List Number 2" w:semiHidden="true" w:unhideWhenUsed="true"/>
    <w:lsdException w:name="Table Colorful 1" w:semiHidden="true" w:unhideWhenUsed="true"/>
    <w:lsdException w:name="Colorful List Accent 3" w:uiPriority="72"/>
    <w:lsdException w:name="List Table 4 Accent 6" w:uiPriority="49"/>
    <w:lsdException w:name="Smart Link" w:semiHidden="true" w:unhideWhenUsed="true"/>
    <w:lsdException w:name="Table Web 2" w:semiHidden="true" w:unhideWhenUsed="true"/>
    <w:lsdException w:name="List Number" w:semiHidden="true" w:unhideWhenUsed="true"/>
    <w:lsdException w:name="List Table 6 Colorful Accent 1" w:uiPriority="51"/>
    <w:lsdException w:name="toc 9" w:uiPriority="39" w:semiHidden="true" w:unhideWhenUsed="true"/>
    <w:lsdException w:name="List Table 3 Accent 3" w:uiPriority="48"/>
    <w:lsdException w:name="Medium Shading 1 Accent 2" w:uiPriority="63"/>
    <w:lsdException w:name="Colorful Shading" w:uiPriority="71"/>
    <w:lsdException w:name="List Number 5" w:semiHidden="true" w:unhideWhenUsed="true"/>
    <w:lsdException w:name="Light Shading Accent 2" w:uiPriority="60"/>
    <w:lsdException w:name="Medium Shading 1" w:uiPriority="63"/>
    <w:lsdException w:name="List Table 6 Colorful Accent 6" w:uiPriority="51"/>
    <w:lsdException w:name="Grid Table 6 Colorful Accent 5" w:uiPriority="51"/>
    <w:lsdException w:name="Body Text 3" w:semiHidden="true" w:unhideWhenUsed="true"/>
    <w:lsdException w:name="HTML Acronym" w:semiHidden="true" w:unhideWhenUsed="true"/>
    <w:lsdException w:name="Light Shading Accent 1" w:uiPriority="60"/>
    <w:lsdException w:name="Plain Text" w:semiHidden="true" w:unhideWhenUsed="true"/>
    <w:lsdException w:name="heading 2" w:uiPriority="9" w:semiHidden="true" w:unhideWhenUsed="true" w:qFormat="true"/>
    <w:lsdException w:name="Colorful List Accent 6" w:uiPriority="72"/>
    <w:lsdException w:name="Medium Shading 2" w:uiPriority="64"/>
    <w:lsdException w:name="heading 5" w:uiPriority="9" w:semiHidden="true" w:unhideWhenUsed="true" w:qFormat="true"/>
    <w:lsdException w:name="Grid Table 3" w:uiPriority="48"/>
    <w:lsdException w:name="Table Professional" w:semiHidden="true" w:unhideWhenUsed="true"/>
    <w:lsdException w:name="Grid Table 4" w:uiPriority="49"/>
    <w:lsdException w:name="Medium Grid 2" w:uiPriority="68"/>
    <w:lsdException w:name="Medium Grid 3 Accent 1" w:uiPriority="69"/>
    <w:lsdException w:name="List Table 6 Colorful Accent 4" w:uiPriority="51"/>
    <w:lsdException w:name="Light Grid Accent 2" w:uiPriority="62"/>
    <w:lsdException w:name="Grid Table 5 Dark Accent 5" w:uiPriority="50"/>
    <w:lsdException w:name="Colorful Grid" w:uiPriority="73"/>
    <w:lsdException w:name="Dark List Accent 2" w:uiPriority="70"/>
    <w:lsdException w:name="List Table 5 Dark Accent 4" w:uiPriority="50"/>
    <w:lsdException w:name="Medium Grid 3 Accent 6" w:uiPriority="69"/>
    <w:lsdException w:name="Dark List Accent 1" w:uiPriority="70"/>
    <w:lsdException w:name="Medium Grid 3 Accent 4" w:uiPriority="69"/>
    <w:lsdException w:name="List Table 6 Colorful Accent 3" w:uiPriority="51"/>
    <w:lsdException w:name="Plain Table 3" w:uiPriority="43"/>
    <w:lsdException w:name="Grid Table 5 Dark Accent 2" w:uiPriority="50"/>
    <w:lsdException w:name="Light Grid Accent 5" w:uiPriority="62"/>
    <w:lsdException w:name="List Continue" w:semiHidden="true" w:unhideWhenUsed="true"/>
    <w:lsdException w:name="Document Map" w:semiHidden="true" w:unhideWhenUsed="true"/>
    <w:lsdException w:name="Grid Table Light" w:uiPriority="40"/>
    <w:lsdException w:name="No Spacing" w:uiPriority="1" w:qFormat="true"/>
    <w:lsdException w:name="Medium Grid 3 Accent 3" w:uiPriority="69"/>
    <w:lsdException w:name="annotation subject" w:semiHidden="true" w:unhideWhenUsed="true"/>
    <w:lsdException w:name="endnote text" w:semiHidden="true" w:unhideWhenUsed="true"/>
    <w:lsdException w:name="Medium Shading 2 Accent 4" w:uiPriority="64"/>
    <w:lsdException w:name="envelope return" w:semiHidden="true" w:unhideWhenUsed="true"/>
    <w:lsdException w:name="Colorful Grid Accent 2" w:uiPriority="73"/>
    <w:lsdException w:name="index 1" w:semiHidden="true" w:unhideWhenUsed="true"/>
    <w:lsdException w:name="Light Shading Accent 5" w:uiPriority="60"/>
    <w:lsdException w:name="line number" w:semiHidden="true" w:unhideWhenUsed="true"/>
    <w:lsdException w:name="List Table 5 Dark" w:uiPriority="50"/>
    <w:lsdException w:name="Signature" w:semiHidden="true" w:unhideWhenUsed="true"/>
    <w:lsdException w:name="Outline List 1" w:semiHidden="true" w:unhideWhenUsed="true"/>
    <w:lsdException w:name="HTML Variable" w:semiHidden="true" w:unhideWhenUsed="true"/>
    <w:lsdException w:name="List Table 5 Dark Accent 2" w:uiPriority="50"/>
    <w:lsdException w:name="Medium List 1 Accent 2" w:uiPriority="65"/>
    <w:lsdException w:name="Light Grid" w:uiPriority="62"/>
    <w:lsdException w:name="Plain Table 1" w:uiPriority="41"/>
    <w:lsdException w:name="Dark List Accent 4" w:uiPriority="70"/>
    <w:lsdException w:name="Balloon Text" w:semiHidden="true" w:unhideWhenUsed="true"/>
    <w:lsdException w:name="Colorful Grid Accent 1" w:uiPriority="73"/>
    <w:lsdException w:name="Light List Accent 3" w:uiPriority="61"/>
    <w:lsdException w:name="Medium Grid 2 Accent 5" w:uiPriority="68"/>
    <w:lsdException w:name="List Table 4 Accent 2" w:uiPriority="49"/>
    <w:lsdException w:name="caption" w:uiPriority="35" w:semiHidden="true" w:unhideWhenUsed="true" w:qFormat="true"/>
    <w:lsdException w:name="Medium List 1 Accent 5" w:uiPriority="65"/>
    <w:lsdException w:name="List Number 3" w:semiHidden="true" w:unhideWhenUsed="true"/>
    <w:lsdException w:name="List Paragraph" w:uiPriority="34" w:qFormat="true"/>
    <w:lsdException w:name="List Table 7 Colorful Accent 2" w:uiPriority="52"/>
    <w:lsdException w:name="index 7" w:semiHidden="true" w:unhideWhenUsed="true"/>
    <w:lsdException w:name="heading 7" w:uiPriority="9" w:semiHidden="true" w:unhideWhenUsed="true" w:qFormat="true"/>
    <w:lsdException w:name="index 9" w:semiHidden="true" w:unhideWhenUsed="true"/>
    <w:lsdException w:name="List Bullet 5" w:semiHidden="true" w:unhideWhenUsed="true"/>
    <w:lsdException w:name="Grid Table 1 Light Accent 2" w:uiPriority="46"/>
    <w:lsdException w:name="Table Grid 2" w:semiHidden="true" w:unhideWhenUsed="true"/>
    <w:lsdException w:name="List Table 4 Accent 5" w:uiPriority="49"/>
    <w:lsdException w:name="Intense Emphasis" w:uiPriority="21" w:qFormat="true"/>
    <w:lsdException w:name="Grid Table 1 Light Accent 4" w:uiPriority="46"/>
    <w:lsdException w:name="Hashtag" w:semiHidden="true" w:unhideWhenUsed="true"/>
    <w:lsdException w:name="Light List" w:uiPriority="61"/>
    <w:lsdException w:name="List Bullet 2" w:semiHidden="true" w:unhideWhenUsed="true"/>
    <w:lsdException w:name="Grid Table 1 Light Accent 1" w:uiPriority="46"/>
    <w:lsdException w:name="List Table 1 Light" w:uiPriority="46"/>
    <w:lsdException w:name="Medium List 1 Accent 4" w:uiPriority="65"/>
    <w:lsdException w:name="toa heading" w:semiHidden="true" w:unhideWhenUsed="true"/>
    <w:lsdException w:name="Grid Table 2" w:uiPriority="47"/>
    <w:lsdException w:name="Table Classic 4" w:semiHidden="true" w:unhideWhenUsed="true"/>
    <w:lsdException w:name="Grid Table 1 Light Accent 6" w:uiPriority="46"/>
    <w:lsdException w:name="Grid Table 2 Accent 1" w:uiPriority="47"/>
    <w:lsdException w:name="Medium List 1 Accent 1" w:uiPriority="65"/>
    <w:lsdException w:name="toc 2" w:uiPriority="39" w:semiHidden="true" w:unhideWhenUsed="true"/>
    <w:lsdException w:name="Colorful Shading Accent 1" w:uiPriority="71"/>
    <w:lsdException w:name="Block Text" w:semiHidden="true" w:unhideWhenUsed="true"/>
    <w:lsdException w:name="annotation text" w:semiHidden="true" w:unhideWhenUsed="true"/>
    <w:lsdException w:name="Table Contemporary" w:semiHidden="true" w:unhideWhenUsed="true"/>
    <w:lsdException w:name="Grid Table 2 Accent 6" w:uiPriority="47"/>
    <w:lsdException w:name="Grid Table 2 Accent 4" w:uiPriority="47"/>
    <w:lsdException w:name="Grid Table 6 Colorful Accent 2" w:uiPriority="51"/>
    <w:lsdException w:name="endnote reference" w:semiHidden="true" w:unhideWhenUsed="true"/>
    <w:lsdException w:name="Colorful Shading Accent 2" w:uiPriority="71"/>
    <w:lsdException w:name="Medium Shading 1 Accent 6" w:uiPriority="63"/>
    <w:lsdException w:name="table of figures" w:semiHidden="true" w:unhideWhenUsed="true"/>
    <w:lsdException w:name="Medium Shading 2 Accent 2" w:uiPriority="64"/>
    <w:lsdException w:name="Colorful List Accent 4" w:uiPriority="72"/>
    <w:lsdException w:name="Grid Table 2 Accent 3" w:uiPriority="47"/>
    <w:lsdException w:name="List Table 2 Accent 5" w:uiPriority="47"/>
    <w:lsdException w:name="Colorful Shading Accent 5" w:uiPriority="71"/>
    <w:lsdException w:name="Normal" w:uiPriority="0" w:qFormat="true"/>
    <w:lsdException w:name="List Table 6 Colorful Accent 5" w:uiPriority="51"/>
    <w:lsdException w:name="Medium Shading 1 Accent 4" w:uiPriority="63"/>
    <w:lsdException w:name="heading 4" w:uiPriority="9" w:semiHidden="true" w:unhideWhenUsed="true" w:qFormat="true"/>
    <w:lsdException w:name="Plain Table 5" w:uiPriority="45"/>
  </w:latentStyles>
  <w:style w:type="paragraph" w:styleId="k91mfe">
    <w:name w:val="heading 4"/>
    <w:basedOn w:val="000003"/>
    <w:next w:val="000003"/>
    <w:uiPriority w:val="9"/>
    <w:qFormat/>
    <w:pPr>
      <w:keepNext/>
      <w:keepLines/>
      <w:numPr/>
      <w:tab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lgco3q">
    <w:name w:val="heading 3"/>
    <w:basedOn w:val="000003"/>
    <w:next w:val="000003"/>
    <w:uiPriority w:val="9"/>
    <w:qFormat/>
    <w:pPr>
      <w:keepNext/>
      <w:keepLines/>
      <w:numPr/>
      <w:tab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000007" w:default="true">
    <w:name w:val="Default Paragraph Font"/>
    <w:uiPriority w:val="1"/>
    <w:semiHidden/>
    <w:unhideWhenUsed/>
    <w:pPr>
      <w:numPr/>
    </w:pPr>
  </w:style>
  <w:style w:type="character" w:styleId="000006">
    <w:name w:val="Hyperlink"/>
    <w:basedOn w:val="000007"/>
    <w:uiPriority w:val="99"/>
    <w:unhideWhenUsed/>
    <w:pPr>
      <w:numPr/>
    </w:pPr>
    <w:rPr>
      <w:color w:val="1E6FFF" w:themeColor="hyperlink"/>
      <w:u w:val="single"/>
    </w:rPr>
  </w:style>
  <w:style w:type="paragraph" w:styleId="000003" w:default="true">
    <w:name w:val="Normal"/>
    <w:qFormat/>
    <w:rsid w:val="009230FA"/>
    <w:pPr>
      <w:widowControl w:val="false"/>
      <w:numPr/>
      <w:snapToGrid/>
    </w:pPr>
    <w:rPr/>
  </w:style>
  <w:style w:type="paragraph" w:styleId="000002" w:customStyle="true">
    <w:name w:val="melo-codeblock-Base-theme-para"/>
    <w:basedOn w:val="000003"/>
    <w:pPr>
      <w:numPr/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5hv16i">
    <w:name w:val="heading 4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table" w:styleId="00000a">
    <w:name w:val="Table Grid"/>
    <w:basedOn w:val="000001"/>
    <w:uiPriority w:val="39"/>
    <w:pPr>
      <w:numPr/>
    </w:pPr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shd/>
      <w:vAlign w:val="center"/>
    </w:tcPr>
  </w:style>
  <w:style w:type="paragraph" w:styleId="7hhobj">
    <w:name w:val="heading 4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000008">
    <w:name w:val="heading 1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numbering" w:styleId="000009" w:default="true">
    <w:name w:val="No List"/>
    <w:uiPriority w:val="99"/>
    <w:semiHidden/>
    <w:unhideWhenUsed/>
    <w:pPr>
      <w:numPr/>
    </w:pPr>
  </w:style>
  <w:style w:type="paragraph" w:styleId="jhgwjf">
    <w:name w:val="heading 3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14ndfk">
    <w:name w:val="heading 4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zav7ri">
    <w:name w:val="heading 4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7ewv1c">
    <w:name w:val="heading 3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dvxma">
    <w:name w:val="heading 4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000005" w:customStyle="true">
    <w:name w:val="melo-codeblock-Base-theme-char"/>
    <w:pPr>
      <w:numPr/>
    </w:pPr>
    <w:rPr>
      <w:rFonts w:ascii="Monaco" w:hAnsi="Monaco" w:eastAsia="Monaco" w:cs="Monaco"/>
      <w:color w:val="000000"/>
      <w:sz w:val="21"/>
    </w:rPr>
  </w:style>
  <w:style w:type="paragraph" w:styleId="000004">
    <w:name w:val="Title"/>
    <w:basedOn w:val="000003"/>
    <w:next w:val="000003"/>
    <w:uiPriority w:val="10"/>
    <w:qFormat/>
    <w:pPr>
      <w:keepNext/>
      <w:keepLines/>
      <w:numPr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xlx29o">
    <w:name w:val="heading 3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000001" w:default="true">
    <w:name w:val="Normal Table"/>
    <w:uiPriority w:val="99"/>
    <w:semiHidden/>
    <w:unhideWhenUsed/>
    <w:pPr>
      <w:num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vzc1c">
    <w:name w:val="heading 4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a5mbu7">
    <w:name w:val="heading 4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zqygjx">
    <w:name w:val="heading 3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x6uoa0">
    <w:name w:val="heading 3"/>
    <w:basedOn w:val="000003"/>
    <w:next w:val="000003"/>
    <w:uiPriority w:val="9"/>
    <w:qFormat/>
    <w:pPr>
      <w:keepNext/>
      <w:keepLines/>
      <w:numPr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2025-10-24T21:32:17Z</dcterms:created>
  <dcterms:modified xsi:type="dcterms:W3CDTF">2025-10-24T21:32:17Z</dcterms:modified>
</cp:coreProperties>
</file>