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2F2A" w14:textId="77777777" w:rsidR="006860B2" w:rsidRPr="006860B2" w:rsidRDefault="006860B2" w:rsidP="006860B2">
      <w:pPr>
        <w:spacing w:before="100" w:beforeAutospacing="1" w:after="100" w:afterAutospacing="1" w:line="240" w:lineRule="auto"/>
        <w:outlineLvl w:val="0"/>
        <w:rPr>
          <w:rFonts w:eastAsia="Times New Roman"/>
          <w:spacing w:val="0"/>
          <w:kern w:val="36"/>
          <w:sz w:val="48"/>
          <w:szCs w:val="48"/>
          <w:lang w:eastAsia="en-IN"/>
          <w14:ligatures w14:val="none"/>
        </w:rPr>
      </w:pPr>
      <w:r w:rsidRPr="006860B2">
        <w:rPr>
          <w:rFonts w:eastAsia="Times New Roman"/>
          <w:spacing w:val="0"/>
          <w:kern w:val="36"/>
          <w:sz w:val="48"/>
          <w:szCs w:val="48"/>
          <w:lang w:eastAsia="en-IN"/>
          <w14:ligatures w14:val="none"/>
        </w:rPr>
        <w:t>Requirement Analysis Phase</w:t>
      </w:r>
    </w:p>
    <w:p w14:paraId="1FE35F23" w14:textId="77777777" w:rsidR="006860B2" w:rsidRPr="006860B2" w:rsidRDefault="006860B2" w:rsidP="006860B2">
      <w:pPr>
        <w:spacing w:before="100" w:beforeAutospacing="1" w:after="100" w:afterAutospacing="1" w:line="240" w:lineRule="auto"/>
        <w:outlineLvl w:val="1"/>
        <w:rPr>
          <w:rFonts w:eastAsia="Times New Roman"/>
          <w:spacing w:val="0"/>
          <w:kern w:val="0"/>
          <w:sz w:val="36"/>
          <w:szCs w:val="36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36"/>
          <w:szCs w:val="36"/>
          <w:lang w:eastAsia="en-IN"/>
          <w14:ligatures w14:val="none"/>
        </w:rPr>
        <w:t>Introduction</w:t>
      </w:r>
    </w:p>
    <w:p w14:paraId="70C5855F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The Requirement Analysis Phase focuses on identifying and defining the functional and non-functional requirements of the Automated Ticket Assignment System. This phase ensures that the system clearly addresses the problems identified in the ideation phase and provides a structured solution using the ServiceNow platform.</w:t>
      </w:r>
    </w:p>
    <w:p w14:paraId="649A8E89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 xml:space="preserve">In this project, the requirement analysis helps determine how tickets should be created, how they should be categorized, and how they will be automatically assigned to the appropriate support group. By </w:t>
      </w:r>
      <w:proofErr w:type="spellStart"/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 xml:space="preserve"> these requirements, the system can be designed to ensure efficient ticket handling, faster resolution times, and better management of support operations.</w:t>
      </w:r>
    </w:p>
    <w:p w14:paraId="185B15E2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The ServiceNow platform provides various features such as user management, role-based access control, table creation, and workflow automation, which are used to meet the project requirements. These features help in creating a structured and secure environment for managing support tickets.</w:t>
      </w:r>
    </w:p>
    <w:p w14:paraId="79633918" w14:textId="77777777" w:rsidR="006860B2" w:rsidRPr="006860B2" w:rsidRDefault="006860B2" w:rsidP="006860B2">
      <w:pPr>
        <w:spacing w:after="0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pict w14:anchorId="4F86EAEC">
          <v:rect id="_x0000_i1130" style="width:0;height:1.5pt" o:hralign="center" o:hrstd="t" o:hr="t" fillcolor="#a0a0a0" stroked="f"/>
        </w:pict>
      </w:r>
    </w:p>
    <w:p w14:paraId="6E923E2F" w14:textId="77777777" w:rsidR="006860B2" w:rsidRPr="006860B2" w:rsidRDefault="006860B2" w:rsidP="006860B2">
      <w:pPr>
        <w:spacing w:before="100" w:beforeAutospacing="1" w:after="100" w:afterAutospacing="1" w:line="240" w:lineRule="auto"/>
        <w:outlineLvl w:val="1"/>
        <w:rPr>
          <w:rFonts w:eastAsia="Times New Roman"/>
          <w:spacing w:val="0"/>
          <w:kern w:val="0"/>
          <w:sz w:val="36"/>
          <w:szCs w:val="36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36"/>
          <w:szCs w:val="36"/>
          <w:lang w:eastAsia="en-IN"/>
          <w14:ligatures w14:val="none"/>
        </w:rPr>
        <w:t>Functional Requirements</w:t>
      </w:r>
    </w:p>
    <w:p w14:paraId="7B6883A3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Functional requirements describe the specific operations that the system must perform.</w:t>
      </w:r>
    </w:p>
    <w:p w14:paraId="738EFA13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The Automated Ticket Assignment System should provide the following functionalities:</w:t>
      </w:r>
    </w:p>
    <w:p w14:paraId="4F1CA077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• The system should allow users to create support tickets with issue details.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• The system should categorize tickets based on predefined issue types.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• The system should automatically assign tickets to the appropriate support group based on the issue type.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• The system should allow administrators to manage users, groups, and roles.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• The system should allow support teams to view and update ticket details.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• The system should maintain records of all tickets for tracking and reporting purposes.</w:t>
      </w:r>
    </w:p>
    <w:p w14:paraId="1844CEEC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These functions ensure that the ticket management process becomes efficient and automated.</w:t>
      </w:r>
    </w:p>
    <w:p w14:paraId="22C2F779" w14:textId="77777777" w:rsidR="006860B2" w:rsidRPr="006860B2" w:rsidRDefault="006860B2" w:rsidP="006860B2">
      <w:pPr>
        <w:spacing w:after="0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pict w14:anchorId="05EF30BC">
          <v:rect id="_x0000_i1131" style="width:0;height:1.5pt" o:hralign="center" o:hrstd="t" o:hr="t" fillcolor="#a0a0a0" stroked="f"/>
        </w:pict>
      </w:r>
    </w:p>
    <w:p w14:paraId="2C9C983A" w14:textId="77777777" w:rsidR="006860B2" w:rsidRPr="006860B2" w:rsidRDefault="006860B2" w:rsidP="006860B2">
      <w:pPr>
        <w:spacing w:before="100" w:beforeAutospacing="1" w:after="100" w:afterAutospacing="1" w:line="240" w:lineRule="auto"/>
        <w:outlineLvl w:val="1"/>
        <w:rPr>
          <w:rFonts w:eastAsia="Times New Roman"/>
          <w:spacing w:val="0"/>
          <w:kern w:val="0"/>
          <w:sz w:val="36"/>
          <w:szCs w:val="36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36"/>
          <w:szCs w:val="36"/>
          <w:lang w:eastAsia="en-IN"/>
          <w14:ligatures w14:val="none"/>
        </w:rPr>
        <w:t>Non-Functional Requirements</w:t>
      </w:r>
    </w:p>
    <w:p w14:paraId="0E88B68D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Non-functional requirements describe the system characteristics such as performance, security, and usability.</w:t>
      </w:r>
    </w:p>
    <w:p w14:paraId="2DCFEBA8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 xml:space="preserve">• </w:t>
      </w: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Performance: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 xml:space="preserve"> The system should automatically assign tickets without delay when a new ticket is created.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lastRenderedPageBreak/>
        <w:t xml:space="preserve">• </w:t>
      </w: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Security: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 xml:space="preserve"> Access to ticket data should be controlled using roles and access control rules.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 xml:space="preserve">• </w:t>
      </w: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Usability: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 xml:space="preserve"> The system interface should be simple and easy for users and support staff to use.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 xml:space="preserve">• </w:t>
      </w: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Reliability: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 xml:space="preserve"> The system should ensure accurate ticket routing and minimal errors.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 xml:space="preserve">• </w:t>
      </w: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Scalability: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 xml:space="preserve"> The system should handle increasing numbers of support requests.</w:t>
      </w:r>
    </w:p>
    <w:p w14:paraId="1C905ADC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These requirements ensure that the system operates effectively and securely.</w:t>
      </w:r>
    </w:p>
    <w:p w14:paraId="68FA60B1" w14:textId="77777777" w:rsidR="006860B2" w:rsidRPr="006860B2" w:rsidRDefault="006860B2" w:rsidP="006860B2">
      <w:pPr>
        <w:spacing w:after="0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pict w14:anchorId="442D5D56">
          <v:rect id="_x0000_i1132" style="width:0;height:1.5pt" o:hralign="center" o:hrstd="t" o:hr="t" fillcolor="#a0a0a0" stroked="f"/>
        </w:pict>
      </w:r>
    </w:p>
    <w:p w14:paraId="685C5E09" w14:textId="77777777" w:rsidR="006860B2" w:rsidRPr="006860B2" w:rsidRDefault="006860B2" w:rsidP="006860B2">
      <w:pPr>
        <w:spacing w:before="100" w:beforeAutospacing="1" w:after="100" w:afterAutospacing="1" w:line="240" w:lineRule="auto"/>
        <w:outlineLvl w:val="1"/>
        <w:rPr>
          <w:rFonts w:eastAsia="Times New Roman"/>
          <w:spacing w:val="0"/>
          <w:kern w:val="0"/>
          <w:sz w:val="36"/>
          <w:szCs w:val="36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36"/>
          <w:szCs w:val="36"/>
          <w:lang w:eastAsia="en-IN"/>
          <w14:ligatures w14:val="none"/>
        </w:rPr>
        <w:t>Roles in the System</w:t>
      </w:r>
    </w:p>
    <w:p w14:paraId="3A906326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Different users interact with the system based on their responsibilities.</w:t>
      </w:r>
    </w:p>
    <w:p w14:paraId="50388783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Administrator</w:t>
      </w:r>
    </w:p>
    <w:p w14:paraId="23B39D36" w14:textId="77777777" w:rsidR="006860B2" w:rsidRPr="006860B2" w:rsidRDefault="006860B2" w:rsidP="00686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Manages system configuration.</w:t>
      </w:r>
    </w:p>
    <w:p w14:paraId="3CA2D451" w14:textId="77777777" w:rsidR="006860B2" w:rsidRPr="006860B2" w:rsidRDefault="006860B2" w:rsidP="00686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Creates users, groups, roles, and tables.</w:t>
      </w:r>
    </w:p>
    <w:p w14:paraId="4DB80E01" w14:textId="77777777" w:rsidR="006860B2" w:rsidRPr="006860B2" w:rsidRDefault="006860B2" w:rsidP="00686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Defines automation rules and workflows.</w:t>
      </w:r>
    </w:p>
    <w:p w14:paraId="28FE0964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Support Team Members</w:t>
      </w:r>
    </w:p>
    <w:p w14:paraId="34BB10AE" w14:textId="77777777" w:rsidR="006860B2" w:rsidRPr="006860B2" w:rsidRDefault="006860B2" w:rsidP="0068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Receive tickets assigned to their group.</w:t>
      </w:r>
    </w:p>
    <w:p w14:paraId="077BA467" w14:textId="77777777" w:rsidR="006860B2" w:rsidRPr="006860B2" w:rsidRDefault="006860B2" w:rsidP="0068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proofErr w:type="spellStart"/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 xml:space="preserve"> the problem and provide solutions.</w:t>
      </w:r>
    </w:p>
    <w:p w14:paraId="2D5EB7F2" w14:textId="77777777" w:rsidR="006860B2" w:rsidRPr="006860B2" w:rsidRDefault="006860B2" w:rsidP="0068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Update ticket status after resolving the issue.</w:t>
      </w:r>
    </w:p>
    <w:p w14:paraId="25C37F0E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End Users</w:t>
      </w:r>
    </w:p>
    <w:p w14:paraId="57EE0225" w14:textId="77777777" w:rsidR="006860B2" w:rsidRPr="006860B2" w:rsidRDefault="006860B2" w:rsidP="00686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Report issues by creating tickets.</w:t>
      </w:r>
    </w:p>
    <w:p w14:paraId="60D518E9" w14:textId="77777777" w:rsidR="006860B2" w:rsidRPr="006860B2" w:rsidRDefault="006860B2" w:rsidP="00686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Provide necessary information related to the problem.</w:t>
      </w:r>
    </w:p>
    <w:p w14:paraId="6A2989D2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Role-based access control ensures that each user can only perform the actions permitted for their role.</w:t>
      </w:r>
    </w:p>
    <w:p w14:paraId="56991BB3" w14:textId="77777777" w:rsidR="006860B2" w:rsidRPr="006860B2" w:rsidRDefault="006860B2" w:rsidP="006860B2">
      <w:pPr>
        <w:spacing w:after="0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pict w14:anchorId="1B627932">
          <v:rect id="_x0000_i1133" style="width:0;height:1.5pt" o:hralign="center" o:hrstd="t" o:hr="t" fillcolor="#a0a0a0" stroked="f"/>
        </w:pict>
      </w:r>
    </w:p>
    <w:p w14:paraId="4AC876C5" w14:textId="77777777" w:rsidR="006860B2" w:rsidRPr="006860B2" w:rsidRDefault="006860B2" w:rsidP="006860B2">
      <w:pPr>
        <w:spacing w:before="100" w:beforeAutospacing="1" w:after="100" w:afterAutospacing="1" w:line="240" w:lineRule="auto"/>
        <w:outlineLvl w:val="1"/>
        <w:rPr>
          <w:rFonts w:eastAsia="Times New Roman"/>
          <w:spacing w:val="0"/>
          <w:kern w:val="0"/>
          <w:sz w:val="36"/>
          <w:szCs w:val="36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36"/>
          <w:szCs w:val="36"/>
          <w:lang w:eastAsia="en-IN"/>
          <w14:ligatures w14:val="none"/>
        </w:rPr>
        <w:t>Database Tables</w:t>
      </w:r>
    </w:p>
    <w:p w14:paraId="07814E1E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Database tables are used to store the information related to support tickets and users.</w:t>
      </w:r>
    </w:p>
    <w:p w14:paraId="069E939E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The main table created for this project is:</w:t>
      </w:r>
    </w:p>
    <w:p w14:paraId="0C91C927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Operations Related Table</w:t>
      </w:r>
    </w:p>
    <w:p w14:paraId="4FDE8BD9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This table stores all the support ticket information.</w:t>
      </w:r>
    </w:p>
    <w:p w14:paraId="27A7E3E4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Important fields in this table include:</w:t>
      </w:r>
    </w:p>
    <w:p w14:paraId="6EDE766B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lastRenderedPageBreak/>
        <w:t>• Issue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• Description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• Assigned To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• Status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• Ticket Raised Date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• Priority</w:t>
      </w:r>
    </w:p>
    <w:p w14:paraId="6771E9D8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The Issue field contains predefined options such as:</w:t>
      </w:r>
    </w:p>
    <w:p w14:paraId="1824F0CB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• Unable to login to platform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• 404 error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• Regarding certificates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• Regarding user expired</w:t>
      </w:r>
    </w:p>
    <w:p w14:paraId="5C364FBF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These choices help standardize ticket creation and make it easier to apply automated assignment rules.</w:t>
      </w:r>
    </w:p>
    <w:p w14:paraId="2A9E2E7A" w14:textId="77777777" w:rsidR="006860B2" w:rsidRPr="006860B2" w:rsidRDefault="006860B2" w:rsidP="006860B2">
      <w:pPr>
        <w:spacing w:after="0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pict w14:anchorId="2BD03B8C">
          <v:rect id="_x0000_i1134" style="width:0;height:1.5pt" o:hralign="center" o:hrstd="t" o:hr="t" fillcolor="#a0a0a0" stroked="f"/>
        </w:pict>
      </w:r>
    </w:p>
    <w:p w14:paraId="1169BADE" w14:textId="77777777" w:rsidR="006860B2" w:rsidRPr="006860B2" w:rsidRDefault="006860B2" w:rsidP="006860B2">
      <w:pPr>
        <w:spacing w:before="100" w:beforeAutospacing="1" w:after="100" w:afterAutospacing="1" w:line="240" w:lineRule="auto"/>
        <w:outlineLvl w:val="1"/>
        <w:rPr>
          <w:rFonts w:eastAsia="Times New Roman"/>
          <w:spacing w:val="0"/>
          <w:kern w:val="0"/>
          <w:sz w:val="36"/>
          <w:szCs w:val="36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36"/>
          <w:szCs w:val="36"/>
          <w:lang w:eastAsia="en-IN"/>
          <w14:ligatures w14:val="none"/>
        </w:rPr>
        <w:t>System Components</w:t>
      </w:r>
    </w:p>
    <w:p w14:paraId="20328123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The system consists of several components that work together to automate ticket assignment.</w:t>
      </w:r>
    </w:p>
    <w:p w14:paraId="4C90CED1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Users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Users</w:t>
      </w:r>
      <w:proofErr w:type="spellEnd"/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 xml:space="preserve"> represent individuals who interact with the system. In this project, different users are created for testing the support process.</w:t>
      </w:r>
    </w:p>
    <w:p w14:paraId="6A5AFD1E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Groups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Groups</w:t>
      </w:r>
      <w:proofErr w:type="spellEnd"/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 xml:space="preserve"> represent teams responsible for handling specific types of issues. Examples include the Platform Support Group and the Certificate Support Group.</w:t>
      </w:r>
    </w:p>
    <w:p w14:paraId="3FAD55E5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Roles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Roles</w:t>
      </w:r>
      <w:proofErr w:type="spellEnd"/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 xml:space="preserve"> define what actions users can perform within the system. Roles ensure that only authorized users can access or modify ticket data.</w:t>
      </w:r>
    </w:p>
    <w:p w14:paraId="77C4FE8A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Access Control Rules (ACL)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  <w:t>ACLs restrict access to tables and fields to ensure data security.</w:t>
      </w:r>
    </w:p>
    <w:p w14:paraId="5B65F7DB" w14:textId="77777777" w:rsidR="006860B2" w:rsidRPr="006860B2" w:rsidRDefault="006860B2" w:rsidP="006860B2">
      <w:pPr>
        <w:spacing w:before="100" w:beforeAutospacing="1" w:after="100" w:afterAutospacing="1" w:line="240" w:lineRule="auto"/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</w:pPr>
      <w:r w:rsidRPr="006860B2">
        <w:rPr>
          <w:rFonts w:eastAsia="Times New Roman"/>
          <w:spacing w:val="0"/>
          <w:kern w:val="0"/>
          <w:sz w:val="24"/>
          <w:szCs w:val="24"/>
          <w:lang w:eastAsia="en-IN"/>
          <w14:ligatures w14:val="none"/>
        </w:rPr>
        <w:t>Flows</w:t>
      </w:r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>Flows</w:t>
      </w:r>
      <w:proofErr w:type="spellEnd"/>
      <w:r w:rsidRPr="006860B2">
        <w:rPr>
          <w:rFonts w:eastAsia="Times New Roman"/>
          <w:b w:val="0"/>
          <w:bCs w:val="0"/>
          <w:spacing w:val="0"/>
          <w:kern w:val="0"/>
          <w:sz w:val="24"/>
          <w:szCs w:val="24"/>
          <w:lang w:eastAsia="en-IN"/>
          <w14:ligatures w14:val="none"/>
        </w:rPr>
        <w:t xml:space="preserve"> automate the ticket assignment process. When a ticket is created with a specific issue type, the system automatically assigns it to the correct support group.</w:t>
      </w:r>
    </w:p>
    <w:p w14:paraId="78196CB9" w14:textId="77777777" w:rsidR="00912939" w:rsidRDefault="00912939"/>
    <w:sectPr w:rsidR="00912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7FC"/>
    <w:multiLevelType w:val="multilevel"/>
    <w:tmpl w:val="93DA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F0853"/>
    <w:multiLevelType w:val="multilevel"/>
    <w:tmpl w:val="113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C7F74"/>
    <w:multiLevelType w:val="multilevel"/>
    <w:tmpl w:val="C84A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F1469"/>
    <w:multiLevelType w:val="multilevel"/>
    <w:tmpl w:val="486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02A6C"/>
    <w:multiLevelType w:val="multilevel"/>
    <w:tmpl w:val="55B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24553"/>
    <w:multiLevelType w:val="multilevel"/>
    <w:tmpl w:val="AA2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088164">
    <w:abstractNumId w:val="0"/>
  </w:num>
  <w:num w:numId="2" w16cid:durableId="1729692761">
    <w:abstractNumId w:val="1"/>
  </w:num>
  <w:num w:numId="3" w16cid:durableId="1617908448">
    <w:abstractNumId w:val="3"/>
  </w:num>
  <w:num w:numId="4" w16cid:durableId="1512913599">
    <w:abstractNumId w:val="2"/>
  </w:num>
  <w:num w:numId="5" w16cid:durableId="1219130602">
    <w:abstractNumId w:val="5"/>
  </w:num>
  <w:num w:numId="6" w16cid:durableId="166867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B2"/>
    <w:rsid w:val="00055F1D"/>
    <w:rsid w:val="00103185"/>
    <w:rsid w:val="003147D5"/>
    <w:rsid w:val="006860B2"/>
    <w:rsid w:val="0091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EDAD"/>
  <w15:chartTrackingRefBased/>
  <w15:docId w15:val="{DFD85471-A860-407B-AADA-D599B340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pacing w:val="-10"/>
        <w:kern w:val="28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0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0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0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0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0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0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0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0B2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0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0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0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0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0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0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0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0B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0B2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0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0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0B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S0828468</dc:creator>
  <cp:keywords/>
  <dc:description/>
  <cp:lastModifiedBy>S0828468</cp:lastModifiedBy>
  <cp:revision>1</cp:revision>
  <dcterms:created xsi:type="dcterms:W3CDTF">2026-03-10T14:10:00Z</dcterms:created>
  <dcterms:modified xsi:type="dcterms:W3CDTF">2026-03-10T14:12:00Z</dcterms:modified>
</cp:coreProperties>
</file>