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F13" w:rsidRDefault="00FB2D07">
      <w:r w:rsidRPr="00FB2D07">
        <w:rPr>
          <w:noProof/>
          <w:color w:val="FF000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3352381" cy="7419048"/>
            <wp:effectExtent l="0" t="0" r="635" b="0"/>
            <wp:wrapTight wrapText="bothSides">
              <wp:wrapPolygon edited="0">
                <wp:start x="0" y="0"/>
                <wp:lineTo x="0" y="21520"/>
                <wp:lineTo x="21481" y="21520"/>
                <wp:lineTo x="2148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7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D07">
        <w:rPr>
          <w:rFonts w:hint="eastAsia"/>
          <w:color w:val="FF0000"/>
        </w:rPr>
        <w:t>红色框：</w:t>
      </w:r>
      <w:r>
        <w:rPr>
          <w:rFonts w:hint="eastAsia"/>
        </w:rPr>
        <w:t>需要直接拷贝的文件及文件夹</w:t>
      </w:r>
    </w:p>
    <w:p w:rsidR="00FB2D07" w:rsidRDefault="00FB2D07"/>
    <w:p w:rsidR="00FB2D07" w:rsidRDefault="00FB2D07">
      <w:r w:rsidRPr="00FB2D07">
        <w:rPr>
          <w:color w:val="00B0F0"/>
        </w:rPr>
        <w:t>蓝色框</w:t>
      </w:r>
      <w:r w:rsidRPr="00FB2D07">
        <w:rPr>
          <w:rFonts w:hint="eastAsia"/>
          <w:color w:val="00B0F0"/>
        </w:rPr>
        <w:t>:</w:t>
      </w:r>
      <w:r>
        <w:rPr>
          <w:rFonts w:hint="eastAsia"/>
        </w:rPr>
        <w:t>拷贝文件或文件夹，但代码中的逻辑，需要根据实际游戏修改，添加</w:t>
      </w:r>
    </w:p>
    <w:p w:rsidR="00FB2D07" w:rsidRDefault="00FB2D07"/>
    <w:p w:rsidR="00FB2D07" w:rsidRDefault="00FB2D07"/>
    <w:p w:rsidR="00FB2D07" w:rsidRDefault="00FB2D07">
      <w:r w:rsidRPr="00FB2D07">
        <w:rPr>
          <w:color w:val="FFF2CC" w:themeColor="accent4" w:themeTint="33"/>
        </w:rPr>
        <w:t>黄色框</w:t>
      </w:r>
      <w:r w:rsidRPr="00FB2D07">
        <w:rPr>
          <w:rFonts w:hint="eastAsia"/>
          <w:color w:val="FFF2CC" w:themeColor="accent4" w:themeTint="33"/>
        </w:rPr>
        <w:t>：</w:t>
      </w:r>
      <w:r>
        <w:t>选择性拷贝</w:t>
      </w:r>
    </w:p>
    <w:p w:rsidR="00FB2D07" w:rsidRDefault="00FB2D07"/>
    <w:p w:rsidR="00FB2D07" w:rsidRDefault="00FB2D07"/>
    <w:p w:rsidR="00FB2D07" w:rsidRDefault="00FB2D07">
      <w:pPr>
        <w:rPr>
          <w:color w:val="FFC000"/>
        </w:rPr>
      </w:pPr>
      <w:r w:rsidRPr="00FB2D07">
        <w:rPr>
          <w:rFonts w:hint="eastAsia"/>
          <w:color w:val="FFC000"/>
        </w:rPr>
        <w:t>橙色框：</w:t>
      </w:r>
      <w:r>
        <w:rPr>
          <w:rFonts w:hint="eastAsia"/>
        </w:rPr>
        <w:t>开发</w:t>
      </w:r>
      <w:r>
        <w:t>时需要文件</w:t>
      </w: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FB2D07" w:rsidRDefault="00FB2D07">
      <w:pPr>
        <w:rPr>
          <w:color w:val="FFC000"/>
        </w:rPr>
      </w:pPr>
    </w:p>
    <w:p w:rsidR="002E42BB" w:rsidRDefault="002E42BB">
      <w:pPr>
        <w:rPr>
          <w:color w:val="7030A0"/>
        </w:rPr>
      </w:pPr>
    </w:p>
    <w:p w:rsidR="002E42BB" w:rsidRDefault="002E42BB">
      <w:pPr>
        <w:rPr>
          <w:color w:val="7030A0"/>
        </w:rPr>
      </w:pPr>
    </w:p>
    <w:p w:rsidR="002E42BB" w:rsidRDefault="002E42BB">
      <w:pPr>
        <w:rPr>
          <w:color w:val="7030A0"/>
        </w:rPr>
      </w:pPr>
    </w:p>
    <w:p w:rsidR="002E42BB" w:rsidRDefault="002E42BB">
      <w:pPr>
        <w:rPr>
          <w:color w:val="7030A0"/>
        </w:rPr>
      </w:pPr>
    </w:p>
    <w:p w:rsidR="002E42BB" w:rsidRDefault="002E42BB">
      <w:pPr>
        <w:rPr>
          <w:color w:val="7030A0"/>
        </w:rPr>
      </w:pPr>
    </w:p>
    <w:p w:rsidR="00FB2D07" w:rsidRDefault="002E42BB">
      <w:pPr>
        <w:rPr>
          <w:color w:val="7030A0"/>
        </w:rPr>
      </w:pPr>
      <w:r w:rsidRPr="002E42BB">
        <w:rPr>
          <w:color w:val="7030A0"/>
        </w:rPr>
        <w:lastRenderedPageBreak/>
        <w:t>其他修改</w:t>
      </w:r>
      <w:r w:rsidRPr="002E42BB">
        <w:rPr>
          <w:rFonts w:hint="eastAsia"/>
          <w:color w:val="7030A0"/>
        </w:rPr>
        <w:t>：</w:t>
      </w:r>
    </w:p>
    <w:p w:rsidR="002E42BB" w:rsidRPr="002E42BB" w:rsidRDefault="002E42BB" w:rsidP="002E42BB">
      <w:pPr>
        <w:pStyle w:val="a3"/>
        <w:numPr>
          <w:ilvl w:val="0"/>
          <w:numId w:val="1"/>
        </w:numPr>
        <w:ind w:firstLineChars="0"/>
        <w:rPr>
          <w:rFonts w:hint="eastAsia"/>
          <w:color w:val="7030A0"/>
        </w:rPr>
      </w:pPr>
      <w:r w:rsidRPr="002E42BB">
        <w:rPr>
          <w:rFonts w:hint="eastAsia"/>
          <w:color w:val="7030A0"/>
        </w:rPr>
        <w:t>index</w:t>
      </w:r>
      <w:r w:rsidRPr="002E42BB">
        <w:rPr>
          <w:color w:val="7030A0"/>
        </w:rPr>
        <w:t>.html</w:t>
      </w:r>
      <w:r w:rsidRPr="002E42BB">
        <w:rPr>
          <w:rFonts w:hint="eastAsia"/>
          <w:color w:val="7030A0"/>
        </w:rPr>
        <w:t xml:space="preserve">  </w:t>
      </w:r>
    </w:p>
    <w:p w:rsidR="002E42BB" w:rsidRDefault="002E42BB" w:rsidP="002E42BB">
      <w:pPr>
        <w:pStyle w:val="a3"/>
        <w:numPr>
          <w:ilvl w:val="0"/>
          <w:numId w:val="2"/>
        </w:numPr>
        <w:ind w:firstLineChars="0"/>
        <w:rPr>
          <w:color w:val="7030A0"/>
        </w:rPr>
      </w:pPr>
      <w:r>
        <w:rPr>
          <w:color w:val="7030A0"/>
        </w:rPr>
        <w:t>添加</w:t>
      </w:r>
      <w:r>
        <w:rPr>
          <w:color w:val="7030A0"/>
        </w:rPr>
        <w:t>html</w:t>
      </w:r>
      <w:r>
        <w:rPr>
          <w:color w:val="7030A0"/>
        </w:rPr>
        <w:t>的背景颜色</w:t>
      </w:r>
      <w:r>
        <w:rPr>
          <w:rFonts w:hint="eastAsia"/>
          <w:color w:val="7030A0"/>
        </w:rPr>
        <w:t>。</w:t>
      </w:r>
      <w:r>
        <w:rPr>
          <w:noProof/>
        </w:rPr>
        <w:drawing>
          <wp:inline distT="0" distB="0" distL="0" distR="0" wp14:anchorId="073E3923" wp14:editId="776BE39C">
            <wp:extent cx="3180952" cy="1142857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EC8" w:rsidRDefault="00DF3EC8" w:rsidP="002E42BB">
      <w:pPr>
        <w:pStyle w:val="a3"/>
        <w:numPr>
          <w:ilvl w:val="0"/>
          <w:numId w:val="2"/>
        </w:numPr>
        <w:ind w:firstLineChars="0"/>
        <w:rPr>
          <w:color w:val="7030A0"/>
        </w:rPr>
      </w:pPr>
      <w:r>
        <w:rPr>
          <w:rFonts w:hint="eastAsia"/>
          <w:color w:val="7030A0"/>
        </w:rPr>
        <w:t>拷贝引用链接，</w:t>
      </w:r>
      <w:r>
        <w:rPr>
          <w:rFonts w:hint="eastAsia"/>
          <w:color w:val="7030A0"/>
        </w:rPr>
        <w:t xml:space="preserve"> fram</w:t>
      </w:r>
      <w:r>
        <w:rPr>
          <w:color w:val="7030A0"/>
        </w:rPr>
        <w:t>e</w:t>
      </w:r>
      <w:r>
        <w:rPr>
          <w:color w:val="7030A0"/>
        </w:rPr>
        <w:t>包裹链接为框架文件链接</w:t>
      </w:r>
      <w:r>
        <w:rPr>
          <w:rFonts w:hint="eastAsia"/>
          <w:color w:val="7030A0"/>
        </w:rPr>
        <w:t>，</w:t>
      </w:r>
      <w:r>
        <w:rPr>
          <w:color w:val="7030A0"/>
        </w:rPr>
        <w:t>需全部拷贝</w:t>
      </w:r>
      <w:r>
        <w:rPr>
          <w:rFonts w:hint="eastAsia"/>
          <w:color w:val="7030A0"/>
        </w:rPr>
        <w:t>，</w:t>
      </w:r>
    </w:p>
    <w:p w:rsidR="00F148FD" w:rsidRDefault="00F148FD" w:rsidP="00F148FD">
      <w:pPr>
        <w:pStyle w:val="a3"/>
        <w:ind w:left="720" w:firstLineChars="0" w:firstLine="0"/>
        <w:rPr>
          <w:color w:val="7030A0"/>
        </w:rPr>
      </w:pPr>
      <w:r>
        <w:rPr>
          <w:noProof/>
        </w:rPr>
        <w:drawing>
          <wp:inline distT="0" distB="0" distL="0" distR="0" wp14:anchorId="4B05FA1C" wp14:editId="3F58D6E5">
            <wp:extent cx="4771429" cy="2571429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FD" w:rsidRDefault="00F148FD" w:rsidP="00F148FD">
      <w:pPr>
        <w:pStyle w:val="a3"/>
        <w:numPr>
          <w:ilvl w:val="0"/>
          <w:numId w:val="2"/>
        </w:numPr>
        <w:ind w:firstLineChars="0"/>
        <w:rPr>
          <w:color w:val="7030A0"/>
        </w:rPr>
      </w:pPr>
      <w:r>
        <w:rPr>
          <w:rFonts w:hint="eastAsia"/>
          <w:color w:val="7030A0"/>
        </w:rPr>
        <w:t>修改入口文件为</w:t>
      </w:r>
      <w:r>
        <w:rPr>
          <w:noProof/>
        </w:rPr>
        <w:drawing>
          <wp:inline distT="0" distB="0" distL="0" distR="0" wp14:anchorId="7E7ABBBB" wp14:editId="01069D7F">
            <wp:extent cx="2961905" cy="58095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F77" w:rsidRPr="00184F77" w:rsidRDefault="00184F77" w:rsidP="00184F77">
      <w:pPr>
        <w:pStyle w:val="a3"/>
        <w:numPr>
          <w:ilvl w:val="0"/>
          <w:numId w:val="1"/>
        </w:numPr>
        <w:ind w:firstLineChars="0"/>
        <w:rPr>
          <w:color w:val="7030A0"/>
        </w:rPr>
      </w:pPr>
      <w:r w:rsidRPr="00184F77">
        <w:rPr>
          <w:rFonts w:hint="eastAsia"/>
          <w:color w:val="7030A0"/>
        </w:rPr>
        <w:t>资源拷贝</w:t>
      </w:r>
    </w:p>
    <w:p w:rsidR="00184F77" w:rsidRDefault="00184F77" w:rsidP="00184F77">
      <w:pPr>
        <w:pStyle w:val="a3"/>
        <w:ind w:left="360" w:firstLineChars="0" w:firstLine="0"/>
        <w:rPr>
          <w:color w:val="7030A0"/>
        </w:rPr>
      </w:pPr>
      <w:r>
        <w:rPr>
          <w:noProof/>
        </w:rPr>
        <w:drawing>
          <wp:inline distT="0" distB="0" distL="0" distR="0" wp14:anchorId="4E577428" wp14:editId="4787BCDE">
            <wp:extent cx="1800225" cy="307568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075" cy="30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F77" w:rsidRDefault="00184F77" w:rsidP="00184F77">
      <w:pPr>
        <w:pStyle w:val="a3"/>
        <w:ind w:left="360" w:firstLineChars="0" w:firstLine="0"/>
        <w:rPr>
          <w:rFonts w:hint="eastAsia"/>
          <w:color w:val="7030A0"/>
        </w:rPr>
      </w:pPr>
    </w:p>
    <w:p w:rsidR="00184F77" w:rsidRDefault="00184F77" w:rsidP="00184F77">
      <w:pPr>
        <w:pStyle w:val="a3"/>
        <w:ind w:left="360" w:firstLineChars="0" w:firstLine="0"/>
        <w:jc w:val="center"/>
        <w:rPr>
          <w:rFonts w:hint="eastAsia"/>
          <w:color w:val="000000" w:themeColor="text1"/>
          <w:sz w:val="32"/>
          <w:szCs w:val="32"/>
        </w:rPr>
      </w:pPr>
      <w:r w:rsidRPr="00184F77">
        <w:rPr>
          <w:color w:val="000000" w:themeColor="text1"/>
          <w:sz w:val="32"/>
          <w:szCs w:val="32"/>
        </w:rPr>
        <w:lastRenderedPageBreak/>
        <w:t>规范</w:t>
      </w:r>
    </w:p>
    <w:p w:rsidR="00184F77" w:rsidRDefault="00184F77" w:rsidP="00184F77">
      <w:pPr>
        <w:pStyle w:val="a3"/>
        <w:ind w:left="360" w:firstLineChars="0" w:firstLine="0"/>
        <w:jc w:val="left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命名规范：</w:t>
      </w:r>
    </w:p>
    <w:p w:rsidR="00AC5010" w:rsidRDefault="00AC5010" w:rsidP="00184F77">
      <w:pPr>
        <w:pStyle w:val="a3"/>
        <w:numPr>
          <w:ilvl w:val="0"/>
          <w:numId w:val="3"/>
        </w:numPr>
        <w:ind w:firstLineChars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命名必须明确变量吗，方法的功能含义</w:t>
      </w:r>
      <w:r>
        <w:rPr>
          <w:rFonts w:hint="eastAsia"/>
          <w:color w:val="000000" w:themeColor="text1"/>
          <w:sz w:val="28"/>
          <w:szCs w:val="28"/>
        </w:rPr>
        <w:t>，例如：</w:t>
      </w:r>
      <w:proofErr w:type="spellStart"/>
      <w:r>
        <w:rPr>
          <w:rFonts w:hint="eastAsia"/>
          <w:color w:val="000000" w:themeColor="text1"/>
          <w:sz w:val="28"/>
          <w:szCs w:val="28"/>
        </w:rPr>
        <w:t>Get</w:t>
      </w:r>
      <w:r>
        <w:rPr>
          <w:color w:val="000000" w:themeColor="text1"/>
          <w:sz w:val="28"/>
          <w:szCs w:val="28"/>
        </w:rPr>
        <w:t>xxx</w:t>
      </w:r>
      <w:proofErr w:type="spellEnd"/>
      <w:r>
        <w:rPr>
          <w:color w:val="000000" w:themeColor="text1"/>
          <w:sz w:val="28"/>
          <w:szCs w:val="28"/>
        </w:rPr>
        <w:t>(),</w:t>
      </w:r>
      <w:proofErr w:type="spellStart"/>
      <w:r>
        <w:rPr>
          <w:color w:val="000000" w:themeColor="text1"/>
          <w:sz w:val="28"/>
          <w:szCs w:val="28"/>
        </w:rPr>
        <w:t>Setxxx</w:t>
      </w:r>
      <w:proofErr w:type="spellEnd"/>
      <w:r>
        <w:rPr>
          <w:color w:val="000000" w:themeColor="text1"/>
          <w:sz w:val="28"/>
          <w:szCs w:val="28"/>
        </w:rPr>
        <w:t>(),</w:t>
      </w:r>
      <w:proofErr w:type="spellStart"/>
      <w:r>
        <w:rPr>
          <w:color w:val="000000" w:themeColor="text1"/>
          <w:sz w:val="28"/>
          <w:szCs w:val="28"/>
        </w:rPr>
        <w:t>userBalance</w:t>
      </w:r>
      <w:proofErr w:type="spellEnd"/>
      <w:r>
        <w:rPr>
          <w:color w:val="000000" w:themeColor="text1"/>
          <w:sz w:val="28"/>
          <w:szCs w:val="28"/>
        </w:rPr>
        <w:t>,</w:t>
      </w:r>
    </w:p>
    <w:p w:rsidR="00184F77" w:rsidRDefault="00184F77" w:rsidP="00184F77">
      <w:pPr>
        <w:pStyle w:val="a3"/>
        <w:numPr>
          <w:ilvl w:val="0"/>
          <w:numId w:val="3"/>
        </w:numPr>
        <w:ind w:firstLineChars="0"/>
        <w:jc w:val="left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小驼峰命名：</w:t>
      </w:r>
      <w:r w:rsidR="000674B8">
        <w:rPr>
          <w:rFonts w:hint="eastAsia"/>
          <w:color w:val="000000" w:themeColor="text1"/>
          <w:sz w:val="28"/>
          <w:szCs w:val="28"/>
        </w:rPr>
        <w:t>变量，</w:t>
      </w:r>
      <w:r w:rsidR="000C5930">
        <w:rPr>
          <w:rFonts w:hint="eastAsia"/>
          <w:color w:val="000000" w:themeColor="text1"/>
          <w:sz w:val="28"/>
          <w:szCs w:val="28"/>
        </w:rPr>
        <w:t>私有</w:t>
      </w:r>
      <w:r w:rsidR="00840A81">
        <w:rPr>
          <w:rFonts w:hint="eastAsia"/>
          <w:color w:val="000000" w:themeColor="text1"/>
          <w:sz w:val="28"/>
          <w:szCs w:val="28"/>
        </w:rPr>
        <w:t>属性</w:t>
      </w:r>
      <w:r>
        <w:rPr>
          <w:rFonts w:hint="eastAsia"/>
          <w:color w:val="000000" w:themeColor="text1"/>
          <w:sz w:val="28"/>
          <w:szCs w:val="28"/>
        </w:rPr>
        <w:t>，参数</w:t>
      </w:r>
    </w:p>
    <w:p w:rsidR="00184F77" w:rsidRDefault="00184F77" w:rsidP="00184F77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大驼峰</w:t>
      </w:r>
      <w:r>
        <w:rPr>
          <w:rFonts w:hint="eastAsia"/>
          <w:color w:val="000000" w:themeColor="text1"/>
          <w:sz w:val="28"/>
          <w:szCs w:val="28"/>
        </w:rPr>
        <w:t>：</w:t>
      </w:r>
      <w:r>
        <w:rPr>
          <w:color w:val="000000" w:themeColor="text1"/>
          <w:sz w:val="28"/>
          <w:szCs w:val="28"/>
        </w:rPr>
        <w:t>类名</w:t>
      </w:r>
      <w:r>
        <w:rPr>
          <w:rFonts w:hint="eastAsia"/>
          <w:color w:val="000000" w:themeColor="text1"/>
          <w:sz w:val="28"/>
          <w:szCs w:val="28"/>
        </w:rPr>
        <w:t>，</w:t>
      </w:r>
      <w:r>
        <w:rPr>
          <w:color w:val="000000" w:themeColor="text1"/>
          <w:sz w:val="28"/>
          <w:szCs w:val="28"/>
        </w:rPr>
        <w:t>方法名</w:t>
      </w:r>
      <w:r>
        <w:rPr>
          <w:rFonts w:hint="eastAsia"/>
          <w:color w:val="000000" w:themeColor="text1"/>
          <w:sz w:val="28"/>
          <w:szCs w:val="28"/>
        </w:rPr>
        <w:t>，</w:t>
      </w:r>
      <w:r w:rsidR="000C5930">
        <w:rPr>
          <w:color w:val="000000" w:themeColor="text1"/>
          <w:sz w:val="28"/>
          <w:szCs w:val="28"/>
        </w:rPr>
        <w:t>接口名</w:t>
      </w:r>
      <w:r w:rsidR="000C5930">
        <w:rPr>
          <w:rFonts w:hint="eastAsia"/>
          <w:color w:val="000000" w:themeColor="text1"/>
          <w:sz w:val="28"/>
          <w:szCs w:val="28"/>
        </w:rPr>
        <w:t>，</w:t>
      </w:r>
      <w:r w:rsidR="000674B8">
        <w:rPr>
          <w:rFonts w:hint="eastAsia"/>
          <w:color w:val="000000" w:themeColor="text1"/>
          <w:sz w:val="28"/>
          <w:szCs w:val="28"/>
        </w:rPr>
        <w:t>公有类的</w:t>
      </w:r>
      <w:r w:rsidR="000C5930">
        <w:rPr>
          <w:color w:val="000000" w:themeColor="text1"/>
          <w:sz w:val="28"/>
          <w:szCs w:val="28"/>
        </w:rPr>
        <w:t>属性名</w:t>
      </w:r>
      <w:r w:rsidR="000674B8">
        <w:rPr>
          <w:rFonts w:hint="eastAsia"/>
          <w:color w:val="000000" w:themeColor="text1"/>
          <w:sz w:val="28"/>
          <w:szCs w:val="28"/>
        </w:rPr>
        <w:t>（特殊的</w:t>
      </w:r>
      <w:proofErr w:type="spellStart"/>
      <w:r w:rsidR="00F211E9">
        <w:rPr>
          <w:rFonts w:hint="eastAsia"/>
          <w:color w:val="000000" w:themeColor="text1"/>
          <w:sz w:val="28"/>
          <w:szCs w:val="28"/>
        </w:rPr>
        <w:t>ui</w:t>
      </w:r>
      <w:r w:rsidR="00F211E9">
        <w:rPr>
          <w:color w:val="000000" w:themeColor="text1"/>
          <w:sz w:val="28"/>
          <w:szCs w:val="28"/>
        </w:rPr>
        <w:t>,</w:t>
      </w:r>
      <w:r w:rsidR="000674B8">
        <w:rPr>
          <w:rFonts w:hint="eastAsia"/>
          <w:color w:val="000000" w:themeColor="text1"/>
          <w:sz w:val="28"/>
          <w:szCs w:val="28"/>
        </w:rPr>
        <w:t>x</w:t>
      </w:r>
      <w:r w:rsidR="000674B8">
        <w:rPr>
          <w:color w:val="000000" w:themeColor="text1"/>
          <w:sz w:val="28"/>
          <w:szCs w:val="28"/>
        </w:rPr>
        <w:t>,y,width,height</w:t>
      </w:r>
      <w:proofErr w:type="spellEnd"/>
      <w:r w:rsidR="000674B8">
        <w:rPr>
          <w:color w:val="000000" w:themeColor="text1"/>
          <w:sz w:val="28"/>
          <w:szCs w:val="28"/>
        </w:rPr>
        <w:t>等</w:t>
      </w:r>
      <w:r w:rsidR="00F211E9">
        <w:rPr>
          <w:color w:val="000000" w:themeColor="text1"/>
          <w:sz w:val="28"/>
          <w:szCs w:val="28"/>
        </w:rPr>
        <w:t>为</w:t>
      </w:r>
      <w:r w:rsidR="000674B8">
        <w:rPr>
          <w:color w:val="000000" w:themeColor="text1"/>
          <w:sz w:val="28"/>
          <w:szCs w:val="28"/>
        </w:rPr>
        <w:t>UI</w:t>
      </w:r>
      <w:r w:rsidR="000674B8">
        <w:rPr>
          <w:color w:val="000000" w:themeColor="text1"/>
          <w:sz w:val="28"/>
          <w:szCs w:val="28"/>
        </w:rPr>
        <w:t>的</w:t>
      </w:r>
      <w:r w:rsidR="00F211E9">
        <w:rPr>
          <w:color w:val="000000" w:themeColor="text1"/>
          <w:sz w:val="28"/>
          <w:szCs w:val="28"/>
        </w:rPr>
        <w:t>属性时用小驼峰</w:t>
      </w:r>
      <w:r w:rsidR="000674B8">
        <w:rPr>
          <w:rFonts w:hint="eastAsia"/>
          <w:color w:val="000000" w:themeColor="text1"/>
          <w:sz w:val="28"/>
          <w:szCs w:val="28"/>
        </w:rPr>
        <w:t>）</w:t>
      </w:r>
      <w:r w:rsidR="001C1DAE">
        <w:rPr>
          <w:rFonts w:hint="eastAsia"/>
          <w:color w:val="000000" w:themeColor="text1"/>
          <w:sz w:val="28"/>
          <w:szCs w:val="28"/>
        </w:rPr>
        <w:t>，枚举，枚举属性</w:t>
      </w:r>
    </w:p>
    <w:p w:rsidR="00F211E9" w:rsidRDefault="00F211E9" w:rsidP="00184F77">
      <w:pPr>
        <w:pStyle w:val="a3"/>
        <w:numPr>
          <w:ilvl w:val="0"/>
          <w:numId w:val="3"/>
        </w:numPr>
        <w:ind w:firstLineChars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事件侦听的方法</w:t>
      </w:r>
      <w:r>
        <w:rPr>
          <w:rFonts w:hint="eastAsia"/>
          <w:color w:val="000000" w:themeColor="text1"/>
          <w:sz w:val="28"/>
          <w:szCs w:val="28"/>
        </w:rPr>
        <w:t>用</w:t>
      </w:r>
      <w:r>
        <w:rPr>
          <w:rFonts w:hint="eastAsia"/>
          <w:color w:val="000000" w:themeColor="text1"/>
          <w:sz w:val="28"/>
          <w:szCs w:val="28"/>
        </w:rPr>
        <w:t>On</w:t>
      </w:r>
      <w:r>
        <w:rPr>
          <w:rFonts w:hint="eastAsia"/>
          <w:color w:val="000000" w:themeColor="text1"/>
          <w:sz w:val="28"/>
          <w:szCs w:val="28"/>
        </w:rPr>
        <w:t>开头的命名，例如</w:t>
      </w:r>
      <w:proofErr w:type="spellStart"/>
      <w:r>
        <w:rPr>
          <w:rFonts w:hint="eastAsia"/>
          <w:color w:val="000000" w:themeColor="text1"/>
          <w:sz w:val="28"/>
          <w:szCs w:val="28"/>
        </w:rPr>
        <w:t>OnConnect</w:t>
      </w:r>
      <w:r>
        <w:rPr>
          <w:color w:val="000000" w:themeColor="text1"/>
          <w:sz w:val="28"/>
          <w:szCs w:val="28"/>
        </w:rPr>
        <w:t>Handler</w:t>
      </w:r>
      <w:proofErr w:type="spellEnd"/>
      <w:r>
        <w:rPr>
          <w:rFonts w:hint="eastAsia"/>
          <w:color w:val="000000" w:themeColor="text1"/>
          <w:sz w:val="28"/>
          <w:szCs w:val="28"/>
        </w:rPr>
        <w:t xml:space="preserve"> </w:t>
      </w:r>
    </w:p>
    <w:p w:rsidR="00A72847" w:rsidRDefault="00A72847" w:rsidP="00184F77">
      <w:pPr>
        <w:pStyle w:val="a3"/>
        <w:numPr>
          <w:ilvl w:val="0"/>
          <w:numId w:val="3"/>
        </w:numPr>
        <w:ind w:firstLineChars="0"/>
        <w:jc w:val="left"/>
        <w:rPr>
          <w:color w:val="000000" w:themeColor="text1"/>
          <w:sz w:val="28"/>
          <w:szCs w:val="28"/>
        </w:rPr>
      </w:pPr>
      <w:proofErr w:type="spellStart"/>
      <w:r>
        <w:rPr>
          <w:rFonts w:hint="eastAsia"/>
          <w:color w:val="000000" w:themeColor="text1"/>
          <w:sz w:val="28"/>
          <w:szCs w:val="28"/>
        </w:rPr>
        <w:t>Dto</w:t>
      </w:r>
      <w:proofErr w:type="spellEnd"/>
      <w:r>
        <w:rPr>
          <w:rFonts w:hint="eastAsia"/>
          <w:color w:val="000000" w:themeColor="text1"/>
          <w:sz w:val="28"/>
          <w:szCs w:val="28"/>
        </w:rPr>
        <w:t>文件</w:t>
      </w:r>
      <w:r w:rsidR="002E311D">
        <w:rPr>
          <w:rFonts w:hint="eastAsia"/>
          <w:color w:val="000000" w:themeColor="text1"/>
          <w:sz w:val="28"/>
          <w:szCs w:val="28"/>
        </w:rPr>
        <w:t>和类</w:t>
      </w:r>
      <w:r>
        <w:rPr>
          <w:rFonts w:hint="eastAsia"/>
          <w:color w:val="000000" w:themeColor="text1"/>
          <w:sz w:val="28"/>
          <w:szCs w:val="28"/>
        </w:rPr>
        <w:t>必须以</w:t>
      </w:r>
      <w:proofErr w:type="spellStart"/>
      <w:r>
        <w:rPr>
          <w:rFonts w:hint="eastAsia"/>
          <w:color w:val="000000" w:themeColor="text1"/>
          <w:sz w:val="28"/>
          <w:szCs w:val="28"/>
        </w:rPr>
        <w:t>Dto</w:t>
      </w:r>
      <w:proofErr w:type="spellEnd"/>
      <w:r>
        <w:rPr>
          <w:rFonts w:hint="eastAsia"/>
          <w:color w:val="000000" w:themeColor="text1"/>
          <w:sz w:val="28"/>
          <w:szCs w:val="28"/>
        </w:rPr>
        <w:t>结尾</w:t>
      </w:r>
    </w:p>
    <w:p w:rsidR="00A72847" w:rsidRDefault="00A72847" w:rsidP="00184F77">
      <w:pPr>
        <w:pStyle w:val="a3"/>
        <w:numPr>
          <w:ilvl w:val="0"/>
          <w:numId w:val="3"/>
        </w:numPr>
        <w:ind w:firstLineChars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接口文件和接口名必须以</w:t>
      </w:r>
      <w:r>
        <w:rPr>
          <w:color w:val="000000" w:themeColor="text1"/>
          <w:sz w:val="28"/>
          <w:szCs w:val="28"/>
        </w:rPr>
        <w:t>I</w:t>
      </w:r>
      <w:r>
        <w:rPr>
          <w:color w:val="000000" w:themeColor="text1"/>
          <w:sz w:val="28"/>
          <w:szCs w:val="28"/>
        </w:rPr>
        <w:t>开头</w:t>
      </w:r>
      <w:r>
        <w:rPr>
          <w:rFonts w:hint="eastAsia"/>
          <w:color w:val="000000" w:themeColor="text1"/>
          <w:sz w:val="28"/>
          <w:szCs w:val="28"/>
        </w:rPr>
        <w:t>，例如：</w:t>
      </w:r>
      <w:proofErr w:type="spellStart"/>
      <w:r>
        <w:rPr>
          <w:color w:val="000000" w:themeColor="text1"/>
          <w:sz w:val="28"/>
          <w:szCs w:val="28"/>
        </w:rPr>
        <w:t>IHttp</w:t>
      </w:r>
      <w:proofErr w:type="spellEnd"/>
    </w:p>
    <w:p w:rsidR="005C629E" w:rsidRPr="005C629E" w:rsidRDefault="005C629E" w:rsidP="005C629E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基类都</w:t>
      </w:r>
      <w:proofErr w:type="gramEnd"/>
      <w:r>
        <w:rPr>
          <w:color w:val="000000" w:themeColor="text1"/>
          <w:sz w:val="28"/>
          <w:szCs w:val="28"/>
        </w:rPr>
        <w:t>已</w:t>
      </w:r>
      <w:proofErr w:type="spellStart"/>
      <w:r>
        <w:rPr>
          <w:color w:val="000000" w:themeColor="text1"/>
          <w:sz w:val="28"/>
          <w:szCs w:val="28"/>
        </w:rPr>
        <w:t>Basexxxx</w:t>
      </w:r>
      <w:proofErr w:type="spellEnd"/>
      <w:r>
        <w:rPr>
          <w:color w:val="000000" w:themeColor="text1"/>
          <w:sz w:val="28"/>
          <w:szCs w:val="28"/>
        </w:rPr>
        <w:t>开头</w:t>
      </w:r>
      <w:r>
        <w:rPr>
          <w:rFonts w:hint="eastAsia"/>
          <w:color w:val="000000" w:themeColor="text1"/>
          <w:sz w:val="28"/>
          <w:szCs w:val="28"/>
        </w:rPr>
        <w:t>，</w:t>
      </w:r>
      <w:r>
        <w:rPr>
          <w:color w:val="000000" w:themeColor="text1"/>
          <w:sz w:val="28"/>
          <w:szCs w:val="28"/>
        </w:rPr>
        <w:t>例如</w:t>
      </w:r>
      <w:r>
        <w:rPr>
          <w:rFonts w:hint="eastAsia"/>
          <w:color w:val="000000" w:themeColor="text1"/>
          <w:sz w:val="28"/>
          <w:szCs w:val="28"/>
        </w:rPr>
        <w:t>：</w:t>
      </w:r>
      <w:proofErr w:type="spellStart"/>
      <w:r>
        <w:rPr>
          <w:color w:val="000000" w:themeColor="text1"/>
          <w:sz w:val="28"/>
          <w:szCs w:val="28"/>
        </w:rPr>
        <w:t>BaseGameBgView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</w:rPr>
        <w:t>BaseGameLogic</w:t>
      </w:r>
      <w:proofErr w:type="spellEnd"/>
    </w:p>
    <w:p w:rsidR="0009413A" w:rsidRDefault="0009413A" w:rsidP="00184F77">
      <w:pPr>
        <w:pStyle w:val="a3"/>
        <w:numPr>
          <w:ilvl w:val="0"/>
          <w:numId w:val="3"/>
        </w:numPr>
        <w:ind w:firstLineChars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独立模块</w:t>
      </w:r>
      <w:r>
        <w:rPr>
          <w:rFonts w:hint="eastAsia"/>
          <w:color w:val="000000" w:themeColor="text1"/>
          <w:sz w:val="28"/>
          <w:szCs w:val="28"/>
        </w:rPr>
        <w:t>，</w:t>
      </w:r>
      <w:r>
        <w:rPr>
          <w:color w:val="000000" w:themeColor="text1"/>
          <w:sz w:val="28"/>
          <w:szCs w:val="28"/>
        </w:rPr>
        <w:t>最好加上</w:t>
      </w:r>
      <w:r>
        <w:rPr>
          <w:color w:val="000000" w:themeColor="text1"/>
          <w:sz w:val="28"/>
          <w:szCs w:val="28"/>
        </w:rPr>
        <w:t>namespace</w:t>
      </w:r>
      <w:r>
        <w:rPr>
          <w:color w:val="000000" w:themeColor="text1"/>
          <w:sz w:val="28"/>
          <w:szCs w:val="28"/>
        </w:rPr>
        <w:t>命名空间</w:t>
      </w:r>
      <w:r>
        <w:rPr>
          <w:rFonts w:hint="eastAsia"/>
          <w:color w:val="000000" w:themeColor="text1"/>
          <w:sz w:val="28"/>
          <w:szCs w:val="28"/>
        </w:rPr>
        <w:t>，</w:t>
      </w:r>
      <w:r>
        <w:rPr>
          <w:color w:val="000000" w:themeColor="text1"/>
          <w:sz w:val="28"/>
          <w:szCs w:val="28"/>
        </w:rPr>
        <w:t>例如工具类模块</w:t>
      </w:r>
      <w:r>
        <w:rPr>
          <w:rFonts w:hint="eastAsia"/>
          <w:color w:val="000000" w:themeColor="text1"/>
          <w:sz w:val="28"/>
          <w:szCs w:val="28"/>
        </w:rPr>
        <w:t xml:space="preserve">:namespace </w:t>
      </w:r>
      <w:proofErr w:type="spellStart"/>
      <w:r>
        <w:rPr>
          <w:rFonts w:hint="eastAsia"/>
          <w:color w:val="000000" w:themeColor="text1"/>
          <w:sz w:val="28"/>
          <w:szCs w:val="28"/>
        </w:rPr>
        <w:t>Utils</w:t>
      </w:r>
      <w:bookmarkStart w:id="0" w:name="_GoBack"/>
      <w:bookmarkEnd w:id="0"/>
      <w:proofErr w:type="spellEnd"/>
    </w:p>
    <w:p w:rsidR="00C83BB9" w:rsidRDefault="00C83BB9" w:rsidP="00184F77">
      <w:pPr>
        <w:pStyle w:val="a3"/>
        <w:numPr>
          <w:ilvl w:val="0"/>
          <w:numId w:val="3"/>
        </w:numPr>
        <w:ind w:firstLineChars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动画效果文件名和动画命名都已</w:t>
      </w:r>
      <w:r>
        <w:rPr>
          <w:color w:val="000000" w:themeColor="text1"/>
          <w:sz w:val="28"/>
          <w:szCs w:val="28"/>
        </w:rPr>
        <w:t>Effect</w:t>
      </w:r>
      <w:r>
        <w:rPr>
          <w:color w:val="000000" w:themeColor="text1"/>
          <w:sz w:val="28"/>
          <w:szCs w:val="28"/>
        </w:rPr>
        <w:t>结尾</w:t>
      </w:r>
    </w:p>
    <w:p w:rsidR="00C83BB9" w:rsidRDefault="00C83BB9" w:rsidP="00184F77">
      <w:pPr>
        <w:pStyle w:val="a3"/>
        <w:numPr>
          <w:ilvl w:val="0"/>
          <w:numId w:val="3"/>
        </w:numPr>
        <w:ind w:firstLineChars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配置文件都以</w:t>
      </w:r>
      <w:proofErr w:type="spellStart"/>
      <w:r>
        <w:rPr>
          <w:color w:val="000000" w:themeColor="text1"/>
          <w:sz w:val="28"/>
          <w:szCs w:val="28"/>
        </w:rPr>
        <w:t>Config</w:t>
      </w:r>
      <w:proofErr w:type="spellEnd"/>
      <w:r>
        <w:rPr>
          <w:color w:val="000000" w:themeColor="text1"/>
          <w:sz w:val="28"/>
          <w:szCs w:val="28"/>
        </w:rPr>
        <w:t>结尾</w:t>
      </w:r>
    </w:p>
    <w:p w:rsidR="006E7792" w:rsidRPr="002E311D" w:rsidRDefault="00C83BB9" w:rsidP="002E311D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组件模块</w:t>
      </w:r>
      <w:r>
        <w:rPr>
          <w:rFonts w:hint="eastAsia"/>
          <w:color w:val="000000" w:themeColor="text1"/>
          <w:sz w:val="28"/>
          <w:szCs w:val="28"/>
        </w:rPr>
        <w:t>，</w:t>
      </w:r>
      <w:r>
        <w:rPr>
          <w:color w:val="000000" w:themeColor="text1"/>
          <w:sz w:val="28"/>
          <w:szCs w:val="28"/>
        </w:rPr>
        <w:t>都以</w:t>
      </w:r>
      <w:r>
        <w:rPr>
          <w:color w:val="000000" w:themeColor="text1"/>
          <w:sz w:val="28"/>
          <w:szCs w:val="28"/>
        </w:rPr>
        <w:t>View</w:t>
      </w:r>
      <w:r>
        <w:rPr>
          <w:color w:val="000000" w:themeColor="text1"/>
          <w:sz w:val="28"/>
          <w:szCs w:val="28"/>
        </w:rPr>
        <w:t>结尾</w:t>
      </w:r>
    </w:p>
    <w:sectPr w:rsidR="006E7792" w:rsidRPr="002E3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3867AB"/>
    <w:multiLevelType w:val="hybridMultilevel"/>
    <w:tmpl w:val="81DE995E"/>
    <w:lvl w:ilvl="0" w:tplc="0A2235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751E519B"/>
    <w:multiLevelType w:val="hybridMultilevel"/>
    <w:tmpl w:val="15FE1204"/>
    <w:lvl w:ilvl="0" w:tplc="5C1E4E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F03884"/>
    <w:multiLevelType w:val="hybridMultilevel"/>
    <w:tmpl w:val="ABCAD536"/>
    <w:lvl w:ilvl="0" w:tplc="1D9060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0F9"/>
    <w:rsid w:val="000674B8"/>
    <w:rsid w:val="0009413A"/>
    <w:rsid w:val="000C5930"/>
    <w:rsid w:val="00184F77"/>
    <w:rsid w:val="001C1DAE"/>
    <w:rsid w:val="001C30F9"/>
    <w:rsid w:val="002E311D"/>
    <w:rsid w:val="002E42BB"/>
    <w:rsid w:val="004E2E65"/>
    <w:rsid w:val="005C629E"/>
    <w:rsid w:val="006E7792"/>
    <w:rsid w:val="00840A81"/>
    <w:rsid w:val="00A72847"/>
    <w:rsid w:val="00AC5010"/>
    <w:rsid w:val="00AE7F13"/>
    <w:rsid w:val="00C83BB9"/>
    <w:rsid w:val="00D37CCE"/>
    <w:rsid w:val="00DF3EC8"/>
    <w:rsid w:val="00F148FD"/>
    <w:rsid w:val="00F211E9"/>
    <w:rsid w:val="00FA6689"/>
    <w:rsid w:val="00FB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F816DC-965A-4EB3-A1B5-197DA081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2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枫</dc:creator>
  <cp:keywords/>
  <dc:description/>
  <cp:lastModifiedBy>莫 枫</cp:lastModifiedBy>
  <cp:revision>22</cp:revision>
  <dcterms:created xsi:type="dcterms:W3CDTF">2018-06-28T09:22:00Z</dcterms:created>
  <dcterms:modified xsi:type="dcterms:W3CDTF">2018-06-28T09:55:00Z</dcterms:modified>
</cp:coreProperties>
</file>