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波形图像阶跃响应时间识别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分析参数/指标</w:t>
            </w:r>
          </w:p>
        </w:tc>
        <w:tc>
          <w:p>
            <w:r>
              <w:t xml:space="preserve">标定值 / 测算结果</w:t>
            </w:r>
          </w:p>
        </w:tc>
        <w:tc>
          <w:p>
            <w:r>
              <w:t xml:space="preserve">物理单位</w:t>
            </w:r>
          </w:p>
        </w:tc>
      </w:tr>
      <w:tr>
        <w:tc>
          <w:p>
            <w:r>
              <w:t xml:space="preserve">原始图像文件名</w:t>
            </w:r>
          </w:p>
        </w:tc>
        <w:tc>
          <w:p>
            <w:r>
              <w:t xml:space="preserve">image7.png</w:t>
            </w:r>
          </w:p>
        </w:tc>
        <w:tc>
          <w:p>
            <w:r>
              <w:t xml:space="preserve">--</w:t>
            </w:r>
          </w:p>
        </w:tc>
      </w:tr>
      <w:tr>
        <w:tc>
          <w:p>
            <w:r>
              <w:t xml:space="preserve">图像左边界物理时间 (tLeft)</w:t>
            </w:r>
          </w:p>
        </w:tc>
        <w:tc>
          <w:p>
            <w:r>
              <w:t xml:space="preserve">27.1370</w:t>
            </w:r>
          </w:p>
        </w:tc>
        <w:tc>
          <w:p>
            <w:r>
              <w:t xml:space="preserve">s</w:t>
            </w:r>
          </w:p>
        </w:tc>
      </w:tr>
      <w:tr>
        <w:tc>
          <w:p>
            <w:r>
              <w:t xml:space="preserve">图像右边界物理时间 (tRight)</w:t>
            </w:r>
          </w:p>
        </w:tc>
        <w:tc>
          <w:p>
            <w:r>
              <w:t xml:space="preserve">28.5850</w:t>
            </w:r>
          </w:p>
        </w:tc>
        <w:tc>
          <w:p>
            <w:r>
              <w:t xml:space="preserve">s</w:t>
            </w:r>
          </w:p>
        </w:tc>
      </w:tr>
      <w:tr>
        <w:tc>
          <w:p>
            <w:r>
              <w:t xml:space="preserve">阶跃前时间 (t5)</w:t>
            </w:r>
          </w:p>
        </w:tc>
        <w:tc>
          <w:p>
            <w:r>
              <w:t xml:space="preserve">27.8253</w:t>
            </w:r>
          </w:p>
        </w:tc>
        <w:tc>
          <w:p>
            <w:r>
              <w:t xml:space="preserve">s</w:t>
            </w:r>
          </w:p>
        </w:tc>
      </w:tr>
      <w:tr>
        <w:tc>
          <w:p>
            <w:r>
              <w:t xml:space="preserve">阶跃后时间 (t95)</w:t>
            </w:r>
          </w:p>
        </w:tc>
        <w:tc>
          <w:p>
            <w:r>
              <w:t xml:space="preserve">27.8392</w:t>
            </w:r>
          </w:p>
        </w:tc>
        <w:tc>
          <w:p>
            <w:r>
              <w:t xml:space="preserve">s</w:t>
            </w:r>
          </w:p>
        </w:tc>
      </w:tr>
      <w:tr>
        <w:tc>
          <w:p>
            <w:r>
              <w:t xml:space="preserve">阶跃时间 (tStep)</w:t>
            </w:r>
          </w:p>
        </w:tc>
        <w:tc>
          <w:p>
            <w:r>
              <w:t xml:space="preserve">0.0139</w:t>
            </w:r>
          </w:p>
        </w:tc>
        <w:tc>
          <w:p>
            <w:r>
              <w:t xml:space="preserve">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2026-06-15T11:28:23.821Z</dcterms:created>
  <dcterms:modified xsi:type="dcterms:W3CDTF">2026-06-15T11:28:23.821Z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