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AFF9" w14:textId="77777777" w:rsidR="00490228" w:rsidRDefault="00490228" w:rsidP="00490228">
      <w:pPr>
        <w:rPr>
          <w:rFonts w:hint="eastAsia"/>
        </w:rPr>
      </w:pPr>
      <w:r>
        <w:rPr>
          <w:rFonts w:hint="eastAsia"/>
        </w:rPr>
        <w:t>红的绿的·东宫一姑娘</w:t>
      </w:r>
    </w:p>
    <w:p w14:paraId="23D8D14E" w14:textId="77777777" w:rsidR="00490228" w:rsidRDefault="00490228" w:rsidP="00490228">
      <w:pPr>
        <w:rPr>
          <w:rFonts w:hint="eastAsia"/>
        </w:rPr>
      </w:pPr>
      <w:r>
        <w:rPr>
          <w:rFonts w:hint="eastAsia"/>
        </w:rPr>
        <w:t>忆飞</w:t>
      </w:r>
    </w:p>
    <w:p w14:paraId="4FE25BC0" w14:textId="77777777" w:rsidR="00490228" w:rsidRDefault="00490228" w:rsidP="00490228">
      <w:pPr>
        <w:rPr>
          <w:rFonts w:hint="eastAsia"/>
        </w:rPr>
      </w:pPr>
    </w:p>
    <w:p w14:paraId="47838E20" w14:textId="4E4A0BE2" w:rsidR="00220C1C" w:rsidRDefault="00490228" w:rsidP="00490228">
      <w:pPr>
        <w:rPr>
          <w:rFonts w:hint="eastAsia"/>
        </w:rPr>
      </w:pPr>
      <w:r>
        <w:rPr>
          <w:rFonts w:hint="eastAsia"/>
        </w:rPr>
        <w:t>复旦大学女生，俱系资本家之</w:t>
      </w:r>
      <w:r>
        <w:rPr>
          <w:rFonts w:hint="eastAsia"/>
        </w:rPr>
        <w:t>女</w:t>
      </w:r>
      <w:r>
        <w:rPr>
          <w:rFonts w:hint="eastAsia"/>
        </w:rPr>
        <w:t>公子，平日养尊处优，故出入必以汽车。每至星期六日前，则乘往车辆满布于校门前，但此亦可见其贵之一班也。亦有例外者，若李素贞女士，深知俭朴，足以救国，是以天蓝布旗袍，不施脂粉，以天生美质，虽不装饰而愈见其天然美。前次学生出发募捐，余与伊同队，见其勇敢爱国之精神，远胜吾辈，「巾帼英雄」女士诚可常之，开筒结果，女士所得独多，吾人不能不表示任之敬意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F22A" w14:textId="77777777" w:rsidR="00A47310" w:rsidRDefault="00A47310" w:rsidP="00490228">
      <w:pPr>
        <w:rPr>
          <w:rFonts w:hint="eastAsia"/>
        </w:rPr>
      </w:pPr>
      <w:r>
        <w:separator/>
      </w:r>
    </w:p>
  </w:endnote>
  <w:endnote w:type="continuationSeparator" w:id="0">
    <w:p w14:paraId="54040D10" w14:textId="77777777" w:rsidR="00A47310" w:rsidRDefault="00A47310" w:rsidP="004902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CBC2" w14:textId="77777777" w:rsidR="00A47310" w:rsidRDefault="00A47310" w:rsidP="00490228">
      <w:pPr>
        <w:rPr>
          <w:rFonts w:hint="eastAsia"/>
        </w:rPr>
      </w:pPr>
      <w:r>
        <w:separator/>
      </w:r>
    </w:p>
  </w:footnote>
  <w:footnote w:type="continuationSeparator" w:id="0">
    <w:p w14:paraId="274306B9" w14:textId="77777777" w:rsidR="00A47310" w:rsidRDefault="00A47310" w:rsidP="0049022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770"/>
    <w:rsid w:val="00220C1C"/>
    <w:rsid w:val="00490228"/>
    <w:rsid w:val="005B2DE3"/>
    <w:rsid w:val="00A47310"/>
    <w:rsid w:val="00C55021"/>
    <w:rsid w:val="00F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80722"/>
  <w15:chartTrackingRefBased/>
  <w15:docId w15:val="{59F998B1-81F7-4A91-92C7-C711834E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4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7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7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7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7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7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7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7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7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4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7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7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47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7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7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7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7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7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7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7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7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7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02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02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0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0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2026-06-30T12:27:00Z</dcterms:created>
  <dcterms:modified xsi:type="dcterms:W3CDTF">2026-06-30T12:27:00Z</dcterms:modified>
</cp:coreProperties>
</file>