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E0C3" w14:textId="77777777" w:rsidR="00B6047B" w:rsidRPr="00B6047B" w:rsidRDefault="00B6047B" w:rsidP="00B6047B">
      <w:pPr>
        <w:jc w:val="center"/>
        <w:rPr>
          <w:rFonts w:ascii="宋体" w:eastAsia="宋体" w:hAnsi="宋体" w:hint="eastAsia"/>
        </w:rPr>
      </w:pPr>
      <w:r w:rsidRPr="00B6047B">
        <w:rPr>
          <w:rFonts w:ascii="宋体" w:eastAsia="宋体" w:hAnsi="宋体" w:hint="eastAsia"/>
        </w:rPr>
        <w:t>中国的妇女运动</w:t>
      </w:r>
    </w:p>
    <w:p w14:paraId="49FE14D5" w14:textId="266D2A83" w:rsidR="00B6047B" w:rsidRPr="00B6047B" w:rsidRDefault="00B6047B" w:rsidP="00B6047B">
      <w:pPr>
        <w:jc w:val="center"/>
        <w:rPr>
          <w:rFonts w:ascii="宋体" w:eastAsia="宋体" w:hAnsi="宋体" w:hint="eastAsia"/>
        </w:rPr>
      </w:pPr>
      <w:r w:rsidRPr="00B6047B">
        <w:rPr>
          <w:rFonts w:ascii="宋体" w:eastAsia="宋体" w:hAnsi="宋体" w:hint="eastAsia"/>
        </w:rPr>
        <w:t>杨贤江</w:t>
      </w:r>
    </w:p>
    <w:p w14:paraId="33720686" w14:textId="77777777" w:rsidR="00B6047B" w:rsidRPr="00B6047B" w:rsidRDefault="00B6047B" w:rsidP="00B6047B">
      <w:pPr>
        <w:ind w:firstLineChars="200" w:firstLine="420"/>
        <w:rPr>
          <w:rFonts w:ascii="宋体" w:eastAsia="宋体" w:hAnsi="宋体" w:hint="eastAsia"/>
        </w:rPr>
      </w:pPr>
      <w:r w:rsidRPr="00B6047B">
        <w:rPr>
          <w:rFonts w:ascii="宋体" w:eastAsia="宋体" w:hAnsi="宋体" w:hint="eastAsia"/>
          <w:color w:val="FF0000"/>
        </w:rPr>
        <w:t>中国的妇女运动虽开始于辛亥革命之役，但在思想上行动上都未走上妇女运动的正道。</w:t>
      </w:r>
      <w:r w:rsidRPr="00B6047B">
        <w:rPr>
          <w:rFonts w:ascii="宋体" w:eastAsia="宋体" w:hAnsi="宋体" w:hint="eastAsia"/>
          <w:color w:val="000000" w:themeColor="text1"/>
        </w:rPr>
        <w:t>到了</w:t>
      </w:r>
      <w:r w:rsidRPr="00B6047B">
        <w:rPr>
          <w:rFonts w:ascii="宋体" w:eastAsia="宋体" w:hAnsi="宋体" w:hint="eastAsia"/>
          <w:color w:val="EE0000"/>
          <w:u w:val="single"/>
        </w:rPr>
        <w:t>五四运动</w:t>
      </w:r>
      <w:r w:rsidRPr="00B6047B">
        <w:rPr>
          <w:rFonts w:ascii="宋体" w:eastAsia="宋体" w:hAnsi="宋体" w:hint="eastAsia"/>
          <w:color w:val="000000" w:themeColor="text1"/>
        </w:rPr>
        <w:t>时，</w:t>
      </w:r>
      <w:r w:rsidRPr="00B6047B">
        <w:rPr>
          <w:rFonts w:ascii="宋体" w:eastAsia="宋体" w:hAnsi="宋体" w:hint="eastAsia"/>
          <w:color w:val="FF0000"/>
        </w:rPr>
        <w:t>比较的进步；有许多女学生出而参加，不过仍没有觉悟到真正自身的权利。</w:t>
      </w:r>
      <w:r w:rsidRPr="00B6047B">
        <w:rPr>
          <w:rFonts w:ascii="宋体" w:eastAsia="宋体" w:hAnsi="宋体" w:hint="eastAsia"/>
          <w:color w:val="000000" w:themeColor="text1"/>
        </w:rPr>
        <w:t>直到</w:t>
      </w:r>
      <w:r w:rsidRPr="00B6047B">
        <w:rPr>
          <w:rFonts w:ascii="宋体" w:eastAsia="宋体" w:hAnsi="宋体" w:hint="eastAsia"/>
          <w:color w:val="EE0000"/>
          <w:u w:val="single"/>
        </w:rPr>
        <w:t>民十三</w:t>
      </w:r>
      <w:r w:rsidRPr="00B6047B">
        <w:rPr>
          <w:rFonts w:ascii="宋体" w:eastAsia="宋体" w:hAnsi="宋体" w:hint="eastAsia"/>
          <w:color w:val="FF0000"/>
        </w:rPr>
        <w:t>，孙中山先生主张召集国民会议解决政局的口号提出，各地有促成国民会议的运动，而女界国民会议促成会的组织也几乎遍于各省，这是妇女参加政治革命的先声。</w:t>
      </w:r>
      <w:r w:rsidRPr="00B6047B">
        <w:rPr>
          <w:rFonts w:ascii="宋体" w:eastAsia="宋体" w:hAnsi="宋体" w:hint="eastAsia"/>
        </w:rPr>
        <w:t>及至</w:t>
      </w:r>
      <w:r w:rsidRPr="00B6047B">
        <w:rPr>
          <w:rFonts w:ascii="宋体" w:eastAsia="宋体" w:hAnsi="宋体" w:hint="eastAsia"/>
          <w:color w:val="EE0000"/>
          <w:u w:val="single"/>
        </w:rPr>
        <w:t>五卅运动</w:t>
      </w:r>
      <w:r w:rsidRPr="00B6047B">
        <w:rPr>
          <w:rFonts w:ascii="宋体" w:eastAsia="宋体" w:hAnsi="宋体" w:hint="eastAsia"/>
        </w:rPr>
        <w:t>发生，全国各地的女学生大都参加；尤其是</w:t>
      </w:r>
      <w:r w:rsidRPr="00B6047B">
        <w:rPr>
          <w:rFonts w:ascii="宋体" w:eastAsia="宋体" w:hAnsi="宋体" w:hint="eastAsia"/>
          <w:color w:val="EE0000"/>
        </w:rPr>
        <w:t>上海、广州、汉口等地的女工，能有组织地参加反帝国主义的大罢工，这两种事实是以证明中国妇女已经觉醒，中国革命的女学生和劳动妇女的联合参加国民革命，便是中国妇女运动走上正轨。</w:t>
      </w:r>
    </w:p>
    <w:p w14:paraId="3870FFAC" w14:textId="77777777" w:rsidR="00B6047B" w:rsidRPr="00B6047B" w:rsidRDefault="00B6047B" w:rsidP="00B6047B">
      <w:pPr>
        <w:ind w:firstLineChars="200" w:firstLine="420"/>
        <w:rPr>
          <w:rFonts w:ascii="宋体" w:eastAsia="宋体" w:hAnsi="宋体" w:hint="eastAsia"/>
        </w:rPr>
      </w:pPr>
    </w:p>
    <w:p w14:paraId="620D3DC7" w14:textId="77777777" w:rsidR="00B6047B" w:rsidRPr="00B6047B" w:rsidRDefault="00B6047B" w:rsidP="00B6047B">
      <w:pPr>
        <w:ind w:firstLineChars="200" w:firstLine="420"/>
        <w:rPr>
          <w:rFonts w:ascii="宋体" w:eastAsia="宋体" w:hAnsi="宋体" w:hint="eastAsia"/>
          <w:color w:val="EE0000"/>
        </w:rPr>
      </w:pPr>
      <w:r w:rsidRPr="00B6047B">
        <w:rPr>
          <w:rFonts w:ascii="宋体" w:eastAsia="宋体" w:hAnsi="宋体" w:hint="eastAsia"/>
        </w:rPr>
        <w:t>就中国全国讲，大多数妇女尚</w:t>
      </w:r>
      <w:proofErr w:type="gramStart"/>
      <w:r w:rsidRPr="00B6047B">
        <w:rPr>
          <w:rFonts w:ascii="宋体" w:eastAsia="宋体" w:hAnsi="宋体" w:hint="eastAsia"/>
        </w:rPr>
        <w:t>拘</w:t>
      </w:r>
      <w:proofErr w:type="gramEnd"/>
      <w:r w:rsidRPr="00B6047B">
        <w:rPr>
          <w:rFonts w:ascii="宋体" w:eastAsia="宋体" w:hAnsi="宋体" w:hint="eastAsia"/>
        </w:rPr>
        <w:t>于旧礼教的圈套，在过家庭牢笼裏的生活。然在已经表现着的幼穉的妇女运动裏，因她们家庭经济背景的不同，也有各异的倾向</w:t>
      </w:r>
      <w:r w:rsidRPr="00B6047B">
        <w:rPr>
          <w:rFonts w:ascii="宋体" w:eastAsia="宋体" w:hAnsi="宋体" w:hint="eastAsia"/>
          <w:color w:val="EE0000"/>
        </w:rPr>
        <w:t>。第一是代表贵族和资产阶级的妇女运动，</w:t>
      </w:r>
      <w:r w:rsidRPr="00B6047B">
        <w:rPr>
          <w:rFonts w:ascii="宋体" w:eastAsia="宋体" w:hAnsi="宋体" w:hint="eastAsia"/>
        </w:rPr>
        <w:t>在中国开始最早，所要求的是「男女平权」和「女子参政」等，如妇女参政协会便是属于这派的。</w:t>
      </w:r>
      <w:r w:rsidRPr="00B6047B">
        <w:rPr>
          <w:rFonts w:ascii="宋体" w:eastAsia="宋体" w:hAnsi="宋体" w:hint="eastAsia"/>
          <w:color w:val="EE0000"/>
        </w:rPr>
        <w:t>第二是受着帝国主义经济和文化的影响而买办阶级化的教会妇女运动</w:t>
      </w:r>
      <w:r w:rsidRPr="00B6047B">
        <w:rPr>
          <w:rFonts w:ascii="宋体" w:eastAsia="宋体" w:hAnsi="宋体" w:hint="eastAsia"/>
        </w:rPr>
        <w:t>，他们的中心思想在建设个人享乐的小家庭和做一些不澈底的妇女慈善事业。</w:t>
      </w:r>
      <w:r w:rsidRPr="00B6047B">
        <w:rPr>
          <w:rFonts w:ascii="宋体" w:eastAsia="宋体" w:hAnsi="宋体" w:hint="eastAsia"/>
          <w:color w:val="EE0000"/>
        </w:rPr>
        <w:t>第三是小资产阶级的妇女运动</w:t>
      </w:r>
      <w:r w:rsidRPr="00B6047B">
        <w:rPr>
          <w:rFonts w:ascii="宋体" w:eastAsia="宋体" w:hAnsi="宋体" w:hint="eastAsia"/>
        </w:rPr>
        <w:t>，她们不仅要求「平权」「参政」以及「女性保护」，还能要求经济制度与家庭组织的改造，如以前各地的女权运动大同盟（民十一发生）以及前年上海的妇女国民会议促成会，现在上海的各界妇女联合会都属于这一派，其中特别是女学生已渐渐</w:t>
      </w:r>
      <w:proofErr w:type="gramStart"/>
      <w:r w:rsidRPr="00B6047B">
        <w:rPr>
          <w:rFonts w:ascii="宋体" w:eastAsia="宋体" w:hAnsi="宋体" w:hint="eastAsia"/>
        </w:rPr>
        <w:t>有倾</w:t>
      </w:r>
      <w:proofErr w:type="gramEnd"/>
      <w:r w:rsidRPr="00B6047B">
        <w:rPr>
          <w:rFonts w:ascii="宋体" w:eastAsia="宋体" w:hAnsi="宋体" w:hint="eastAsia"/>
        </w:rPr>
        <w:t>向革命之可能。</w:t>
      </w:r>
      <w:r w:rsidRPr="00B6047B">
        <w:rPr>
          <w:rFonts w:ascii="宋体" w:eastAsia="宋体" w:hAnsi="宋体" w:hint="eastAsia"/>
          <w:color w:val="EE0000"/>
        </w:rPr>
        <w:t>第四是无产阶级的妇女运动</w:t>
      </w:r>
      <w:r w:rsidRPr="00B6047B">
        <w:rPr>
          <w:rFonts w:ascii="宋体" w:eastAsia="宋体" w:hAnsi="宋体" w:hint="eastAsia"/>
        </w:rPr>
        <w:t>，这派的运动自然也</w:t>
      </w:r>
      <w:proofErr w:type="gramStart"/>
      <w:r w:rsidRPr="00B6047B">
        <w:rPr>
          <w:rFonts w:ascii="宋体" w:eastAsia="宋体" w:hAnsi="宋体" w:hint="eastAsia"/>
        </w:rPr>
        <w:t>极</w:t>
      </w:r>
      <w:proofErr w:type="gramEnd"/>
      <w:r w:rsidRPr="00B6047B">
        <w:rPr>
          <w:rFonts w:ascii="宋体" w:eastAsia="宋体" w:hAnsi="宋体" w:hint="eastAsia"/>
        </w:rPr>
        <w:t>幼穉，但四五年来女工风潮发生之多，已足表示她们实具有了阶级争鬬的能力。（如民国十三年上海丝厂女工大罢工即是一例）在上海、汉口、天津为女工集中地，故女工运动比较发达；在广东的农村妇女运动也跟了农民运动而开始发展。</w:t>
      </w:r>
      <w:bookmarkStart w:id="0" w:name="_Hlk225429690"/>
      <w:r w:rsidRPr="00B6047B">
        <w:rPr>
          <w:rFonts w:ascii="宋体" w:eastAsia="宋体" w:hAnsi="宋体" w:hint="eastAsia"/>
          <w:color w:val="EE0000"/>
        </w:rPr>
        <w:t>在轻工业如纺织业、缫丝业、烟草业及火柴业中，资本家乐于雇用女工、童工及青年工人。据调查上海的纺织工厂，女工占工人全数百分之七十至八十，而女工及男工中尤以十六岁以下的童工占多数；其他缫丝、烟草、火柴等业也是女工及青年占多数。</w:t>
      </w:r>
      <w:bookmarkEnd w:id="0"/>
    </w:p>
    <w:p w14:paraId="3107E265" w14:textId="77777777" w:rsidR="00B6047B" w:rsidRPr="00B6047B" w:rsidRDefault="00B6047B" w:rsidP="00B6047B">
      <w:pPr>
        <w:ind w:firstLineChars="200" w:firstLine="420"/>
        <w:rPr>
          <w:rFonts w:ascii="宋体" w:eastAsia="宋体" w:hAnsi="宋体" w:hint="eastAsia"/>
        </w:rPr>
      </w:pPr>
    </w:p>
    <w:p w14:paraId="16851423" w14:textId="77777777" w:rsidR="00B6047B" w:rsidRPr="00B6047B" w:rsidRDefault="00B6047B" w:rsidP="00B6047B">
      <w:pPr>
        <w:ind w:firstLineChars="200" w:firstLine="420"/>
        <w:rPr>
          <w:rFonts w:ascii="宋体" w:eastAsia="宋体" w:hAnsi="宋体" w:hint="eastAsia"/>
        </w:rPr>
      </w:pPr>
      <w:r w:rsidRPr="00B6047B">
        <w:rPr>
          <w:rFonts w:ascii="宋体" w:eastAsia="宋体" w:hAnsi="宋体" w:hint="eastAsia"/>
        </w:rPr>
        <w:t>讲妇女运动的组织，除妇女参政协会与女权运动大同盟等太太式或小姐式的以外，有去年各地所组织的女界国民会议促成会，参加国民会议全国代表大会。闭会时由十三个地方女代表，发起</w:t>
      </w:r>
      <w:proofErr w:type="gramStart"/>
      <w:r w:rsidRPr="00B6047B">
        <w:rPr>
          <w:rFonts w:ascii="宋体" w:eastAsia="宋体" w:hAnsi="宋体" w:hint="eastAsia"/>
        </w:rPr>
        <w:t>一</w:t>
      </w:r>
      <w:proofErr w:type="gramEnd"/>
      <w:r w:rsidRPr="00B6047B">
        <w:rPr>
          <w:rFonts w:ascii="宋体" w:eastAsia="宋体" w:hAnsi="宋体" w:hint="eastAsia"/>
        </w:rPr>
        <w:t>全国各界妇女联合会，现在各地多有分会，宗旨在结合各界妇女要求女子在社会上的真正平等地位，以谋自身之切实解放。在广东方面，当去年反帝运动中，广东妇女解放协会与女权运动同盟会联合各女子团体，发起一个「妇女救国会」，分为救伤团及</w:t>
      </w:r>
      <w:proofErr w:type="gramStart"/>
      <w:r w:rsidRPr="00B6047B">
        <w:rPr>
          <w:rFonts w:ascii="宋体" w:eastAsia="宋体" w:hAnsi="宋体" w:hint="eastAsia"/>
        </w:rPr>
        <w:t>募捐团</w:t>
      </w:r>
      <w:proofErr w:type="gramEnd"/>
      <w:r w:rsidRPr="00B6047B">
        <w:rPr>
          <w:rFonts w:ascii="宋体" w:eastAsia="宋体" w:hAnsi="宋体" w:hint="eastAsia"/>
        </w:rPr>
        <w:t>两部，救伤团是一种救伤学习所有学生五六十人，</w:t>
      </w:r>
      <w:proofErr w:type="gramStart"/>
      <w:r w:rsidRPr="00B6047B">
        <w:rPr>
          <w:rFonts w:ascii="宋体" w:eastAsia="宋体" w:hAnsi="宋体" w:hint="eastAsia"/>
        </w:rPr>
        <w:t>募捐团</w:t>
      </w:r>
      <w:proofErr w:type="gramEnd"/>
      <w:r w:rsidRPr="00B6047B">
        <w:rPr>
          <w:rFonts w:ascii="宋体" w:eastAsia="宋体" w:hAnsi="宋体" w:hint="eastAsia"/>
        </w:rPr>
        <w:t>专为援助罢工工人而募捐。当粤港罢工时，有两百余女工加入，都是沙面的女工。妇女解放协会先到女工中去宣传，且特办</w:t>
      </w:r>
      <w:proofErr w:type="gramStart"/>
      <w:r w:rsidRPr="00B6047B">
        <w:rPr>
          <w:rFonts w:ascii="宋体" w:eastAsia="宋体" w:hAnsi="宋体" w:hint="eastAsia"/>
        </w:rPr>
        <w:t>一</w:t>
      </w:r>
      <w:proofErr w:type="gramEnd"/>
      <w:r w:rsidRPr="00B6047B">
        <w:rPr>
          <w:rFonts w:ascii="宋体" w:eastAsia="宋体" w:hAnsi="宋体" w:hint="eastAsia"/>
        </w:rPr>
        <w:t>平民学校去教育她们；国民党妇女部也为她们办</w:t>
      </w:r>
      <w:proofErr w:type="gramStart"/>
      <w:r w:rsidRPr="00B6047B">
        <w:rPr>
          <w:rFonts w:ascii="宋体" w:eastAsia="宋体" w:hAnsi="宋体" w:hint="eastAsia"/>
        </w:rPr>
        <w:t>一</w:t>
      </w:r>
      <w:proofErr w:type="gramEnd"/>
      <w:r w:rsidRPr="00B6047B">
        <w:rPr>
          <w:rFonts w:ascii="宋体" w:eastAsia="宋体" w:hAnsi="宋体" w:hint="eastAsia"/>
        </w:rPr>
        <w:t>半工半读的女工传习所。妇女协会平民学校的学生大都是青年女工，而且加入妇女协会这个妇女解放协会全是去年三八节成立的。宗旨要从根本经济上去谋解放，并靠自己的革命去达到解放，更出有会刊以事宣传。这个团体当算是革命性的妇女运动的团体。其次有琼</w:t>
      </w:r>
      <w:proofErr w:type="gramStart"/>
      <w:r w:rsidRPr="00B6047B">
        <w:rPr>
          <w:rFonts w:ascii="宋体" w:eastAsia="宋体" w:hAnsi="宋体" w:hint="eastAsia"/>
        </w:rPr>
        <w:t>崖妇女</w:t>
      </w:r>
      <w:proofErr w:type="gramEnd"/>
      <w:r w:rsidRPr="00B6047B">
        <w:rPr>
          <w:rFonts w:ascii="宋体" w:eastAsia="宋体" w:hAnsi="宋体" w:hint="eastAsia"/>
        </w:rPr>
        <w:t>解放协会，组织大纲上规定：（一）伦理方面，打破重男轻女的旧观念，打破买卖式和专制式的婚姻；（二）教育方面，推行乡村妇女教育，男女平等教育；（三）法律方面，主张选举权、参政权、承继权、行为权、亲属关系、夫妻关系均一律与男子平等，并禁止不正当及损害妇女的事情及蓄婢；（四）劳工方面，工资与男子平等并受法律保护。</w:t>
      </w:r>
    </w:p>
    <w:p w14:paraId="0A623538" w14:textId="77777777" w:rsidR="00B6047B" w:rsidRPr="00B6047B" w:rsidRDefault="00B6047B" w:rsidP="00B6047B">
      <w:pPr>
        <w:ind w:firstLineChars="200" w:firstLine="420"/>
        <w:rPr>
          <w:rFonts w:ascii="宋体" w:eastAsia="宋体" w:hAnsi="宋体" w:hint="eastAsia"/>
        </w:rPr>
      </w:pPr>
    </w:p>
    <w:p w14:paraId="27FF0A0A" w14:textId="77777777" w:rsidR="00B6047B" w:rsidRDefault="00B6047B" w:rsidP="00B6047B">
      <w:pPr>
        <w:ind w:firstLineChars="200" w:firstLine="420"/>
        <w:rPr>
          <w:rFonts w:ascii="宋体" w:eastAsia="宋体" w:hAnsi="宋体"/>
        </w:rPr>
      </w:pPr>
      <w:r w:rsidRPr="00B6047B">
        <w:rPr>
          <w:rFonts w:ascii="宋体" w:eastAsia="宋体" w:hAnsi="宋体" w:hint="eastAsia"/>
        </w:rPr>
        <w:t>目前妇女运动的口号最通行的为关于一般妇女解放与关于劳动解放者，如「男女社会地位平等」「男女教育平等」「男女职业平等」「结婚离婚自由」「反对大家庭制度」「打破奴</w:t>
      </w:r>
      <w:r w:rsidRPr="00B6047B">
        <w:rPr>
          <w:rFonts w:ascii="宋体" w:eastAsia="宋体" w:hAnsi="宋体" w:hint="eastAsia"/>
        </w:rPr>
        <w:lastRenderedPageBreak/>
        <w:t>隶女性的礼教」「反对贤妻良母主义的女子教育」「女子应有财产权与承继权」「男女工资平等」「赞助劳工妇女，保护女性（生产期前后六星期不扣薪资）」等。去年第七届全国学生代表大会会议决妇女问题案，规定各地学联会及学生会应宣传并谋废除旧礼教下婚姻制度的罪恶；应提倡各校实行男女同学；应帮助女同学组织女权运动同盟会，以求政治上、经济上、教育上、文化上取得与男子平等的地位及废除一切对于女子的不平等待遇；应特别注重女工在工厂中的痛苦而</w:t>
      </w:r>
      <w:proofErr w:type="gramStart"/>
      <w:r w:rsidRPr="00B6047B">
        <w:rPr>
          <w:rFonts w:ascii="宋体" w:eastAsia="宋体" w:hAnsi="宋体" w:hint="eastAsia"/>
        </w:rPr>
        <w:t>谋改善</w:t>
      </w:r>
      <w:proofErr w:type="gramEnd"/>
      <w:r w:rsidRPr="00B6047B">
        <w:rPr>
          <w:rFonts w:ascii="宋体" w:eastAsia="宋体" w:hAnsi="宋体" w:hint="eastAsia"/>
        </w:rPr>
        <w:t>的方法；应救济娼妓出陷坑，使得有适当职业，但根本解决在打倒帝国主义。</w:t>
      </w:r>
    </w:p>
    <w:p w14:paraId="638C57FD" w14:textId="689B46FB" w:rsidR="00220C1C" w:rsidRPr="00B6047B" w:rsidRDefault="00B6047B" w:rsidP="00B6047B">
      <w:pPr>
        <w:ind w:firstLineChars="200" w:firstLine="420"/>
        <w:rPr>
          <w:rFonts w:ascii="宋体" w:eastAsia="宋体" w:hAnsi="宋体" w:hint="eastAsia"/>
        </w:rPr>
      </w:pPr>
      <w:r w:rsidRPr="00B6047B">
        <w:rPr>
          <w:rFonts w:ascii="宋体" w:eastAsia="宋体" w:hAnsi="宋体" w:hint="eastAsia"/>
        </w:rPr>
        <w:t>去年国民会议促成会全国大会对于妇女问题会议决下列各项要求：（一）妇女在政治上、经济上、法律上、教育上、职业上绝对与男子享受同等权利；（二）女子与男子有同等袭产权；（三）保护女子；（四）教育澈底开放，各级学校以男女同校为原则；（五）女子有绝对择业之自由；（六）男女工人实行八小时工作，工资平等；（七）严格制裁</w:t>
      </w:r>
      <w:proofErr w:type="gramStart"/>
      <w:r w:rsidRPr="00B6047B">
        <w:rPr>
          <w:rFonts w:ascii="宋体" w:eastAsia="宋体" w:hAnsi="宋体" w:hint="eastAsia"/>
        </w:rPr>
        <w:t>溺</w:t>
      </w:r>
      <w:proofErr w:type="gramEnd"/>
      <w:r w:rsidRPr="00B6047B">
        <w:rPr>
          <w:rFonts w:ascii="宋体" w:eastAsia="宋体" w:hAnsi="宋体" w:hint="eastAsia"/>
        </w:rPr>
        <w:t>女、虐待妻媳、贩卖妇女及缠足穿耳之恶习；（八）根本打破买卖式之婚姻制度，女子有结婚与离婚之绝对自由，更得提倡女子之自动</w:t>
      </w:r>
      <w:proofErr w:type="gramStart"/>
      <w:r w:rsidRPr="00B6047B">
        <w:rPr>
          <w:rFonts w:ascii="宋体" w:eastAsia="宋体" w:hAnsi="宋体" w:hint="eastAsia"/>
        </w:rPr>
        <w:t>提婚权</w:t>
      </w:r>
      <w:proofErr w:type="gramEnd"/>
      <w:r w:rsidRPr="00B6047B">
        <w:rPr>
          <w:rFonts w:ascii="宋体" w:eastAsia="宋体" w:hAnsi="宋体" w:hint="eastAsia"/>
        </w:rPr>
        <w:t>及社会对于再婚女子与处女得一律看待，取消奖励虚伪不人道的贞操与仪典。</w:t>
      </w:r>
    </w:p>
    <w:sectPr w:rsidR="00220C1C" w:rsidRPr="00B604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9B562" w14:textId="77777777" w:rsidR="00BD7D36" w:rsidRDefault="00BD7D36" w:rsidP="00B6047B">
      <w:pPr>
        <w:rPr>
          <w:rFonts w:hint="eastAsia"/>
        </w:rPr>
      </w:pPr>
      <w:r>
        <w:separator/>
      </w:r>
    </w:p>
  </w:endnote>
  <w:endnote w:type="continuationSeparator" w:id="0">
    <w:p w14:paraId="636A3D1A" w14:textId="77777777" w:rsidR="00BD7D36" w:rsidRDefault="00BD7D36" w:rsidP="00B604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66FB" w14:textId="77777777" w:rsidR="00BD7D36" w:rsidRDefault="00BD7D36" w:rsidP="00B6047B">
      <w:pPr>
        <w:rPr>
          <w:rFonts w:hint="eastAsia"/>
        </w:rPr>
      </w:pPr>
      <w:r>
        <w:separator/>
      </w:r>
    </w:p>
  </w:footnote>
  <w:footnote w:type="continuationSeparator" w:id="0">
    <w:p w14:paraId="329DE9D1" w14:textId="77777777" w:rsidR="00BD7D36" w:rsidRDefault="00BD7D36" w:rsidP="00B604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385B"/>
    <w:rsid w:val="0018385B"/>
    <w:rsid w:val="00220C1C"/>
    <w:rsid w:val="00346CC9"/>
    <w:rsid w:val="008C5718"/>
    <w:rsid w:val="00B6047B"/>
    <w:rsid w:val="00BD7D36"/>
    <w:rsid w:val="00C55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1EECBE"/>
  <w15:chartTrackingRefBased/>
  <w15:docId w15:val="{5328C301-C773-411A-BE8E-13F62F8D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385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8385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8385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8385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8385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8385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838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38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38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385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8385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8385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8385B"/>
    <w:rPr>
      <w:rFonts w:cstheme="majorBidi"/>
      <w:color w:val="2F5496" w:themeColor="accent1" w:themeShade="BF"/>
      <w:sz w:val="28"/>
      <w:szCs w:val="28"/>
    </w:rPr>
  </w:style>
  <w:style w:type="character" w:customStyle="1" w:styleId="50">
    <w:name w:val="标题 5 字符"/>
    <w:basedOn w:val="a0"/>
    <w:link w:val="5"/>
    <w:uiPriority w:val="9"/>
    <w:semiHidden/>
    <w:rsid w:val="0018385B"/>
    <w:rPr>
      <w:rFonts w:cstheme="majorBidi"/>
      <w:color w:val="2F5496" w:themeColor="accent1" w:themeShade="BF"/>
      <w:sz w:val="24"/>
      <w:szCs w:val="24"/>
    </w:rPr>
  </w:style>
  <w:style w:type="character" w:customStyle="1" w:styleId="60">
    <w:name w:val="标题 6 字符"/>
    <w:basedOn w:val="a0"/>
    <w:link w:val="6"/>
    <w:uiPriority w:val="9"/>
    <w:semiHidden/>
    <w:rsid w:val="0018385B"/>
    <w:rPr>
      <w:rFonts w:cstheme="majorBidi"/>
      <w:b/>
      <w:bCs/>
      <w:color w:val="2F5496" w:themeColor="accent1" w:themeShade="BF"/>
    </w:rPr>
  </w:style>
  <w:style w:type="character" w:customStyle="1" w:styleId="70">
    <w:name w:val="标题 7 字符"/>
    <w:basedOn w:val="a0"/>
    <w:link w:val="7"/>
    <w:uiPriority w:val="9"/>
    <w:semiHidden/>
    <w:rsid w:val="0018385B"/>
    <w:rPr>
      <w:rFonts w:cstheme="majorBidi"/>
      <w:b/>
      <w:bCs/>
      <w:color w:val="595959" w:themeColor="text1" w:themeTint="A6"/>
    </w:rPr>
  </w:style>
  <w:style w:type="character" w:customStyle="1" w:styleId="80">
    <w:name w:val="标题 8 字符"/>
    <w:basedOn w:val="a0"/>
    <w:link w:val="8"/>
    <w:uiPriority w:val="9"/>
    <w:semiHidden/>
    <w:rsid w:val="0018385B"/>
    <w:rPr>
      <w:rFonts w:cstheme="majorBidi"/>
      <w:color w:val="595959" w:themeColor="text1" w:themeTint="A6"/>
    </w:rPr>
  </w:style>
  <w:style w:type="character" w:customStyle="1" w:styleId="90">
    <w:name w:val="标题 9 字符"/>
    <w:basedOn w:val="a0"/>
    <w:link w:val="9"/>
    <w:uiPriority w:val="9"/>
    <w:semiHidden/>
    <w:rsid w:val="0018385B"/>
    <w:rPr>
      <w:rFonts w:eastAsiaTheme="majorEastAsia" w:cstheme="majorBidi"/>
      <w:color w:val="595959" w:themeColor="text1" w:themeTint="A6"/>
    </w:rPr>
  </w:style>
  <w:style w:type="paragraph" w:styleId="a3">
    <w:name w:val="Title"/>
    <w:basedOn w:val="a"/>
    <w:next w:val="a"/>
    <w:link w:val="a4"/>
    <w:uiPriority w:val="10"/>
    <w:qFormat/>
    <w:rsid w:val="001838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38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38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38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385B"/>
    <w:pPr>
      <w:spacing w:before="160" w:after="160"/>
      <w:jc w:val="center"/>
    </w:pPr>
    <w:rPr>
      <w:i/>
      <w:iCs/>
      <w:color w:val="404040" w:themeColor="text1" w:themeTint="BF"/>
    </w:rPr>
  </w:style>
  <w:style w:type="character" w:customStyle="1" w:styleId="a8">
    <w:name w:val="引用 字符"/>
    <w:basedOn w:val="a0"/>
    <w:link w:val="a7"/>
    <w:uiPriority w:val="29"/>
    <w:rsid w:val="0018385B"/>
    <w:rPr>
      <w:i/>
      <w:iCs/>
      <w:color w:val="404040" w:themeColor="text1" w:themeTint="BF"/>
    </w:rPr>
  </w:style>
  <w:style w:type="paragraph" w:styleId="a9">
    <w:name w:val="List Paragraph"/>
    <w:basedOn w:val="a"/>
    <w:uiPriority w:val="34"/>
    <w:qFormat/>
    <w:rsid w:val="0018385B"/>
    <w:pPr>
      <w:ind w:left="720"/>
      <w:contextualSpacing/>
    </w:pPr>
  </w:style>
  <w:style w:type="character" w:styleId="aa">
    <w:name w:val="Intense Emphasis"/>
    <w:basedOn w:val="a0"/>
    <w:uiPriority w:val="21"/>
    <w:qFormat/>
    <w:rsid w:val="0018385B"/>
    <w:rPr>
      <w:i/>
      <w:iCs/>
      <w:color w:val="2F5496" w:themeColor="accent1" w:themeShade="BF"/>
    </w:rPr>
  </w:style>
  <w:style w:type="paragraph" w:styleId="ab">
    <w:name w:val="Intense Quote"/>
    <w:basedOn w:val="a"/>
    <w:next w:val="a"/>
    <w:link w:val="ac"/>
    <w:uiPriority w:val="30"/>
    <w:qFormat/>
    <w:rsid w:val="00183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8385B"/>
    <w:rPr>
      <w:i/>
      <w:iCs/>
      <w:color w:val="2F5496" w:themeColor="accent1" w:themeShade="BF"/>
    </w:rPr>
  </w:style>
  <w:style w:type="character" w:styleId="ad">
    <w:name w:val="Intense Reference"/>
    <w:basedOn w:val="a0"/>
    <w:uiPriority w:val="32"/>
    <w:qFormat/>
    <w:rsid w:val="0018385B"/>
    <w:rPr>
      <w:b/>
      <w:bCs/>
      <w:smallCaps/>
      <w:color w:val="2F5496" w:themeColor="accent1" w:themeShade="BF"/>
      <w:spacing w:val="5"/>
    </w:rPr>
  </w:style>
  <w:style w:type="paragraph" w:styleId="ae">
    <w:name w:val="header"/>
    <w:basedOn w:val="a"/>
    <w:link w:val="af"/>
    <w:uiPriority w:val="99"/>
    <w:unhideWhenUsed/>
    <w:rsid w:val="00B6047B"/>
    <w:pPr>
      <w:tabs>
        <w:tab w:val="center" w:pos="4153"/>
        <w:tab w:val="right" w:pos="8306"/>
      </w:tabs>
      <w:snapToGrid w:val="0"/>
      <w:jc w:val="center"/>
    </w:pPr>
    <w:rPr>
      <w:sz w:val="18"/>
      <w:szCs w:val="18"/>
    </w:rPr>
  </w:style>
  <w:style w:type="character" w:customStyle="1" w:styleId="af">
    <w:name w:val="页眉 字符"/>
    <w:basedOn w:val="a0"/>
    <w:link w:val="ae"/>
    <w:uiPriority w:val="99"/>
    <w:rsid w:val="00B6047B"/>
    <w:rPr>
      <w:sz w:val="18"/>
      <w:szCs w:val="18"/>
    </w:rPr>
  </w:style>
  <w:style w:type="paragraph" w:styleId="af0">
    <w:name w:val="footer"/>
    <w:basedOn w:val="a"/>
    <w:link w:val="af1"/>
    <w:uiPriority w:val="99"/>
    <w:unhideWhenUsed/>
    <w:rsid w:val="00B6047B"/>
    <w:pPr>
      <w:tabs>
        <w:tab w:val="center" w:pos="4153"/>
        <w:tab w:val="right" w:pos="8306"/>
      </w:tabs>
      <w:snapToGrid w:val="0"/>
      <w:jc w:val="left"/>
    </w:pPr>
    <w:rPr>
      <w:sz w:val="18"/>
      <w:szCs w:val="18"/>
    </w:rPr>
  </w:style>
  <w:style w:type="character" w:customStyle="1" w:styleId="af1">
    <w:name w:val="页脚 字符"/>
    <w:basedOn w:val="a0"/>
    <w:link w:val="af0"/>
    <w:uiPriority w:val="99"/>
    <w:rsid w:val="00B6047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826</Words>
  <Characters>1173</Characters>
  <Application>Microsoft Office Word</Application>
  <DocSecurity>0</DocSecurity>
  <Lines>1173</Lines>
  <Paragraphs>199</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 </dc:creator>
  <cp:keywords/>
  <dc:description/>
  <cp:lastModifiedBy>Nann </cp:lastModifiedBy>
  <cp:revision>2</cp:revision>
  <dcterms:created xsi:type="dcterms:W3CDTF">2026-03-26T06:56:00Z</dcterms:created>
  <dcterms:modified xsi:type="dcterms:W3CDTF">2026-03-26T07:18:00Z</dcterms:modified>
</cp:coreProperties>
</file>