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4AFE" w14:textId="4C184291" w:rsidR="007E055E" w:rsidRDefault="007E055E" w:rsidP="007E055E">
      <w:pPr>
        <w:ind w:firstLineChars="200" w:firstLine="420"/>
        <w:jc w:val="center"/>
        <w:rPr>
          <w:rFonts w:ascii="宋体" w:eastAsia="宋体" w:hAnsi="宋体" w:hint="eastAsia"/>
        </w:rPr>
      </w:pPr>
      <w:r w:rsidRPr="007E055E">
        <w:rPr>
          <w:rFonts w:ascii="宋体" w:eastAsia="宋体" w:hAnsi="宋体"/>
        </w:rPr>
        <w:t>袁总统</w:t>
      </w:r>
      <w:proofErr w:type="gramStart"/>
      <w:r w:rsidRPr="007E055E">
        <w:rPr>
          <w:rFonts w:ascii="宋体" w:eastAsia="宋体" w:hAnsi="宋体"/>
        </w:rPr>
        <w:t>饬</w:t>
      </w:r>
      <w:proofErr w:type="gramEnd"/>
      <w:r w:rsidRPr="007E055E">
        <w:rPr>
          <w:rFonts w:ascii="宋体" w:eastAsia="宋体" w:hAnsi="宋体"/>
        </w:rPr>
        <w:t>订民国服制</w:t>
      </w:r>
    </w:p>
    <w:p w14:paraId="243CD01F" w14:textId="257EAB8F" w:rsidR="007E055E" w:rsidRPr="007E055E" w:rsidRDefault="007E055E" w:rsidP="007E055E">
      <w:pPr>
        <w:ind w:firstLineChars="200" w:firstLine="420"/>
        <w:rPr>
          <w:rFonts w:ascii="宋体" w:eastAsia="宋体" w:hAnsi="宋体" w:hint="eastAsia"/>
        </w:rPr>
      </w:pPr>
      <w:r w:rsidRPr="007E055E">
        <w:rPr>
          <w:rFonts w:ascii="宋体" w:eastAsia="宋体" w:hAnsi="宋体"/>
          <w:color w:val="EE0000"/>
        </w:rPr>
        <w:t>十四日，国务院接到大总统交文一件。探悉内容略云：民国</w:t>
      </w:r>
      <w:proofErr w:type="gramStart"/>
      <w:r w:rsidRPr="007E055E">
        <w:rPr>
          <w:rFonts w:ascii="宋体" w:eastAsia="宋体" w:hAnsi="宋体"/>
          <w:color w:val="EE0000"/>
        </w:rPr>
        <w:t>甫</w:t>
      </w:r>
      <w:proofErr w:type="gramEnd"/>
      <w:r w:rsidRPr="007E055E">
        <w:rPr>
          <w:rFonts w:ascii="宋体" w:eastAsia="宋体" w:hAnsi="宋体"/>
          <w:color w:val="EE0000"/>
        </w:rPr>
        <w:t>建，百</w:t>
      </w:r>
      <w:proofErr w:type="gramStart"/>
      <w:r w:rsidRPr="007E055E">
        <w:rPr>
          <w:rFonts w:ascii="宋体" w:eastAsia="宋体" w:hAnsi="宋体"/>
          <w:color w:val="EE0000"/>
        </w:rPr>
        <w:t>务</w:t>
      </w:r>
      <w:proofErr w:type="gramEnd"/>
      <w:r w:rsidRPr="007E055E">
        <w:rPr>
          <w:rFonts w:ascii="宋体" w:eastAsia="宋体" w:hAnsi="宋体"/>
          <w:color w:val="EE0000"/>
        </w:rPr>
        <w:t>待理，公服、便服制度，迄今尚未厘订。现在统一各政，组织略有端绪，即应由国务总理</w:t>
      </w:r>
      <w:proofErr w:type="gramStart"/>
      <w:r w:rsidRPr="007E055E">
        <w:rPr>
          <w:rFonts w:ascii="宋体" w:eastAsia="宋体" w:hAnsi="宋体"/>
          <w:color w:val="EE0000"/>
        </w:rPr>
        <w:t>交令法制</w:t>
      </w:r>
      <w:proofErr w:type="gramEnd"/>
      <w:r w:rsidRPr="007E055E">
        <w:rPr>
          <w:rFonts w:ascii="宋体" w:eastAsia="宋体" w:hAnsi="宋体"/>
          <w:color w:val="EE0000"/>
        </w:rPr>
        <w:t>局，博考中外服制，审择本国材料，参酌人民习惯以及社会情形，从速拟订民国公服、便服制度，绘图具说。</w:t>
      </w:r>
      <w:proofErr w:type="gramStart"/>
      <w:r w:rsidRPr="007E055E">
        <w:rPr>
          <w:rFonts w:ascii="宋体" w:eastAsia="宋体" w:hAnsi="宋体"/>
        </w:rPr>
        <w:t>俟</w:t>
      </w:r>
      <w:proofErr w:type="gramEnd"/>
      <w:r w:rsidRPr="007E055E">
        <w:rPr>
          <w:rFonts w:ascii="宋体" w:eastAsia="宋体" w:hAnsi="宋体"/>
        </w:rPr>
        <w:t>经国务会议同意后，即呈由</w:t>
      </w:r>
      <w:proofErr w:type="gramStart"/>
      <w:r w:rsidRPr="007E055E">
        <w:rPr>
          <w:rFonts w:ascii="宋体" w:eastAsia="宋体" w:hAnsi="宋体"/>
        </w:rPr>
        <w:t>本总统</w:t>
      </w:r>
      <w:proofErr w:type="gramEnd"/>
      <w:r w:rsidRPr="007E055E">
        <w:rPr>
          <w:rFonts w:ascii="宋体" w:eastAsia="宋体" w:hAnsi="宋体"/>
        </w:rPr>
        <w:t>提交参议院议决颁布施行。</w:t>
      </w:r>
    </w:p>
    <w:p w14:paraId="4C08F673" w14:textId="77777777" w:rsidR="007E055E" w:rsidRPr="00427E8B" w:rsidRDefault="007E055E" w:rsidP="007E055E">
      <w:pPr>
        <w:ind w:firstLineChars="200" w:firstLine="420"/>
        <w:rPr>
          <w:rFonts w:ascii="宋体" w:eastAsia="宋体" w:hAnsi="宋体" w:hint="eastAsia"/>
          <w:color w:val="FF0000"/>
        </w:rPr>
      </w:pPr>
      <w:r w:rsidRPr="007E055E">
        <w:rPr>
          <w:rFonts w:ascii="宋体" w:eastAsia="宋体" w:hAnsi="宋体"/>
        </w:rPr>
        <w:t>另函云：上级官礼服暂用西服，前由总统府秘书厅通电各处在案。</w:t>
      </w:r>
      <w:proofErr w:type="gramStart"/>
      <w:r w:rsidRPr="007E055E">
        <w:rPr>
          <w:rFonts w:ascii="宋体" w:eastAsia="宋体" w:hAnsi="宋体"/>
        </w:rPr>
        <w:t>惟</w:t>
      </w:r>
      <w:proofErr w:type="gramEnd"/>
      <w:r w:rsidRPr="007E055E">
        <w:rPr>
          <w:rFonts w:ascii="宋体" w:eastAsia="宋体" w:hAnsi="宋体"/>
        </w:rPr>
        <w:t>礼服不仅上级官厅应有，即下级官亦应有；不仅官家应有，即平民亦应有。故现又从新议定，</w:t>
      </w:r>
      <w:r w:rsidRPr="00427E8B">
        <w:rPr>
          <w:rFonts w:ascii="宋体" w:eastAsia="宋体" w:hAnsi="宋体"/>
          <w:color w:val="FF0000"/>
          <w:highlight w:val="yellow"/>
        </w:rPr>
        <w:t>分中西两式：</w:t>
      </w:r>
      <w:r w:rsidRPr="00427E8B">
        <w:rPr>
          <w:rFonts w:ascii="宋体" w:eastAsia="宋体" w:hAnsi="宋体"/>
          <w:color w:val="FF0000"/>
        </w:rPr>
        <w:t>西式</w:t>
      </w:r>
      <w:proofErr w:type="gramStart"/>
      <w:r w:rsidRPr="00427E8B">
        <w:rPr>
          <w:rFonts w:ascii="宋体" w:eastAsia="宋体" w:hAnsi="宋体"/>
          <w:color w:val="FF0000"/>
        </w:rPr>
        <w:t>礼服以呢羽</w:t>
      </w:r>
      <w:proofErr w:type="gramEnd"/>
      <w:r w:rsidRPr="00427E8B">
        <w:rPr>
          <w:rFonts w:ascii="宋体" w:eastAsia="宋体" w:hAnsi="宋体"/>
          <w:color w:val="FF0000"/>
        </w:rPr>
        <w:t>等材料为之，自大总统以至平民，其式样一律；中式礼服以丝缎等材料为之，蓝色袍、对襟短褂。于彼于此，听人自择，此亦过渡时代之一法也。</w:t>
      </w:r>
    </w:p>
    <w:p w14:paraId="1ADDDA26" w14:textId="77777777" w:rsidR="00220C1C" w:rsidRPr="007E055E" w:rsidRDefault="00220C1C" w:rsidP="007E055E">
      <w:pPr>
        <w:ind w:firstLineChars="200" w:firstLine="420"/>
        <w:rPr>
          <w:rFonts w:ascii="宋体" w:eastAsia="宋体" w:hAnsi="宋体" w:hint="eastAsia"/>
        </w:rPr>
      </w:pPr>
    </w:p>
    <w:sectPr w:rsidR="00220C1C" w:rsidRPr="007E05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29210" w14:textId="77777777" w:rsidR="00027E1A" w:rsidRDefault="00027E1A" w:rsidP="007E055E">
      <w:pPr>
        <w:rPr>
          <w:rFonts w:hint="eastAsia"/>
        </w:rPr>
      </w:pPr>
      <w:r>
        <w:separator/>
      </w:r>
    </w:p>
  </w:endnote>
  <w:endnote w:type="continuationSeparator" w:id="0">
    <w:p w14:paraId="212BEFA7" w14:textId="77777777" w:rsidR="00027E1A" w:rsidRDefault="00027E1A" w:rsidP="007E055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00366" w14:textId="77777777" w:rsidR="00027E1A" w:rsidRDefault="00027E1A" w:rsidP="007E055E">
      <w:pPr>
        <w:rPr>
          <w:rFonts w:hint="eastAsia"/>
        </w:rPr>
      </w:pPr>
      <w:r>
        <w:separator/>
      </w:r>
    </w:p>
  </w:footnote>
  <w:footnote w:type="continuationSeparator" w:id="0">
    <w:p w14:paraId="701798D3" w14:textId="77777777" w:rsidR="00027E1A" w:rsidRDefault="00027E1A" w:rsidP="007E055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3610"/>
    <w:rsid w:val="00027E1A"/>
    <w:rsid w:val="00063610"/>
    <w:rsid w:val="00220C1C"/>
    <w:rsid w:val="00314EC0"/>
    <w:rsid w:val="00355108"/>
    <w:rsid w:val="003E16BB"/>
    <w:rsid w:val="00427E8B"/>
    <w:rsid w:val="004B2FD1"/>
    <w:rsid w:val="007E055E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4F884"/>
  <w15:chartTrackingRefBased/>
  <w15:docId w15:val="{21CB50B8-ECAF-439F-A80C-ADA07FDB1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36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6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6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6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61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6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6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6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36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3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3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36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361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36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36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36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36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36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3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6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36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36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36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36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36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3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36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361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05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055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05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055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155</Words>
  <Characters>156</Characters>
  <Application>Microsoft Office Word</Application>
  <DocSecurity>0</DocSecurity>
  <Lines>5</Lines>
  <Paragraphs>4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2026-03-23T09:52:00Z</dcterms:created>
  <dcterms:modified xsi:type="dcterms:W3CDTF">2026-04-08T03:24:00Z</dcterms:modified>
</cp:coreProperties>
</file>