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6D10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### 第一部分</w:t>
      </w:r>
    </w:p>
    <w:p w14:paraId="7C4BE0D1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八月十三日，亲议院又</w:t>
      </w:r>
      <w:proofErr w:type="gramStart"/>
      <w:r>
        <w:rPr>
          <w:rFonts w:hint="eastAsia"/>
        </w:rPr>
        <w:t>集议服制</w:t>
      </w:r>
      <w:proofErr w:type="gramEnd"/>
      <w:r>
        <w:rPr>
          <w:rFonts w:hint="eastAsia"/>
        </w:rPr>
        <w:t>案，就庶务委员会审查报告，继续二读此案。今日从第四条议起：</w:t>
      </w:r>
    </w:p>
    <w:p w14:paraId="05FCA23F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○第四条：案无讨论，照审查报告文通过。</w:t>
      </w:r>
    </w:p>
    <w:p w14:paraId="47E90927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○第五条：</w:t>
      </w:r>
      <w:proofErr w:type="gramStart"/>
      <w:r>
        <w:rPr>
          <w:rFonts w:hint="eastAsia"/>
        </w:rPr>
        <w:t>江辛主张</w:t>
      </w:r>
      <w:proofErr w:type="gramEnd"/>
      <w:r>
        <w:rPr>
          <w:rFonts w:hint="eastAsia"/>
        </w:rPr>
        <w:t>改为“大礼帽式”。</w:t>
      </w:r>
    </w:p>
    <w:p w14:paraId="5210F4D5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○第四条图：料用本国丝织品，色用黑常礼服式，如第五条图，料用本国丝织品或本国毛织品，色用黑。王家</w:t>
      </w:r>
      <w:proofErr w:type="gramStart"/>
      <w:r>
        <w:rPr>
          <w:rFonts w:hint="eastAsia"/>
        </w:rPr>
        <w:t>襄</w:t>
      </w:r>
      <w:proofErr w:type="gramEnd"/>
      <w:r>
        <w:rPr>
          <w:rFonts w:hint="eastAsia"/>
        </w:rPr>
        <w:t>附议，李</w:t>
      </w:r>
      <w:proofErr w:type="gramStart"/>
      <w:r>
        <w:rPr>
          <w:rFonts w:hint="eastAsia"/>
        </w:rPr>
        <w:t>素主张将料品</w:t>
      </w:r>
      <w:proofErr w:type="gramEnd"/>
      <w:r>
        <w:rPr>
          <w:rFonts w:hint="eastAsia"/>
        </w:rPr>
        <w:t>字样删去，</w:t>
      </w:r>
      <w:proofErr w:type="gramStart"/>
      <w:r>
        <w:rPr>
          <w:rFonts w:hint="eastAsia"/>
        </w:rPr>
        <w:t>刘崇佑附议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案请付</w:t>
      </w:r>
      <w:proofErr w:type="gramEnd"/>
      <w:r>
        <w:rPr>
          <w:rFonts w:hint="eastAsia"/>
        </w:rPr>
        <w:t>表决。议长按李素之主张，付表决，赞成为多数，遂又以江辛之主张付表决，赞成为多数，通过。</w:t>
      </w:r>
    </w:p>
    <w:p w14:paraId="6F8D7D25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○第六条：</w:t>
      </w:r>
      <w:proofErr w:type="gramStart"/>
      <w:r>
        <w:rPr>
          <w:rFonts w:hint="eastAsia"/>
        </w:rPr>
        <w:t>谷钟秀主张</w:t>
      </w:r>
      <w:proofErr w:type="gramEnd"/>
      <w:r>
        <w:rPr>
          <w:rFonts w:hint="eastAsia"/>
        </w:rPr>
        <w:t>改为“礼靴分二种：甲种式，如第六图，色用黑，服大礼”。</w:t>
      </w:r>
    </w:p>
    <w:p w14:paraId="2206F89E" w14:textId="77777777" w:rsidR="003F775D" w:rsidRDefault="003F775D" w:rsidP="003F775D">
      <w:pPr>
        <w:rPr>
          <w:rFonts w:hint="eastAsia"/>
        </w:rPr>
      </w:pPr>
    </w:p>
    <w:p w14:paraId="007C88C3" w14:textId="77777777" w:rsidR="003F775D" w:rsidRDefault="003F775D" w:rsidP="003F775D">
      <w:pPr>
        <w:rPr>
          <w:rFonts w:hint="eastAsia"/>
        </w:rPr>
      </w:pPr>
    </w:p>
    <w:p w14:paraId="44975FA1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### 第二部分</w:t>
      </w:r>
    </w:p>
    <w:p w14:paraId="7E3C8591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服及服甲，</w:t>
      </w:r>
      <w:proofErr w:type="gramStart"/>
      <w:r>
        <w:rPr>
          <w:rFonts w:hint="eastAsia"/>
        </w:rPr>
        <w:t>称常礼服</w:t>
      </w:r>
      <w:proofErr w:type="gramEnd"/>
      <w:r>
        <w:rPr>
          <w:rFonts w:hint="eastAsia"/>
        </w:rPr>
        <w:t>时用之；乙种式，如第七条，色用黑，</w:t>
      </w:r>
      <w:proofErr w:type="gramStart"/>
      <w:r>
        <w:rPr>
          <w:rFonts w:hint="eastAsia"/>
        </w:rPr>
        <w:t>服常礼服</w:t>
      </w:r>
      <w:proofErr w:type="gramEnd"/>
      <w:r>
        <w:rPr>
          <w:rFonts w:hint="eastAsia"/>
        </w:rPr>
        <w:t>时用之。二乙：</w:t>
      </w:r>
      <w:proofErr w:type="gramStart"/>
      <w:r>
        <w:rPr>
          <w:rFonts w:hint="eastAsia"/>
        </w:rPr>
        <w:t>江辛主张</w:t>
      </w:r>
      <w:proofErr w:type="gramEnd"/>
      <w:r>
        <w:rPr>
          <w:rFonts w:hint="eastAsia"/>
        </w:rPr>
        <w:t>加“料用本国革”一语，蒋举清</w:t>
      </w:r>
      <w:proofErr w:type="gramStart"/>
      <w:r>
        <w:rPr>
          <w:rFonts w:hint="eastAsia"/>
        </w:rPr>
        <w:t>亦主张料当</w:t>
      </w:r>
      <w:proofErr w:type="gramEnd"/>
      <w:r>
        <w:rPr>
          <w:rFonts w:hint="eastAsia"/>
        </w:rPr>
        <w:t>规定，刘</w:t>
      </w:r>
      <w:proofErr w:type="gramStart"/>
      <w:r>
        <w:rPr>
          <w:rFonts w:hint="eastAsia"/>
        </w:rPr>
        <w:t>崇佑反对</w:t>
      </w:r>
      <w:proofErr w:type="gramEnd"/>
      <w:r>
        <w:rPr>
          <w:rFonts w:hint="eastAsia"/>
        </w:rPr>
        <w:t>之，曰“所谓发达国货者，当从植棉方面著手，若云当用本国之品，试问若有外国之品物时，将用何方本？查检阅而禁止之耶？故本国之品，不必规定方法，材料田园是反对之案请付表决”。议长</w:t>
      </w:r>
      <w:proofErr w:type="gramStart"/>
      <w:r>
        <w:rPr>
          <w:rFonts w:hint="eastAsia"/>
        </w:rPr>
        <w:t>按谷钟秀</w:t>
      </w:r>
      <w:proofErr w:type="gramEnd"/>
      <w:r>
        <w:rPr>
          <w:rFonts w:hint="eastAsia"/>
        </w:rPr>
        <w:t>之修正案付表决，得多数赞，成通过。</w:t>
      </w:r>
    </w:p>
    <w:p w14:paraId="72DD0E6C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○第七条：军人、警察法、官学生及其他官吏，有特别规定制服者，不适用于本制。陈</w:t>
      </w:r>
      <w:proofErr w:type="gramStart"/>
      <w:r>
        <w:rPr>
          <w:rFonts w:hint="eastAsia"/>
        </w:rPr>
        <w:t>时夏主张</w:t>
      </w:r>
      <w:proofErr w:type="gramEnd"/>
      <w:r>
        <w:rPr>
          <w:rFonts w:hint="eastAsia"/>
        </w:rPr>
        <w:t>改为“军人、警察法、官学生及其他官吏，有特别规定制服者，不适用本制”。</w:t>
      </w:r>
      <w:proofErr w:type="gramStart"/>
      <w:r>
        <w:rPr>
          <w:rFonts w:hint="eastAsia"/>
        </w:rPr>
        <w:t>谷钟秀</w:t>
      </w:r>
      <w:proofErr w:type="gramEnd"/>
      <w:r>
        <w:rPr>
          <w:rFonts w:hint="eastAsia"/>
        </w:rPr>
        <w:t>附议，</w:t>
      </w:r>
      <w:proofErr w:type="gramStart"/>
      <w:r>
        <w:rPr>
          <w:rFonts w:hint="eastAsia"/>
        </w:rPr>
        <w:t>议长按付表决</w:t>
      </w:r>
      <w:proofErr w:type="gramEnd"/>
      <w:r>
        <w:rPr>
          <w:rFonts w:hint="eastAsia"/>
        </w:rPr>
        <w:t>，多数赞，成通过。</w:t>
      </w:r>
    </w:p>
    <w:p w14:paraId="257F4417" w14:textId="77777777" w:rsidR="003F775D" w:rsidRDefault="003F775D" w:rsidP="003F775D">
      <w:pPr>
        <w:rPr>
          <w:rFonts w:hint="eastAsia"/>
        </w:rPr>
      </w:pPr>
    </w:p>
    <w:p w14:paraId="1E63EDC4" w14:textId="77777777" w:rsidR="003F775D" w:rsidRDefault="003F775D" w:rsidP="003F775D">
      <w:pPr>
        <w:rPr>
          <w:rFonts w:hint="eastAsia"/>
        </w:rPr>
      </w:pPr>
    </w:p>
    <w:p w14:paraId="7AA52FA6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### 第三部分</w:t>
      </w:r>
    </w:p>
    <w:p w14:paraId="2E21DD08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○第八条：凡有公职者，于服礼服时不适，用第三条第二款及第六条第二款之规定。</w:t>
      </w:r>
      <w:proofErr w:type="gramStart"/>
      <w:r>
        <w:rPr>
          <w:rFonts w:hint="eastAsia"/>
        </w:rPr>
        <w:t>秦瑞珍主张</w:t>
      </w:r>
      <w:proofErr w:type="gramEnd"/>
      <w:r>
        <w:rPr>
          <w:rFonts w:hint="eastAsia"/>
        </w:rPr>
        <w:t>删去“第七条有冲突也”。</w:t>
      </w:r>
      <w:proofErr w:type="gramStart"/>
      <w:r>
        <w:rPr>
          <w:rFonts w:hint="eastAsia"/>
        </w:rPr>
        <w:t>谷钟秀</w:t>
      </w:r>
      <w:proofErr w:type="gramEnd"/>
      <w:r>
        <w:rPr>
          <w:rFonts w:hint="eastAsia"/>
        </w:rPr>
        <w:t>赞成本案形式，太觉腐败，且“衫”字亦非夏服单衫之意，李</w:t>
      </w:r>
      <w:proofErr w:type="gramStart"/>
      <w:r>
        <w:rPr>
          <w:rFonts w:hint="eastAsia"/>
        </w:rPr>
        <w:t>國珍反对</w:t>
      </w:r>
      <w:proofErr w:type="gramEnd"/>
      <w:r>
        <w:rPr>
          <w:rFonts w:hint="eastAsia"/>
        </w:rPr>
        <w:t>之，谓原案形式李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珍之意而何？“民”字清赞成，李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</w:t>
      </w:r>
      <w:proofErr w:type="gramStart"/>
      <w:r>
        <w:rPr>
          <w:rFonts w:hint="eastAsia"/>
        </w:rPr>
        <w:t>议谓若</w:t>
      </w:r>
      <w:proofErr w:type="gramEnd"/>
      <w:r>
        <w:rPr>
          <w:rFonts w:hint="eastAsia"/>
        </w:rPr>
        <w:t>照审查报告之所规定，则常服无别矣。</w:t>
      </w:r>
      <w:proofErr w:type="gramStart"/>
      <w:r>
        <w:rPr>
          <w:rFonts w:hint="eastAsia"/>
        </w:rPr>
        <w:t>谷钟秀谓当然</w:t>
      </w:r>
      <w:proofErr w:type="gramEnd"/>
      <w:r>
        <w:rPr>
          <w:rFonts w:hint="eastAsia"/>
        </w:rPr>
        <w:t>用原案，不然颜色形式均未规定，</w:t>
      </w:r>
      <w:proofErr w:type="gramStart"/>
      <w:r>
        <w:rPr>
          <w:rFonts w:hint="eastAsia"/>
        </w:rPr>
        <w:t>殊觉太嫌简略</w:t>
      </w:r>
      <w:proofErr w:type="gramEnd"/>
      <w:r>
        <w:rPr>
          <w:rFonts w:hint="eastAsia"/>
        </w:rPr>
        <w:t>，至于“衫”字则可改为“褂”字，而“褂”之式则用原案之第四图，裙则用寻常所著式，而规定之为“红色彭允彝”，</w:t>
      </w:r>
      <w:proofErr w:type="gramStart"/>
      <w:r>
        <w:rPr>
          <w:rFonts w:hint="eastAsia"/>
        </w:rPr>
        <w:t>同议惟谓可不</w:t>
      </w:r>
      <w:proofErr w:type="gramEnd"/>
      <w:r>
        <w:rPr>
          <w:rFonts w:hint="eastAsia"/>
        </w:rPr>
        <w:t>规定颜色，因现时女界多不喜著</w:t>
      </w:r>
      <w:proofErr w:type="gramStart"/>
      <w:r>
        <w:rPr>
          <w:rFonts w:hint="eastAsia"/>
        </w:rPr>
        <w:t>红色之裙也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陈同熙则</w:t>
      </w:r>
      <w:proofErr w:type="gramEnd"/>
      <w:r>
        <w:rPr>
          <w:rFonts w:hint="eastAsia"/>
        </w:rPr>
        <w:t>赞成本案，</w:t>
      </w:r>
      <w:proofErr w:type="gramStart"/>
      <w:r>
        <w:rPr>
          <w:rFonts w:hint="eastAsia"/>
        </w:rPr>
        <w:t>秦瑞珍反对</w:t>
      </w:r>
      <w:proofErr w:type="gramEnd"/>
      <w:r>
        <w:rPr>
          <w:rFonts w:hint="eastAsia"/>
        </w:rPr>
        <w:t>而赞成李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珍之修正案，</w:t>
      </w:r>
      <w:proofErr w:type="gramStart"/>
      <w:r>
        <w:rPr>
          <w:rFonts w:hint="eastAsia"/>
        </w:rPr>
        <w:t>秦瑞珍</w:t>
      </w:r>
      <w:proofErr w:type="gramEnd"/>
      <w:r>
        <w:rPr>
          <w:rFonts w:hint="eastAsia"/>
        </w:rPr>
        <w:t>之动议有无附议者？</w:t>
      </w:r>
      <w:proofErr w:type="gramStart"/>
      <w:r>
        <w:rPr>
          <w:rFonts w:hint="eastAsia"/>
        </w:rPr>
        <w:t>张伯烈附议</w:t>
      </w:r>
      <w:proofErr w:type="gramEnd"/>
      <w:r>
        <w:rPr>
          <w:rFonts w:hint="eastAsia"/>
        </w:rPr>
        <w:t>，长</w:t>
      </w:r>
      <w:proofErr w:type="gramStart"/>
      <w:r>
        <w:rPr>
          <w:rFonts w:hint="eastAsia"/>
        </w:rPr>
        <w:t>前周秦瑞珍</w:t>
      </w:r>
      <w:proofErr w:type="gramEnd"/>
      <w:r>
        <w:rPr>
          <w:rFonts w:hint="eastAsia"/>
        </w:rPr>
        <w:t>之动议，有附议者，张</w:t>
      </w:r>
      <w:proofErr w:type="gramStart"/>
      <w:r>
        <w:rPr>
          <w:rFonts w:hint="eastAsia"/>
        </w:rPr>
        <w:t>伯烈谓宜</w:t>
      </w:r>
      <w:proofErr w:type="gramEnd"/>
      <w:r>
        <w:rPr>
          <w:rFonts w:hint="eastAsia"/>
        </w:rPr>
        <w:t>改用西式礼服，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然则礼制之第六条之所规定，女子礼适用于第二条第三款之期，但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着落，</w:t>
      </w:r>
      <w:proofErr w:type="gramStart"/>
      <w:r>
        <w:rPr>
          <w:rFonts w:hint="eastAsia"/>
        </w:rPr>
        <w:t>秦瑞珍之前周秦瑞</w:t>
      </w:r>
      <w:proofErr w:type="gramEnd"/>
      <w:r>
        <w:rPr>
          <w:rFonts w:hint="eastAsia"/>
        </w:rPr>
        <w:t>珍之动议，有附议者，张</w:t>
      </w:r>
      <w:proofErr w:type="gramStart"/>
      <w:r>
        <w:rPr>
          <w:rFonts w:hint="eastAsia"/>
        </w:rPr>
        <w:t>伯烈谓宜</w:t>
      </w:r>
      <w:proofErr w:type="gramEnd"/>
      <w:r>
        <w:rPr>
          <w:rFonts w:hint="eastAsia"/>
        </w:rPr>
        <w:t>改用西式礼服，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然则礼制之第六条之所规定，女子礼适用于第二条第三款之期，但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着落。</w:t>
      </w:r>
    </w:p>
    <w:p w14:paraId="64293AC5" w14:textId="77777777" w:rsidR="003F775D" w:rsidRDefault="003F775D" w:rsidP="003F775D">
      <w:pPr>
        <w:rPr>
          <w:rFonts w:hint="eastAsia"/>
        </w:rPr>
      </w:pPr>
    </w:p>
    <w:p w14:paraId="1CC0809E" w14:textId="77777777" w:rsidR="003F775D" w:rsidRDefault="003F775D" w:rsidP="003F775D">
      <w:pPr>
        <w:rPr>
          <w:rFonts w:hint="eastAsia"/>
        </w:rPr>
      </w:pPr>
    </w:p>
    <w:p w14:paraId="2012FA34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### 第四部分</w:t>
      </w:r>
    </w:p>
    <w:p w14:paraId="13155756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宗旨精神，仅在此条之规定而已。然此条之当删去与否，当于</w:t>
      </w:r>
      <w:proofErr w:type="gramStart"/>
      <w:r>
        <w:rPr>
          <w:rFonts w:hint="eastAsia"/>
        </w:rPr>
        <w:t>第一审查会讨论</w:t>
      </w:r>
      <w:proofErr w:type="gramEnd"/>
      <w:r>
        <w:rPr>
          <w:rFonts w:hint="eastAsia"/>
        </w:rPr>
        <w:t>大纲之时，</w:t>
      </w:r>
      <w:proofErr w:type="gramStart"/>
      <w:r>
        <w:rPr>
          <w:rFonts w:hint="eastAsia"/>
        </w:rPr>
        <w:t>计之现当</w:t>
      </w:r>
      <w:proofErr w:type="gramEnd"/>
      <w:r>
        <w:rPr>
          <w:rFonts w:hint="eastAsia"/>
        </w:rPr>
        <w:t>第二审</w:t>
      </w:r>
      <w:proofErr w:type="gramStart"/>
      <w:r>
        <w:rPr>
          <w:rFonts w:hint="eastAsia"/>
        </w:rPr>
        <w:t>查会不宜</w:t>
      </w:r>
      <w:proofErr w:type="gramEnd"/>
      <w:r>
        <w:rPr>
          <w:rFonts w:hint="eastAsia"/>
        </w:rPr>
        <w:t>有如此之精神，“民”字</w:t>
      </w:r>
      <w:proofErr w:type="gramStart"/>
      <w:r>
        <w:rPr>
          <w:rFonts w:hint="eastAsia"/>
        </w:rPr>
        <w:t>清主张</w:t>
      </w:r>
      <w:proofErr w:type="gramEnd"/>
      <w:r>
        <w:rPr>
          <w:rFonts w:hint="eastAsia"/>
        </w:rPr>
        <w:t>改为“国”字。凡有公职者，于服大礼服时不适，用第三条第二款之规定。姚华附议，</w:t>
      </w:r>
      <w:proofErr w:type="gramStart"/>
      <w:r>
        <w:rPr>
          <w:rFonts w:hint="eastAsia"/>
        </w:rPr>
        <w:t>案请付</w:t>
      </w:r>
      <w:proofErr w:type="gramEnd"/>
      <w:r>
        <w:rPr>
          <w:rFonts w:hint="eastAsia"/>
        </w:rPr>
        <w:t>表决，议长按先删去此条之说法付表决，赞成者少数，又以“民”字清之修正案付表决，赞成者少数，末以原案付表决，赞成者多数。</w:t>
      </w:r>
    </w:p>
    <w:p w14:paraId="34C44BCB" w14:textId="77777777" w:rsidR="003F775D" w:rsidRDefault="003F775D" w:rsidP="003F775D">
      <w:pPr>
        <w:rPr>
          <w:rFonts w:hint="eastAsia"/>
        </w:rPr>
      </w:pPr>
    </w:p>
    <w:p w14:paraId="699C8482" w14:textId="77777777" w:rsidR="003F775D" w:rsidRDefault="003F775D" w:rsidP="003F775D">
      <w:pPr>
        <w:rPr>
          <w:rFonts w:hint="eastAsia"/>
        </w:rPr>
      </w:pPr>
    </w:p>
    <w:p w14:paraId="3494604B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lastRenderedPageBreak/>
        <w:t>### 第五部分</w:t>
      </w:r>
    </w:p>
    <w:p w14:paraId="3B3EFAC2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○第九条：</w:t>
      </w:r>
      <w:r w:rsidRPr="00F353CA">
        <w:rPr>
          <w:rFonts w:hint="eastAsia"/>
          <w:color w:val="EE0000"/>
        </w:rPr>
        <w:t>女子礼服为衫裙，料用本国丝织品。</w:t>
      </w:r>
      <w:r>
        <w:rPr>
          <w:rFonts w:hint="eastAsia"/>
        </w:rPr>
        <w:t>李</w:t>
      </w:r>
      <w:proofErr w:type="gramStart"/>
      <w:r>
        <w:rPr>
          <w:rFonts w:hint="eastAsia"/>
        </w:rPr>
        <w:t>國珍主张</w:t>
      </w:r>
      <w:proofErr w:type="gramEnd"/>
      <w:r>
        <w:rPr>
          <w:rFonts w:hint="eastAsia"/>
        </w:rPr>
        <w:t>用原案，改为“女子礼服如第八图，遇身得加绣饰，而不赞成审查报告‘衫’字为夏服，亦不适，用鄭萬瞻反对之，谓原案形式太觉腐败，且‘衫’字亦非夏服单衫之意”。李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珍之意而何？“民”字清赞成，李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</w:t>
      </w:r>
      <w:proofErr w:type="gramStart"/>
      <w:r>
        <w:rPr>
          <w:rFonts w:hint="eastAsia"/>
        </w:rPr>
        <w:t>议谓若</w:t>
      </w:r>
      <w:proofErr w:type="gramEnd"/>
      <w:r>
        <w:rPr>
          <w:rFonts w:hint="eastAsia"/>
        </w:rPr>
        <w:t>照审查报告之所规定，则常服无别矣。</w:t>
      </w:r>
      <w:proofErr w:type="gramStart"/>
      <w:r>
        <w:rPr>
          <w:rFonts w:hint="eastAsia"/>
        </w:rPr>
        <w:t>谷钟秀谓当然</w:t>
      </w:r>
      <w:proofErr w:type="gramEnd"/>
      <w:r>
        <w:rPr>
          <w:rFonts w:hint="eastAsia"/>
        </w:rPr>
        <w:t>用原案，不然颜色形式均未规定，</w:t>
      </w:r>
      <w:proofErr w:type="gramStart"/>
      <w:r>
        <w:rPr>
          <w:rFonts w:hint="eastAsia"/>
        </w:rPr>
        <w:t>殊觉太嫌简略</w:t>
      </w:r>
      <w:proofErr w:type="gramEnd"/>
      <w:r>
        <w:rPr>
          <w:rFonts w:hint="eastAsia"/>
        </w:rPr>
        <w:t>，至于“衫”字则可改为“褂”字，而“褂”之式则用原案之第四图，裙则用寻常所著式，而规定之为“红色彭允彝”，</w:t>
      </w:r>
      <w:proofErr w:type="gramStart"/>
      <w:r>
        <w:rPr>
          <w:rFonts w:hint="eastAsia"/>
        </w:rPr>
        <w:t>同议惟谓可不</w:t>
      </w:r>
      <w:proofErr w:type="gramEnd"/>
      <w:r>
        <w:rPr>
          <w:rFonts w:hint="eastAsia"/>
        </w:rPr>
        <w:t>规定颜色，因现时女界多不喜著</w:t>
      </w:r>
      <w:proofErr w:type="gramStart"/>
      <w:r>
        <w:rPr>
          <w:rFonts w:hint="eastAsia"/>
        </w:rPr>
        <w:t>红色之裙也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陈同熙则</w:t>
      </w:r>
      <w:proofErr w:type="gramEnd"/>
      <w:r>
        <w:rPr>
          <w:rFonts w:hint="eastAsia"/>
        </w:rPr>
        <w:t>赞成本案，</w:t>
      </w:r>
      <w:proofErr w:type="gramStart"/>
      <w:r>
        <w:rPr>
          <w:rFonts w:hint="eastAsia"/>
        </w:rPr>
        <w:t>秦瑞珍反对</w:t>
      </w:r>
      <w:proofErr w:type="gramEnd"/>
      <w:r>
        <w:rPr>
          <w:rFonts w:hint="eastAsia"/>
        </w:rPr>
        <w:t>而赞成李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珍之修正案，</w:t>
      </w:r>
      <w:proofErr w:type="gramStart"/>
      <w:r>
        <w:rPr>
          <w:rFonts w:hint="eastAsia"/>
        </w:rPr>
        <w:t>秦瑞珍</w:t>
      </w:r>
      <w:proofErr w:type="gramEnd"/>
      <w:r>
        <w:rPr>
          <w:rFonts w:hint="eastAsia"/>
        </w:rPr>
        <w:t>之动议有无附议者？</w:t>
      </w:r>
      <w:proofErr w:type="gramStart"/>
      <w:r>
        <w:rPr>
          <w:rFonts w:hint="eastAsia"/>
        </w:rPr>
        <w:t>张伯烈附议</w:t>
      </w:r>
      <w:proofErr w:type="gramEnd"/>
      <w:r>
        <w:rPr>
          <w:rFonts w:hint="eastAsia"/>
        </w:rPr>
        <w:t>，长</w:t>
      </w:r>
      <w:proofErr w:type="gramStart"/>
      <w:r>
        <w:rPr>
          <w:rFonts w:hint="eastAsia"/>
        </w:rPr>
        <w:t>前周秦瑞珍</w:t>
      </w:r>
      <w:proofErr w:type="gramEnd"/>
      <w:r>
        <w:rPr>
          <w:rFonts w:hint="eastAsia"/>
        </w:rPr>
        <w:t>之动议，有附议者，张</w:t>
      </w:r>
      <w:proofErr w:type="gramStart"/>
      <w:r>
        <w:rPr>
          <w:rFonts w:hint="eastAsia"/>
        </w:rPr>
        <w:t>伯烈谓宜</w:t>
      </w:r>
      <w:proofErr w:type="gramEnd"/>
      <w:r>
        <w:rPr>
          <w:rFonts w:hint="eastAsia"/>
        </w:rPr>
        <w:t>改用西式礼服，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然则礼制之第六条之所规定，女子礼适用于第二条第三款之期，但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着落，</w:t>
      </w:r>
      <w:proofErr w:type="gramStart"/>
      <w:r>
        <w:rPr>
          <w:rFonts w:hint="eastAsia"/>
        </w:rPr>
        <w:t>秦瑞珍之前周秦瑞</w:t>
      </w:r>
      <w:proofErr w:type="gramEnd"/>
      <w:r>
        <w:rPr>
          <w:rFonts w:hint="eastAsia"/>
        </w:rPr>
        <w:t>珍之动议，有附议者，张</w:t>
      </w:r>
      <w:proofErr w:type="gramStart"/>
      <w:r>
        <w:rPr>
          <w:rFonts w:hint="eastAsia"/>
        </w:rPr>
        <w:t>伯烈谓宜</w:t>
      </w:r>
      <w:proofErr w:type="gramEnd"/>
      <w:r>
        <w:rPr>
          <w:rFonts w:hint="eastAsia"/>
        </w:rPr>
        <w:t>改用西式礼服，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然则礼制之第六条之所规定，女子礼适用于第二条第三款之期，但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着落。</w:t>
      </w:r>
    </w:p>
    <w:p w14:paraId="7A26B253" w14:textId="77777777" w:rsidR="003F775D" w:rsidRDefault="003F775D" w:rsidP="003F775D">
      <w:pPr>
        <w:rPr>
          <w:rFonts w:hint="eastAsia"/>
        </w:rPr>
      </w:pPr>
    </w:p>
    <w:p w14:paraId="39940FCA" w14:textId="77777777" w:rsidR="003F775D" w:rsidRDefault="003F775D" w:rsidP="003F775D">
      <w:pPr>
        <w:rPr>
          <w:rFonts w:hint="eastAsia"/>
        </w:rPr>
      </w:pPr>
    </w:p>
    <w:p w14:paraId="002E991F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### 第六部分</w:t>
      </w:r>
    </w:p>
    <w:p w14:paraId="16B4DA7C" w14:textId="77777777" w:rsidR="003F775D" w:rsidRDefault="003F775D" w:rsidP="003F775D">
      <w:pPr>
        <w:rPr>
          <w:rFonts w:hint="eastAsia"/>
        </w:rPr>
      </w:pPr>
      <w:r>
        <w:rPr>
          <w:rFonts w:hint="eastAsia"/>
        </w:rPr>
        <w:t>烈附议，正案之文字，</w:t>
      </w:r>
      <w:proofErr w:type="gramStart"/>
      <w:r>
        <w:rPr>
          <w:rFonts w:hint="eastAsia"/>
        </w:rPr>
        <w:t>秦瑞珍谓本员之</w:t>
      </w:r>
      <w:proofErr w:type="gramEnd"/>
      <w:r>
        <w:rPr>
          <w:rFonts w:hint="eastAsia"/>
        </w:rPr>
        <w:t>提出，卢士模驳之谓“既不希冀通过，何必为此动议哉？”宋</w:t>
      </w:r>
      <w:proofErr w:type="gramStart"/>
      <w:r>
        <w:rPr>
          <w:rFonts w:hint="eastAsia"/>
        </w:rPr>
        <w:t>汝梅冀</w:t>
      </w:r>
      <w:proofErr w:type="gramEnd"/>
      <w:r>
        <w:rPr>
          <w:rFonts w:hint="eastAsia"/>
        </w:rPr>
        <w:t>通过，可</w:t>
      </w:r>
      <w:proofErr w:type="gramStart"/>
      <w:r>
        <w:rPr>
          <w:rFonts w:hint="eastAsia"/>
        </w:rPr>
        <w:t>卢</w:t>
      </w:r>
      <w:proofErr w:type="gramEnd"/>
      <w:r>
        <w:rPr>
          <w:rFonts w:hint="eastAsia"/>
        </w:rPr>
        <w:t>曰“所谓不希冀通过者，即犹之自己之动议也，有何不可？”议长按李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珍之修正案，有殊觉不适宜。张伯烈提出修正案，</w:t>
      </w:r>
      <w:proofErr w:type="gramStart"/>
      <w:r>
        <w:rPr>
          <w:rFonts w:hint="eastAsia"/>
        </w:rPr>
        <w:t>本员之</w:t>
      </w:r>
      <w:proofErr w:type="gramEnd"/>
      <w:r>
        <w:rPr>
          <w:rFonts w:hint="eastAsia"/>
        </w:rPr>
        <w:t>提出，卢士模驳之谓“既不希冀通过，何必为此动议哉？”宋</w:t>
      </w:r>
      <w:proofErr w:type="gramStart"/>
      <w:r>
        <w:rPr>
          <w:rFonts w:hint="eastAsia"/>
        </w:rPr>
        <w:t>汝梅冀</w:t>
      </w:r>
      <w:proofErr w:type="gramEnd"/>
      <w:r>
        <w:rPr>
          <w:rFonts w:hint="eastAsia"/>
        </w:rPr>
        <w:t>通过，可</w:t>
      </w:r>
      <w:proofErr w:type="gramStart"/>
      <w:r>
        <w:rPr>
          <w:rFonts w:hint="eastAsia"/>
        </w:rPr>
        <w:t>卢</w:t>
      </w:r>
      <w:proofErr w:type="gramEnd"/>
      <w:r>
        <w:rPr>
          <w:rFonts w:hint="eastAsia"/>
        </w:rPr>
        <w:t>曰“所谓不希冀通过者，即犹之自己之动议也，有何不可？”议长按李</w:t>
      </w:r>
      <w:proofErr w:type="gramStart"/>
      <w:r>
        <w:rPr>
          <w:rFonts w:hint="eastAsia"/>
        </w:rPr>
        <w:t>國</w:t>
      </w:r>
      <w:proofErr w:type="gramEnd"/>
      <w:r>
        <w:rPr>
          <w:rFonts w:hint="eastAsia"/>
        </w:rPr>
        <w:t>珍之修正案，有殊觉不适宜。张伯烈提出修正案，以二种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中式、二西式礼服分，付表决，赞成者少数，又以谷钟秀之修正案付表决，亦得少数，末以原案付表决，赞成者多数。</w:t>
      </w:r>
    </w:p>
    <w:p w14:paraId="7754ADAD" w14:textId="332E7E92" w:rsidR="00220C1C" w:rsidRDefault="003F775D" w:rsidP="003F775D">
      <w:pPr>
        <w:rPr>
          <w:rFonts w:hint="eastAsia"/>
        </w:rPr>
      </w:pPr>
      <w:r>
        <w:rPr>
          <w:rFonts w:hint="eastAsia"/>
        </w:rPr>
        <w:t>○第十条：照原文通过。张华澜又谓：规定女子礼，适用于第二条第三款之期，但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着落。</w:t>
      </w:r>
      <w:proofErr w:type="gramStart"/>
      <w:r>
        <w:rPr>
          <w:rFonts w:hint="eastAsia"/>
        </w:rPr>
        <w:t>秦瑞珍之前周秦瑞</w:t>
      </w:r>
      <w:proofErr w:type="gramEnd"/>
      <w:r>
        <w:rPr>
          <w:rFonts w:hint="eastAsia"/>
        </w:rPr>
        <w:t>珍之动议，有附议者，张伯烈谓宜改用西式礼服，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然则礼制之第六条之所规定，女子礼适用于第二条第三款之期，但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脱帽之字样，</w:t>
      </w:r>
      <w:proofErr w:type="gramStart"/>
      <w:r>
        <w:rPr>
          <w:rFonts w:hint="eastAsia"/>
        </w:rPr>
        <w:t>未免无</w:t>
      </w:r>
      <w:proofErr w:type="gramEnd"/>
      <w:r>
        <w:rPr>
          <w:rFonts w:hint="eastAsia"/>
        </w:rPr>
        <w:t>着落。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C611" w14:textId="77777777" w:rsidR="00E53B5D" w:rsidRDefault="00E53B5D" w:rsidP="003F775D">
      <w:pPr>
        <w:rPr>
          <w:rFonts w:hint="eastAsia"/>
        </w:rPr>
      </w:pPr>
      <w:r>
        <w:separator/>
      </w:r>
    </w:p>
  </w:endnote>
  <w:endnote w:type="continuationSeparator" w:id="0">
    <w:p w14:paraId="70BCB936" w14:textId="77777777" w:rsidR="00E53B5D" w:rsidRDefault="00E53B5D" w:rsidP="003F77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3B00" w14:textId="77777777" w:rsidR="00E53B5D" w:rsidRDefault="00E53B5D" w:rsidP="003F775D">
      <w:pPr>
        <w:rPr>
          <w:rFonts w:hint="eastAsia"/>
        </w:rPr>
      </w:pPr>
      <w:r>
        <w:separator/>
      </w:r>
    </w:p>
  </w:footnote>
  <w:footnote w:type="continuationSeparator" w:id="0">
    <w:p w14:paraId="4775C0B9" w14:textId="77777777" w:rsidR="00E53B5D" w:rsidRDefault="00E53B5D" w:rsidP="003F77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598"/>
    <w:rsid w:val="00220C1C"/>
    <w:rsid w:val="00314EC0"/>
    <w:rsid w:val="003F775D"/>
    <w:rsid w:val="00970598"/>
    <w:rsid w:val="00971622"/>
    <w:rsid w:val="00C14397"/>
    <w:rsid w:val="00C55021"/>
    <w:rsid w:val="00E53B5D"/>
    <w:rsid w:val="00F3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59E7F8-37C4-4DFA-9333-80843AF8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5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5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5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5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5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5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5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5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5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5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5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5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5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5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5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5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5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5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5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5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5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5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05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77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77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7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77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991</Words>
  <Characters>992</Characters>
  <Application>Microsoft Office Word</Application>
  <DocSecurity>0</DocSecurity>
  <Lines>36</Lines>
  <Paragraphs>18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2025-12-09T14:11:00Z</dcterms:created>
  <dcterms:modified xsi:type="dcterms:W3CDTF">2026-03-23T08:02:00Z</dcterms:modified>
</cp:coreProperties>
</file>