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F9F35" w14:textId="5D7513B4" w:rsidR="00220C1C" w:rsidRPr="005D0103" w:rsidRDefault="005D0103" w:rsidP="005D0103">
      <w:pPr>
        <w:jc w:val="center"/>
        <w:rPr>
          <w:rFonts w:ascii="宋体" w:eastAsia="宋体" w:hAnsi="宋体"/>
        </w:rPr>
      </w:pPr>
      <w:r w:rsidRPr="005D0103">
        <w:rPr>
          <w:rFonts w:ascii="宋体" w:eastAsia="宋体" w:hAnsi="宋体" w:hint="eastAsia"/>
        </w:rPr>
        <w:t>服装的演变</w:t>
      </w:r>
    </w:p>
    <w:p w14:paraId="63642678" w14:textId="48A43D13" w:rsidR="005D0103" w:rsidRDefault="005D0103" w:rsidP="005D0103">
      <w:pPr>
        <w:jc w:val="center"/>
        <w:rPr>
          <w:rFonts w:ascii="宋体" w:eastAsia="宋体" w:hAnsi="宋体"/>
        </w:rPr>
      </w:pPr>
      <w:r w:rsidRPr="005D0103">
        <w:rPr>
          <w:rFonts w:ascii="宋体" w:eastAsia="宋体" w:hAnsi="宋体" w:hint="eastAsia"/>
        </w:rPr>
        <w:t>照相馆</w:t>
      </w:r>
      <w:proofErr w:type="gramStart"/>
      <w:r w:rsidRPr="005D0103">
        <w:rPr>
          <w:rFonts w:ascii="宋体" w:eastAsia="宋体" w:hAnsi="宋体" w:hint="eastAsia"/>
        </w:rPr>
        <w:t>中试番装</w:t>
      </w:r>
      <w:proofErr w:type="gramEnd"/>
      <w:r w:rsidRPr="005D0103">
        <w:rPr>
          <w:rFonts w:ascii="宋体" w:eastAsia="宋体" w:hAnsi="宋体" w:hint="eastAsia"/>
        </w:rPr>
        <w:t xml:space="preserve"> 奶罩打倒小马甲</w:t>
      </w:r>
    </w:p>
    <w:p w14:paraId="7CCB0850" w14:textId="6EE947D3" w:rsidR="005D0103" w:rsidRPr="005D0103" w:rsidRDefault="005D0103" w:rsidP="005D0103">
      <w:pPr>
        <w:ind w:firstLineChars="200" w:firstLine="420"/>
        <w:rPr>
          <w:rFonts w:ascii="宋体" w:eastAsia="宋体" w:hAnsi="宋体"/>
          <w:color w:val="EE0000"/>
        </w:rPr>
      </w:pPr>
      <w:r w:rsidRPr="005D0103">
        <w:rPr>
          <w:rFonts w:ascii="宋体" w:eastAsia="宋体" w:hAnsi="宋体"/>
          <w:color w:val="EE0000"/>
        </w:rPr>
        <w:t>在旗袍尚未流行以前，妇女们都是</w:t>
      </w:r>
      <w:r w:rsidR="00CA3665" w:rsidRPr="00F43D3D">
        <w:rPr>
          <w:rFonts w:ascii="宋体" w:eastAsia="宋体" w:hAnsi="宋体" w:hint="eastAsia"/>
          <w:color w:val="EE0000"/>
        </w:rPr>
        <w:t>只截</w:t>
      </w:r>
      <w:r w:rsidRPr="005D0103">
        <w:rPr>
          <w:rFonts w:ascii="宋体" w:eastAsia="宋体" w:hAnsi="宋体"/>
          <w:color w:val="EE0000"/>
        </w:rPr>
        <w:t>穿衣的，材料也是洋货，式样大同小异。</w:t>
      </w:r>
      <w:r w:rsidRPr="005D0103">
        <w:rPr>
          <w:rFonts w:ascii="宋体" w:eastAsia="宋体" w:hAnsi="宋体"/>
        </w:rPr>
        <w:t>这时真正的时装，谓之「番装」，那是完全洋式服装，妇女们虽然</w:t>
      </w:r>
      <w:proofErr w:type="gramStart"/>
      <w:r w:rsidRPr="005D0103">
        <w:rPr>
          <w:rFonts w:ascii="宋体" w:eastAsia="宋体" w:hAnsi="宋体"/>
        </w:rPr>
        <w:t>偶一穿</w:t>
      </w:r>
      <w:proofErr w:type="gramEnd"/>
      <w:r w:rsidRPr="005D0103">
        <w:rPr>
          <w:rFonts w:ascii="宋体" w:eastAsia="宋体" w:hAnsi="宋体"/>
        </w:rPr>
        <w:t>之也仅在照相馆中镜头</w:t>
      </w:r>
      <w:proofErr w:type="gramStart"/>
      <w:r w:rsidRPr="005D0103">
        <w:rPr>
          <w:rFonts w:ascii="宋体" w:eastAsia="宋体" w:hAnsi="宋体"/>
        </w:rPr>
        <w:t>上扮一</w:t>
      </w:r>
      <w:proofErr w:type="gramEnd"/>
      <w:r w:rsidRPr="005D0103">
        <w:rPr>
          <w:rFonts w:ascii="宋体" w:eastAsia="宋体" w:hAnsi="宋体"/>
        </w:rPr>
        <w:t>「番</w:t>
      </w:r>
      <w:proofErr w:type="gramStart"/>
      <w:r>
        <w:rPr>
          <w:rFonts w:ascii="宋体" w:eastAsia="宋体" w:hAnsi="宋体" w:hint="eastAsia"/>
        </w:rPr>
        <w:t>姝</w:t>
      </w:r>
      <w:proofErr w:type="gramEnd"/>
      <w:r w:rsidRPr="005D0103">
        <w:rPr>
          <w:rFonts w:ascii="宋体" w:eastAsia="宋体" w:hAnsi="宋体"/>
        </w:rPr>
        <w:t>」，穿起来在街上走的很少。上</w:t>
      </w:r>
      <w:r w:rsidRPr="005D0103">
        <w:rPr>
          <w:rFonts w:ascii="宋体" w:eastAsia="宋体" w:hAnsi="宋体"/>
          <w:color w:val="EE0000"/>
        </w:rPr>
        <w:t>海香港等地，或能看见，内地绝对没有。后来留日之风大盛，日本服装也为一般时髦女子所醉心。当时流行的衣衫是</w:t>
      </w:r>
      <w:proofErr w:type="gramStart"/>
      <w:r w:rsidRPr="005D0103">
        <w:rPr>
          <w:rFonts w:ascii="宋体" w:eastAsia="宋体" w:hAnsi="宋体"/>
          <w:color w:val="EE0000"/>
        </w:rPr>
        <w:t>既窄且</w:t>
      </w:r>
      <w:proofErr w:type="gramEnd"/>
      <w:r w:rsidRPr="005D0103">
        <w:rPr>
          <w:rFonts w:ascii="宋体" w:eastAsia="宋体" w:hAnsi="宋体"/>
          <w:color w:val="EE0000"/>
        </w:rPr>
        <w:t>长，裙上也无错文，其色尚玄。配上手</w:t>
      </w:r>
      <w:r w:rsidRPr="00F43D3D">
        <w:rPr>
          <w:rFonts w:ascii="宋体" w:eastAsia="宋体" w:hAnsi="宋体" w:hint="eastAsia"/>
          <w:color w:val="EE0000"/>
        </w:rPr>
        <w:t>表</w:t>
      </w:r>
      <w:r w:rsidRPr="005D0103">
        <w:rPr>
          <w:rFonts w:ascii="宋体" w:eastAsia="宋体" w:hAnsi="宋体"/>
          <w:color w:val="EE0000"/>
        </w:rPr>
        <w:t>，椭圆的小</w:t>
      </w:r>
      <w:r w:rsidRPr="00F43D3D">
        <w:rPr>
          <w:rFonts w:ascii="宋体" w:eastAsia="宋体" w:hAnsi="宋体" w:hint="eastAsia"/>
          <w:color w:val="EE0000"/>
        </w:rPr>
        <w:t>蓝</w:t>
      </w:r>
      <w:r w:rsidRPr="005D0103">
        <w:rPr>
          <w:rFonts w:ascii="宋体" w:eastAsia="宋体" w:hAnsi="宋体"/>
          <w:color w:val="EE0000"/>
        </w:rPr>
        <w:t>色眼镜，加以皮包和</w:t>
      </w:r>
      <w:proofErr w:type="gramStart"/>
      <w:r w:rsidRPr="005D0103">
        <w:rPr>
          <w:rFonts w:ascii="宋体" w:eastAsia="宋体" w:hAnsi="宋体"/>
          <w:color w:val="EE0000"/>
        </w:rPr>
        <w:t>绢伞</w:t>
      </w:r>
      <w:proofErr w:type="gramEnd"/>
      <w:r w:rsidRPr="005D0103">
        <w:rPr>
          <w:rFonts w:ascii="宋体" w:eastAsia="宋体" w:hAnsi="宋体"/>
          <w:color w:val="EE0000"/>
        </w:rPr>
        <w:t>，是最时髦不过的。此由留日学生介绍而来，表示她是一个具有「文明」思想的女子。</w:t>
      </w:r>
    </w:p>
    <w:p w14:paraId="140ADD53" w14:textId="03D88012" w:rsidR="005D0103" w:rsidRPr="005D0103" w:rsidRDefault="005D0103" w:rsidP="005D0103">
      <w:pPr>
        <w:ind w:firstLineChars="200" w:firstLine="420"/>
        <w:rPr>
          <w:rFonts w:ascii="宋体" w:eastAsia="宋体" w:hAnsi="宋体"/>
        </w:rPr>
      </w:pPr>
      <w:r w:rsidRPr="005D0103">
        <w:rPr>
          <w:rFonts w:ascii="宋体" w:eastAsia="宋体" w:hAnsi="宋体"/>
        </w:rPr>
        <w:t>那时所谓时装，对于</w:t>
      </w:r>
      <w:r>
        <w:rPr>
          <w:rFonts w:ascii="宋体" w:eastAsia="宋体" w:hAnsi="宋体" w:hint="eastAsia"/>
        </w:rPr>
        <w:t>闺阁</w:t>
      </w:r>
      <w:r w:rsidRPr="005D0103">
        <w:rPr>
          <w:rFonts w:ascii="宋体" w:eastAsia="宋体" w:hAnsi="宋体"/>
        </w:rPr>
        <w:t>千金，影响尚少，而北里</w:t>
      </w:r>
      <w:r>
        <w:rPr>
          <w:rFonts w:ascii="宋体" w:eastAsia="宋体" w:hAnsi="宋体" w:hint="eastAsia"/>
        </w:rPr>
        <w:t>中</w:t>
      </w:r>
      <w:r w:rsidRPr="005D0103">
        <w:rPr>
          <w:rFonts w:ascii="宋体" w:eastAsia="宋体" w:hAnsi="宋体"/>
        </w:rPr>
        <w:t>却有许多奇形怪状。有一时，在</w:t>
      </w:r>
      <w:r>
        <w:rPr>
          <w:rFonts w:ascii="宋体" w:eastAsia="宋体" w:hAnsi="宋体" w:hint="eastAsia"/>
        </w:rPr>
        <w:t>裤</w:t>
      </w:r>
      <w:r w:rsidRPr="005D0103">
        <w:rPr>
          <w:rFonts w:ascii="宋体" w:eastAsia="宋体" w:hAnsi="宋体"/>
        </w:rPr>
        <w:t>的两旁，做着插袋，插袋下面，又</w:t>
      </w:r>
      <w:proofErr w:type="gramStart"/>
      <w:r w:rsidRPr="005D0103">
        <w:rPr>
          <w:rFonts w:ascii="宋体" w:eastAsia="宋体" w:hAnsi="宋体"/>
        </w:rPr>
        <w:t>有排</w:t>
      </w:r>
      <w:r>
        <w:rPr>
          <w:rFonts w:ascii="宋体" w:eastAsia="宋体" w:hAnsi="宋体" w:hint="eastAsia"/>
        </w:rPr>
        <w:t>条</w:t>
      </w:r>
      <w:r w:rsidRPr="005D0103">
        <w:rPr>
          <w:rFonts w:ascii="宋体" w:eastAsia="宋体" w:hAnsi="宋体"/>
        </w:rPr>
        <w:t>缨络</w:t>
      </w:r>
      <w:proofErr w:type="gramEnd"/>
      <w:r w:rsidRPr="005D0103">
        <w:rPr>
          <w:rFonts w:ascii="宋体" w:eastAsia="宋体" w:hAnsi="宋体"/>
        </w:rPr>
        <w:t>。远远望去，彷佛「老学究」腰间所挂的眼镜袋。一字</w:t>
      </w:r>
      <w:proofErr w:type="gramStart"/>
      <w:r w:rsidRPr="005D0103">
        <w:rPr>
          <w:rFonts w:ascii="宋体" w:eastAsia="宋体" w:hAnsi="宋体"/>
        </w:rPr>
        <w:t>襟坎背</w:t>
      </w:r>
      <w:proofErr w:type="gramEnd"/>
      <w:r w:rsidRPr="005D0103">
        <w:rPr>
          <w:rFonts w:ascii="宋体" w:eastAsia="宋体" w:hAnsi="宋体"/>
        </w:rPr>
        <w:t>，本是旗人装饰，民国以后，也曾流行过一时。北里名花，更有把一盏小电灯，</w:t>
      </w:r>
      <w:proofErr w:type="gramStart"/>
      <w:r w:rsidRPr="005D0103">
        <w:rPr>
          <w:rFonts w:ascii="宋体" w:eastAsia="宋体" w:hAnsi="宋体"/>
        </w:rPr>
        <w:t>缀在襟扣</w:t>
      </w:r>
      <w:proofErr w:type="gramEnd"/>
      <w:r w:rsidRPr="005D0103">
        <w:rPr>
          <w:rFonts w:ascii="宋体" w:eastAsia="宋体" w:hAnsi="宋体"/>
        </w:rPr>
        <w:t>之上，预储</w:t>
      </w:r>
      <w:r>
        <w:rPr>
          <w:rFonts w:ascii="宋体" w:eastAsia="宋体" w:hAnsi="宋体" w:hint="eastAsia"/>
        </w:rPr>
        <w:t>干</w:t>
      </w:r>
      <w:r w:rsidRPr="005D0103">
        <w:rPr>
          <w:rFonts w:ascii="宋体" w:eastAsia="宋体" w:hAnsi="宋体"/>
        </w:rPr>
        <w:t>电池于怀中，</w:t>
      </w:r>
      <w:proofErr w:type="gramStart"/>
      <w:r w:rsidRPr="005D0103">
        <w:rPr>
          <w:rFonts w:ascii="宋体" w:eastAsia="宋体" w:hAnsi="宋体"/>
        </w:rPr>
        <w:t>启放时光采</w:t>
      </w:r>
      <w:proofErr w:type="gramEnd"/>
      <w:r w:rsidRPr="005D0103">
        <w:rPr>
          <w:rFonts w:ascii="宋体" w:eastAsia="宋体" w:hAnsi="宋体"/>
        </w:rPr>
        <w:t>四射，顾盼生姿，</w:t>
      </w:r>
      <w:proofErr w:type="gramStart"/>
      <w:r w:rsidRPr="005D0103">
        <w:rPr>
          <w:rFonts w:ascii="宋体" w:eastAsia="宋体" w:hAnsi="宋体"/>
        </w:rPr>
        <w:t>可谓非夷所思</w:t>
      </w:r>
      <w:proofErr w:type="gramEnd"/>
      <w:r w:rsidRPr="005D0103">
        <w:rPr>
          <w:rFonts w:ascii="宋体" w:eastAsia="宋体" w:hAnsi="宋体"/>
        </w:rPr>
        <w:t>。</w:t>
      </w:r>
    </w:p>
    <w:p w14:paraId="7FD98128" w14:textId="77777777" w:rsidR="005D0103" w:rsidRPr="005D0103" w:rsidRDefault="005D0103" w:rsidP="005D0103">
      <w:pPr>
        <w:ind w:firstLineChars="200" w:firstLine="420"/>
        <w:rPr>
          <w:rFonts w:ascii="宋体" w:eastAsia="宋体" w:hAnsi="宋体"/>
          <w:color w:val="EE0000"/>
        </w:rPr>
      </w:pPr>
      <w:r w:rsidRPr="005D0103">
        <w:rPr>
          <w:rFonts w:ascii="宋体" w:eastAsia="宋体" w:hAnsi="宋体"/>
          <w:color w:val="EE0000"/>
        </w:rPr>
        <w:t>袒胸露臂，本是西俗，在中国即使是生理上自然发展的乳部，也要加以束缚。</w:t>
      </w:r>
      <w:proofErr w:type="gramStart"/>
      <w:r w:rsidRPr="005D0103">
        <w:rPr>
          <w:rFonts w:ascii="宋体" w:eastAsia="宋体" w:hAnsi="宋体"/>
          <w:color w:val="EE0000"/>
        </w:rPr>
        <w:t>自衣服</w:t>
      </w:r>
      <w:proofErr w:type="gramEnd"/>
      <w:r w:rsidRPr="005D0103">
        <w:rPr>
          <w:rFonts w:ascii="宋体" w:eastAsia="宋体" w:hAnsi="宋体"/>
          <w:color w:val="EE0000"/>
        </w:rPr>
        <w:t>式样改小以后，小马甲代替了从前的肚兜。把胸部紧紧地包着，妨碍妇女的健康，影响婴儿的哺乳，莫此为甚。但渐渐又沾染西方习俗，打倒小马甲，而代以奶罩了。</w:t>
      </w:r>
    </w:p>
    <w:p w14:paraId="50365764" w14:textId="0FDA9508" w:rsidR="005D0103" w:rsidRPr="00F43D3D" w:rsidRDefault="005D0103" w:rsidP="005D0103">
      <w:pPr>
        <w:ind w:firstLineChars="200" w:firstLine="420"/>
        <w:rPr>
          <w:rFonts w:ascii="宋体" w:eastAsia="宋体" w:hAnsi="宋体" w:hint="eastAsia"/>
          <w:color w:val="EE0000"/>
        </w:rPr>
      </w:pPr>
      <w:r w:rsidRPr="00F43D3D">
        <w:rPr>
          <w:rFonts w:ascii="宋体" w:eastAsia="宋体" w:hAnsi="宋体" w:hint="eastAsia"/>
          <w:color w:val="EE0000"/>
        </w:rPr>
        <w:t>“</w:t>
      </w:r>
    </w:p>
    <w:sectPr w:rsidR="005D0103" w:rsidRPr="00F43D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3D642" w14:textId="77777777" w:rsidR="000A3981" w:rsidRDefault="000A3981" w:rsidP="005D0103">
      <w:pPr>
        <w:rPr>
          <w:rFonts w:hint="eastAsia"/>
        </w:rPr>
      </w:pPr>
      <w:r>
        <w:separator/>
      </w:r>
    </w:p>
  </w:endnote>
  <w:endnote w:type="continuationSeparator" w:id="0">
    <w:p w14:paraId="505D51F7" w14:textId="77777777" w:rsidR="000A3981" w:rsidRDefault="000A3981" w:rsidP="005D010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0C2A0B" w14:textId="77777777" w:rsidR="000A3981" w:rsidRDefault="000A3981" w:rsidP="005D0103">
      <w:pPr>
        <w:rPr>
          <w:rFonts w:hint="eastAsia"/>
        </w:rPr>
      </w:pPr>
      <w:r>
        <w:separator/>
      </w:r>
    </w:p>
  </w:footnote>
  <w:footnote w:type="continuationSeparator" w:id="0">
    <w:p w14:paraId="630DE998" w14:textId="77777777" w:rsidR="000A3981" w:rsidRDefault="000A3981" w:rsidP="005D0103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A350B"/>
    <w:rsid w:val="000A3981"/>
    <w:rsid w:val="00220C1C"/>
    <w:rsid w:val="00314EC0"/>
    <w:rsid w:val="005D0103"/>
    <w:rsid w:val="00C55021"/>
    <w:rsid w:val="00CA0D97"/>
    <w:rsid w:val="00CA3665"/>
    <w:rsid w:val="00F43D3D"/>
    <w:rsid w:val="00FA3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12B7AA"/>
  <w15:chartTrackingRefBased/>
  <w15:docId w15:val="{0AD8F7C1-4E46-45AF-B15D-7E865C838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A350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35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350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350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350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350B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350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350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350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A350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A35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A35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A350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A350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A350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A350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A350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A350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A350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A35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350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A350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A35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A350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A350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A350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A35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A350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A350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D010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D010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D010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D010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212</Words>
  <Characters>305</Characters>
  <Application>Microsoft Office Word</Application>
  <DocSecurity>0</DocSecurity>
  <Lines>305</Lines>
  <Paragraphs>46</Paragraphs>
  <ScaleCrop>false</ScaleCrop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4</cp:revision>
  <dcterms:created xsi:type="dcterms:W3CDTF">2026-03-23T06:09:00Z</dcterms:created>
  <dcterms:modified xsi:type="dcterms:W3CDTF">2026-03-23T06:20:00Z</dcterms:modified>
</cp:coreProperties>
</file>