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541B" w14:textId="588FC869" w:rsidR="00220C1C" w:rsidRPr="003B27E4" w:rsidRDefault="003B27E4">
      <w:pPr>
        <w:rPr>
          <w:rFonts w:ascii="Times New Roman" w:eastAsia="宋体" w:hAnsi="Times New Roman" w:cs="Times New Roman"/>
        </w:rPr>
      </w:pPr>
      <w:r w:rsidRPr="003B27E4">
        <w:rPr>
          <w:rFonts w:ascii="Times New Roman" w:eastAsia="宋体" w:hAnsi="Times New Roman" w:cs="Times New Roman"/>
        </w:rPr>
        <w:t>Q123-001-00421</w:t>
      </w:r>
    </w:p>
    <w:p w14:paraId="1B5E314A" w14:textId="1BE0ACAB" w:rsidR="003B27E4" w:rsidRDefault="003B27E4">
      <w:pPr>
        <w:rPr>
          <w:rFonts w:ascii="Times New Roman" w:eastAsia="宋体" w:hAnsi="Times New Roman" w:cs="Times New Roman"/>
        </w:rPr>
      </w:pPr>
      <w:r w:rsidRPr="003B27E4">
        <w:rPr>
          <w:rFonts w:ascii="Times New Roman" w:eastAsia="宋体" w:hAnsi="Times New Roman" w:cs="Times New Roman"/>
        </w:rPr>
        <w:t>民国二十四年十月二十三日</w:t>
      </w:r>
    </w:p>
    <w:p w14:paraId="64019749" w14:textId="77777777" w:rsidR="003B27E4" w:rsidRDefault="003B27E4">
      <w:pPr>
        <w:rPr>
          <w:rFonts w:ascii="Times New Roman" w:eastAsia="宋体" w:hAnsi="Times New Roman" w:cs="Times New Roman"/>
        </w:rPr>
      </w:pPr>
    </w:p>
    <w:p w14:paraId="59AB7B98" w14:textId="25861255" w:rsidR="003B27E4" w:rsidRDefault="00F8680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审</w:t>
      </w:r>
      <w:r w:rsidR="003B27E4">
        <w:rPr>
          <w:rFonts w:ascii="Times New Roman" w:eastAsia="宋体" w:hAnsi="Times New Roman" w:cs="Times New Roman" w:hint="eastAsia"/>
        </w:rPr>
        <w:t>计部训令</w:t>
      </w:r>
    </w:p>
    <w:p w14:paraId="1AB00074" w14:textId="0E4EAE76" w:rsidR="003B27E4" w:rsidRDefault="003B27E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令本部上海市审计处</w:t>
      </w:r>
    </w:p>
    <w:p w14:paraId="1BF4D941" w14:textId="31570D9D" w:rsidR="003B27E4" w:rsidRDefault="003B27E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案奉</w:t>
      </w:r>
    </w:p>
    <w:p w14:paraId="0EA68572" w14:textId="75745E75" w:rsidR="003B27E4" w:rsidRDefault="003B27E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监察</w:t>
      </w:r>
      <w:proofErr w:type="gramStart"/>
      <w:r>
        <w:rPr>
          <w:rFonts w:ascii="Times New Roman" w:eastAsia="宋体" w:hAnsi="Times New Roman" w:cs="Times New Roman" w:hint="eastAsia"/>
        </w:rPr>
        <w:t>院察字</w:t>
      </w:r>
      <w:proofErr w:type="gramEnd"/>
      <w:r>
        <w:rPr>
          <w:rFonts w:ascii="Times New Roman" w:eastAsia="宋体" w:hAnsi="Times New Roman" w:cs="Times New Roman" w:hint="eastAsia"/>
        </w:rPr>
        <w:t>第二二五号训令，内开；</w:t>
      </w:r>
    </w:p>
    <w:p w14:paraId="3EBDA3C0" w14:textId="16ED4AD4" w:rsidR="003B27E4" w:rsidRDefault="003B27E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为令</w:t>
      </w:r>
      <w:proofErr w:type="gramStart"/>
      <w:r>
        <w:rPr>
          <w:rFonts w:ascii="Times New Roman" w:eastAsia="宋体" w:hAnsi="Times New Roman" w:cs="Times New Roman" w:hint="eastAsia"/>
        </w:rPr>
        <w:t>遵</w:t>
      </w:r>
      <w:proofErr w:type="gramEnd"/>
      <w:r>
        <w:rPr>
          <w:rFonts w:ascii="Times New Roman" w:eastAsia="宋体" w:hAnsi="Times New Roman" w:cs="Times New Roman" w:hint="eastAsia"/>
        </w:rPr>
        <w:t>事，</w:t>
      </w:r>
      <w:proofErr w:type="gramStart"/>
      <w:r>
        <w:rPr>
          <w:rFonts w:ascii="Times New Roman" w:eastAsia="宋体" w:hAnsi="Times New Roman" w:cs="Times New Roman" w:hint="eastAsia"/>
        </w:rPr>
        <w:t>案准国民政府</w:t>
      </w:r>
      <w:proofErr w:type="gramEnd"/>
      <w:r>
        <w:rPr>
          <w:rFonts w:ascii="Times New Roman" w:eastAsia="宋体" w:hAnsi="Times New Roman" w:cs="Times New Roman" w:hint="eastAsia"/>
        </w:rPr>
        <w:t>文官处二十四年十月十四日第五六七号公函，内开启</w:t>
      </w:r>
      <w:r w:rsidR="00F86802" w:rsidRPr="00F86802">
        <w:rPr>
          <w:rFonts w:ascii="Times New Roman" w:eastAsia="宋体" w:hAnsi="Times New Roman" w:cs="Times New Roman" w:hint="eastAsia"/>
        </w:rPr>
        <w:t>迃</w:t>
      </w:r>
      <w:r>
        <w:rPr>
          <w:rFonts w:ascii="Times New Roman" w:eastAsia="宋体" w:hAnsi="Times New Roman" w:cs="Times New Roman" w:hint="eastAsia"/>
        </w:rPr>
        <w:t>者，</w:t>
      </w:r>
      <w:proofErr w:type="gramStart"/>
      <w:r>
        <w:rPr>
          <w:rFonts w:ascii="Times New Roman" w:eastAsia="宋体" w:hAnsi="Times New Roman" w:cs="Times New Roman" w:hint="eastAsia"/>
        </w:rPr>
        <w:t>案准行政院</w:t>
      </w:r>
      <w:proofErr w:type="gramEnd"/>
      <w:r>
        <w:rPr>
          <w:rFonts w:ascii="Times New Roman" w:eastAsia="宋体" w:hAnsi="Times New Roman" w:cs="Times New Roman" w:hint="eastAsia"/>
        </w:rPr>
        <w:t>二十年十月三日第三五零六号公函，为据</w:t>
      </w:r>
      <w:proofErr w:type="gramStart"/>
      <w:r>
        <w:rPr>
          <w:rFonts w:ascii="Times New Roman" w:eastAsia="宋体" w:hAnsi="Times New Roman" w:cs="Times New Roman" w:hint="eastAsia"/>
        </w:rPr>
        <w:t>南京市政府呈据首都</w:t>
      </w:r>
      <w:proofErr w:type="gramEnd"/>
      <w:r>
        <w:rPr>
          <w:rFonts w:ascii="Times New Roman" w:eastAsia="宋体" w:hAnsi="Times New Roman" w:cs="Times New Roman" w:hint="eastAsia"/>
        </w:rPr>
        <w:t>各界提倡国货委员会呈请转至</w:t>
      </w:r>
      <w:r w:rsidRPr="00460129">
        <w:rPr>
          <w:rFonts w:ascii="Times New Roman" w:eastAsia="宋体" w:hAnsi="Times New Roman" w:cs="Times New Roman" w:hint="eastAsia"/>
          <w:color w:val="FF0000"/>
        </w:rPr>
        <w:t>通令各机关职员一律穿着国产服装</w:t>
      </w:r>
      <w:r>
        <w:rPr>
          <w:rFonts w:ascii="Times New Roman" w:eastAsia="宋体" w:hAnsi="Times New Roman" w:cs="Times New Roman" w:hint="eastAsia"/>
        </w:rPr>
        <w:t>。聘请监核施行一案，</w:t>
      </w:r>
      <w:proofErr w:type="gramStart"/>
      <w:r>
        <w:rPr>
          <w:rFonts w:ascii="Times New Roman" w:eastAsia="宋体" w:hAnsi="Times New Roman" w:cs="Times New Roman" w:hint="eastAsia"/>
        </w:rPr>
        <w:t>经交据内政</w:t>
      </w:r>
      <w:proofErr w:type="gramEnd"/>
      <w:r>
        <w:rPr>
          <w:rFonts w:ascii="Times New Roman" w:eastAsia="宋体" w:hAnsi="Times New Roman" w:cs="Times New Roman" w:hint="eastAsia"/>
        </w:rPr>
        <w:t>实业两部议复，</w:t>
      </w:r>
      <w:proofErr w:type="gramStart"/>
      <w:r>
        <w:rPr>
          <w:rFonts w:ascii="Times New Roman" w:eastAsia="宋体" w:hAnsi="Times New Roman" w:cs="Times New Roman" w:hint="eastAsia"/>
        </w:rPr>
        <w:t>据请国民政府</w:t>
      </w:r>
      <w:proofErr w:type="gramEnd"/>
      <w:r>
        <w:rPr>
          <w:rFonts w:ascii="Times New Roman" w:eastAsia="宋体" w:hAnsi="Times New Roman" w:cs="Times New Roman" w:hint="eastAsia"/>
        </w:rPr>
        <w:t>通令各机关转</w:t>
      </w:r>
      <w:proofErr w:type="gramStart"/>
      <w:r w:rsidR="00F86802">
        <w:rPr>
          <w:rFonts w:ascii="Times New Roman" w:eastAsia="宋体" w:hAnsi="Times New Roman" w:cs="Times New Roman" w:hint="eastAsia"/>
        </w:rPr>
        <w:t>饬</w:t>
      </w:r>
      <w:proofErr w:type="gramEnd"/>
      <w:r>
        <w:rPr>
          <w:rFonts w:ascii="Times New Roman" w:eastAsia="宋体" w:hAnsi="Times New Roman" w:cs="Times New Roman" w:hint="eastAsia"/>
        </w:rPr>
        <w:t>各</w:t>
      </w:r>
    </w:p>
    <w:p w14:paraId="132E7AF6" w14:textId="607039D1" w:rsidR="003B27E4" w:rsidRDefault="003B27E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该机关服用国货委员会依照公务人员服用国货办法</w:t>
      </w:r>
      <w:proofErr w:type="gramStart"/>
      <w:r>
        <w:rPr>
          <w:rFonts w:ascii="Times New Roman" w:eastAsia="宋体" w:hAnsi="Times New Roman" w:cs="Times New Roman" w:hint="eastAsia"/>
        </w:rPr>
        <w:t>第三条丙款规定</w:t>
      </w:r>
      <w:proofErr w:type="gramEnd"/>
      <w:r>
        <w:rPr>
          <w:rFonts w:ascii="Times New Roman" w:eastAsia="宋体" w:hAnsi="Times New Roman" w:cs="Times New Roman" w:hint="eastAsia"/>
        </w:rPr>
        <w:t>，另订详细办法，切实遵行等情，函达查照转陈核办等由，准此，当经转陈，</w:t>
      </w:r>
      <w:r w:rsidR="00B11C2C">
        <w:rPr>
          <w:rFonts w:ascii="Times New Roman" w:eastAsia="宋体" w:hAnsi="Times New Roman" w:cs="Times New Roman" w:hint="eastAsia"/>
        </w:rPr>
        <w:t>奉主席</w:t>
      </w:r>
      <w:proofErr w:type="gramStart"/>
      <w:r w:rsidR="00B11C2C">
        <w:rPr>
          <w:rFonts w:ascii="Times New Roman" w:eastAsia="宋体" w:hAnsi="Times New Roman" w:cs="Times New Roman" w:hint="eastAsia"/>
        </w:rPr>
        <w:t>谕</w:t>
      </w:r>
      <w:proofErr w:type="gramEnd"/>
      <w:r w:rsidR="00B11C2C">
        <w:rPr>
          <w:rFonts w:ascii="Times New Roman" w:eastAsia="宋体" w:hAnsi="Times New Roman" w:cs="Times New Roman" w:hint="eastAsia"/>
        </w:rPr>
        <w:t>，“分函本府直辖各机关查照办理，并转行所属照办”等因，除</w:t>
      </w:r>
      <w:proofErr w:type="gramStart"/>
      <w:r w:rsidR="00B11C2C">
        <w:rPr>
          <w:rFonts w:ascii="Times New Roman" w:eastAsia="宋体" w:hAnsi="Times New Roman" w:cs="Times New Roman" w:hint="eastAsia"/>
        </w:rPr>
        <w:t>分函外</w:t>
      </w:r>
      <w:proofErr w:type="gramEnd"/>
      <w:r w:rsidR="00B11C2C">
        <w:rPr>
          <w:rFonts w:ascii="Times New Roman" w:eastAsia="宋体" w:hAnsi="Times New Roman" w:cs="Times New Roman" w:hint="eastAsia"/>
        </w:rPr>
        <w:t>，</w:t>
      </w:r>
      <w:proofErr w:type="gramStart"/>
      <w:r w:rsidR="00B11C2C">
        <w:rPr>
          <w:rFonts w:ascii="Times New Roman" w:eastAsia="宋体" w:hAnsi="Times New Roman" w:cs="Times New Roman" w:hint="eastAsia"/>
        </w:rPr>
        <w:t>相应抄同原函</w:t>
      </w:r>
      <w:proofErr w:type="gramEnd"/>
      <w:r w:rsidR="00B11C2C">
        <w:rPr>
          <w:rFonts w:ascii="Times New Roman" w:eastAsia="宋体" w:hAnsi="Times New Roman" w:cs="Times New Roman" w:hint="eastAsia"/>
        </w:rPr>
        <w:t>，函达查照办理为荷等由。准此</w:t>
      </w:r>
      <w:proofErr w:type="gramStart"/>
      <w:r w:rsidR="00B11C2C">
        <w:rPr>
          <w:rFonts w:ascii="Times New Roman" w:eastAsia="宋体" w:hAnsi="Times New Roman" w:cs="Times New Roman" w:hint="eastAsia"/>
        </w:rPr>
        <w:t>合行抄</w:t>
      </w:r>
      <w:proofErr w:type="gramEnd"/>
      <w:r w:rsidR="00B11C2C">
        <w:rPr>
          <w:rFonts w:ascii="Times New Roman" w:eastAsia="宋体" w:hAnsi="Times New Roman" w:cs="Times New Roman" w:hint="eastAsia"/>
        </w:rPr>
        <w:t>发原件，</w:t>
      </w:r>
      <w:proofErr w:type="gramStart"/>
      <w:r w:rsidR="00B11C2C">
        <w:rPr>
          <w:rFonts w:ascii="Times New Roman" w:eastAsia="宋体" w:hAnsi="Times New Roman" w:cs="Times New Roman" w:hint="eastAsia"/>
        </w:rPr>
        <w:t>令仰遵照</w:t>
      </w:r>
      <w:proofErr w:type="gramEnd"/>
      <w:r w:rsidR="00B11C2C">
        <w:rPr>
          <w:rFonts w:ascii="Times New Roman" w:eastAsia="宋体" w:hAnsi="Times New Roman" w:cs="Times New Roman" w:hint="eastAsia"/>
        </w:rPr>
        <w:t>。</w:t>
      </w:r>
    </w:p>
    <w:p w14:paraId="26CB9733" w14:textId="6E152E6F" w:rsidR="00B11C2C" w:rsidRDefault="00B11C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此令。</w:t>
      </w:r>
    </w:p>
    <w:p w14:paraId="3DB62E4E" w14:textId="77777777" w:rsidR="00B11C2C" w:rsidRDefault="00B11C2C">
      <w:pPr>
        <w:rPr>
          <w:rFonts w:ascii="Times New Roman" w:eastAsia="宋体" w:hAnsi="Times New Roman" w:cs="Times New Roman"/>
        </w:rPr>
      </w:pPr>
    </w:p>
    <w:p w14:paraId="5E966337" w14:textId="17AF33A8" w:rsidR="00B11C2C" w:rsidRDefault="00B11C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抄行政院原函</w:t>
      </w:r>
    </w:p>
    <w:p w14:paraId="153079B6" w14:textId="191C096E" w:rsidR="00B11C2C" w:rsidRDefault="00B11C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案查前据南京市政府第四五七一号呈称</w:t>
      </w:r>
    </w:p>
    <w:p w14:paraId="6B5C72B8" w14:textId="516689CC" w:rsidR="00B11C2C" w:rsidRPr="003B27E4" w:rsidRDefault="00B11C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案据首都各界提倡国货委员会呈称，</w:t>
      </w:r>
      <w:r w:rsidR="00092D58">
        <w:rPr>
          <w:rFonts w:ascii="Times New Roman" w:eastAsia="宋体" w:hAnsi="Times New Roman" w:cs="Times New Roman" w:hint="eastAsia"/>
        </w:rPr>
        <w:t>“</w:t>
      </w:r>
      <w:r w:rsidR="00F86802">
        <w:rPr>
          <w:rFonts w:ascii="Times New Roman" w:eastAsia="宋体" w:hAnsi="Times New Roman" w:cs="Times New Roman" w:hint="eastAsia"/>
        </w:rPr>
        <w:t>窃</w:t>
      </w:r>
      <w:r>
        <w:rPr>
          <w:rFonts w:ascii="Times New Roman" w:eastAsia="宋体" w:hAnsi="Times New Roman" w:cs="Times New Roman" w:hint="eastAsia"/>
        </w:rPr>
        <w:t>查近数年来，</w:t>
      </w:r>
      <w:r w:rsidRPr="00460129">
        <w:rPr>
          <w:rFonts w:ascii="Times New Roman" w:eastAsia="宋体" w:hAnsi="Times New Roman" w:cs="Times New Roman" w:hint="eastAsia"/>
          <w:color w:val="FF0000"/>
        </w:rPr>
        <w:t>国人鉴于外货倾销农村经济破产</w:t>
      </w:r>
      <w:r>
        <w:rPr>
          <w:rFonts w:ascii="Times New Roman" w:eastAsia="宋体" w:hAnsi="Times New Roman" w:cs="Times New Roman" w:hint="eastAsia"/>
        </w:rPr>
        <w:t>，国脉垂危有朝不保夕之势，遂群众作提倡国货运动，然而行之由年，成效甚鲜，</w:t>
      </w:r>
      <w:proofErr w:type="gramStart"/>
      <w:r>
        <w:rPr>
          <w:rFonts w:ascii="Times New Roman" w:eastAsia="宋体" w:hAnsi="Times New Roman" w:cs="Times New Roman" w:hint="eastAsia"/>
        </w:rPr>
        <w:t>揆厥</w:t>
      </w:r>
      <w:proofErr w:type="gramEnd"/>
      <w:r>
        <w:rPr>
          <w:rFonts w:ascii="Times New Roman" w:eastAsia="宋体" w:hAnsi="Times New Roman" w:cs="Times New Roman" w:hint="eastAsia"/>
        </w:rPr>
        <w:t>原因，两宜倡导实行者少而各机关公务人员，又每有嗜用外货浸成风气，积重难返，使社会奢靡习俗，不宜改除，良用浩叹，</w:t>
      </w:r>
      <w:r w:rsidRPr="00460129">
        <w:rPr>
          <w:rFonts w:ascii="Times New Roman" w:eastAsia="宋体" w:hAnsi="Times New Roman" w:cs="Times New Roman" w:hint="eastAsia"/>
          <w:color w:val="FF0000"/>
        </w:rPr>
        <w:t>故今日欲矫正此弊以挽救国运</w:t>
      </w:r>
      <w:r>
        <w:rPr>
          <w:rFonts w:ascii="Times New Roman" w:eastAsia="宋体" w:hAnsi="Times New Roman" w:cs="Times New Roman" w:hint="eastAsia"/>
        </w:rPr>
        <w:t>，</w:t>
      </w:r>
      <w:r w:rsidRPr="00460129">
        <w:rPr>
          <w:rFonts w:ascii="Times New Roman" w:eastAsia="宋体" w:hAnsi="Times New Roman" w:cs="Times New Roman" w:hint="eastAsia"/>
          <w:color w:val="FF0000"/>
        </w:rPr>
        <w:t>而非全体国民切实服用国货不可，</w:t>
      </w:r>
      <w:r w:rsidR="00092D58" w:rsidRPr="00460129">
        <w:rPr>
          <w:rFonts w:ascii="Times New Roman" w:eastAsia="宋体" w:hAnsi="Times New Roman" w:cs="Times New Roman" w:hint="eastAsia"/>
          <w:color w:val="FF0000"/>
        </w:rPr>
        <w:t>尤非各机关公务人员，努力倡导不可，所谓上行下效风气自成。</w:t>
      </w:r>
      <w:proofErr w:type="gramStart"/>
      <w:r w:rsidR="00F86802" w:rsidRPr="00F86802">
        <w:rPr>
          <w:rFonts w:ascii="Times New Roman" w:eastAsia="宋体" w:hAnsi="Times New Roman" w:cs="Times New Roman" w:hint="eastAsia"/>
        </w:rPr>
        <w:t>爰</w:t>
      </w:r>
      <w:proofErr w:type="gramEnd"/>
      <w:r w:rsidR="00092D58">
        <w:rPr>
          <w:rFonts w:ascii="Times New Roman" w:eastAsia="宋体" w:hAnsi="Times New Roman" w:cs="Times New Roman" w:hint="eastAsia"/>
        </w:rPr>
        <w:t>经本会第三十三次委员会议议决，</w:t>
      </w:r>
      <w:r w:rsidR="00092D58" w:rsidRPr="00460129">
        <w:rPr>
          <w:rFonts w:ascii="Times New Roman" w:eastAsia="宋体" w:hAnsi="Times New Roman" w:cs="Times New Roman" w:hint="eastAsia"/>
          <w:color w:val="FF0000"/>
        </w:rPr>
        <w:t>‘呈请市党政机关转呈中央通令所属各级机关议员一律穿着国产服装’</w:t>
      </w:r>
      <w:r w:rsidR="00092D58">
        <w:rPr>
          <w:rFonts w:ascii="Times New Roman" w:eastAsia="宋体" w:hAnsi="Times New Roman" w:cs="Times New Roman" w:hint="eastAsia"/>
        </w:rPr>
        <w:t>在案。除分呈外，理合专呈前来，敬</w:t>
      </w:r>
      <w:proofErr w:type="gramStart"/>
      <w:r w:rsidR="00672425" w:rsidRPr="00672425">
        <w:rPr>
          <w:rFonts w:ascii="Times New Roman" w:eastAsia="宋体" w:hAnsi="Times New Roman" w:cs="Times New Roman" w:hint="eastAsia"/>
        </w:rPr>
        <w:t>懇</w:t>
      </w:r>
      <w:proofErr w:type="gramEnd"/>
      <w:r w:rsidR="00092D58">
        <w:rPr>
          <w:rFonts w:ascii="Times New Roman" w:eastAsia="宋体" w:hAnsi="Times New Roman" w:cs="Times New Roman" w:hint="eastAsia"/>
        </w:rPr>
        <w:t>转呈中央通令所属遵办，借以杜塞漏</w:t>
      </w:r>
      <w:proofErr w:type="gramStart"/>
      <w:r w:rsidR="00092D58">
        <w:rPr>
          <w:rFonts w:ascii="Times New Roman" w:eastAsia="宋体" w:hAnsi="Times New Roman" w:cs="Times New Roman" w:hint="eastAsia"/>
        </w:rPr>
        <w:t>邑</w:t>
      </w:r>
      <w:proofErr w:type="gramEnd"/>
      <w:r w:rsidR="00092D58">
        <w:rPr>
          <w:rFonts w:ascii="Times New Roman" w:eastAsia="宋体" w:hAnsi="Times New Roman" w:cs="Times New Roman" w:hint="eastAsia"/>
        </w:rPr>
        <w:t>，</w:t>
      </w:r>
      <w:r w:rsidR="00092D58" w:rsidRPr="00460129">
        <w:rPr>
          <w:rFonts w:ascii="Times New Roman" w:eastAsia="宋体" w:hAnsi="Times New Roman" w:cs="Times New Roman" w:hint="eastAsia"/>
          <w:color w:val="FF0000"/>
        </w:rPr>
        <w:t>并养成节俭风气，</w:t>
      </w:r>
      <w:r w:rsidR="00092D58">
        <w:rPr>
          <w:rFonts w:ascii="Times New Roman" w:eastAsia="宋体" w:hAnsi="Times New Roman" w:cs="Times New Roman" w:hint="eastAsia"/>
        </w:rPr>
        <w:t>不胜盼</w:t>
      </w:r>
      <w:proofErr w:type="gramStart"/>
      <w:r w:rsidR="00092D58">
        <w:rPr>
          <w:rFonts w:ascii="Times New Roman" w:eastAsia="宋体" w:hAnsi="Times New Roman" w:cs="Times New Roman" w:hint="eastAsia"/>
        </w:rPr>
        <w:t>祈</w:t>
      </w:r>
      <w:proofErr w:type="gramEnd"/>
      <w:r w:rsidR="00092D58">
        <w:rPr>
          <w:rFonts w:ascii="Times New Roman" w:eastAsia="宋体" w:hAnsi="Times New Roman" w:cs="Times New Roman" w:hint="eastAsia"/>
        </w:rPr>
        <w:t>之至。”</w:t>
      </w:r>
    </w:p>
    <w:sectPr w:rsidR="00B11C2C" w:rsidRPr="003B2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A2D68" w14:textId="77777777" w:rsidR="00C93204" w:rsidRDefault="00C93204" w:rsidP="003B27E4">
      <w:pPr>
        <w:rPr>
          <w:rFonts w:hint="eastAsia"/>
        </w:rPr>
      </w:pPr>
      <w:r>
        <w:separator/>
      </w:r>
    </w:p>
  </w:endnote>
  <w:endnote w:type="continuationSeparator" w:id="0">
    <w:p w14:paraId="14E3A8A7" w14:textId="77777777" w:rsidR="00C93204" w:rsidRDefault="00C93204" w:rsidP="003B27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D5D45" w14:textId="77777777" w:rsidR="00C93204" w:rsidRDefault="00C93204" w:rsidP="003B27E4">
      <w:pPr>
        <w:rPr>
          <w:rFonts w:hint="eastAsia"/>
        </w:rPr>
      </w:pPr>
      <w:r>
        <w:separator/>
      </w:r>
    </w:p>
  </w:footnote>
  <w:footnote w:type="continuationSeparator" w:id="0">
    <w:p w14:paraId="2A489AEF" w14:textId="77777777" w:rsidR="00C93204" w:rsidRDefault="00C93204" w:rsidP="003B27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117"/>
    <w:rsid w:val="00092D58"/>
    <w:rsid w:val="001D0788"/>
    <w:rsid w:val="00220C1C"/>
    <w:rsid w:val="003B27E4"/>
    <w:rsid w:val="00460129"/>
    <w:rsid w:val="005B7117"/>
    <w:rsid w:val="00672425"/>
    <w:rsid w:val="00731BA4"/>
    <w:rsid w:val="00B11C2C"/>
    <w:rsid w:val="00B3263F"/>
    <w:rsid w:val="00BE2671"/>
    <w:rsid w:val="00C55021"/>
    <w:rsid w:val="00C93204"/>
    <w:rsid w:val="00EE4FDB"/>
    <w:rsid w:val="00F8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5229E"/>
  <w15:chartTrackingRefBased/>
  <w15:docId w15:val="{20FD794E-449F-439E-8FAE-1FFBC9F4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7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1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1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11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1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1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1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71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7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7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71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711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71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7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7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7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71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1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7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7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7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7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1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71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711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27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27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27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27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320</Words>
  <Characters>328</Characters>
  <Application>Microsoft Office Word</Application>
  <DocSecurity>0</DocSecurity>
  <Lines>14</Lines>
  <Paragraphs>12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5</cp:revision>
  <dcterms:created xsi:type="dcterms:W3CDTF">2026-04-27T02:07:00Z</dcterms:created>
  <dcterms:modified xsi:type="dcterms:W3CDTF">2026-04-27T23:45:00Z</dcterms:modified>
</cp:coreProperties>
</file>