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BC682" w14:textId="2377280E" w:rsidR="00B15E8E" w:rsidRPr="00B15E8E" w:rsidRDefault="00B15E8E" w:rsidP="00B15E8E">
      <w:r>
        <w:rPr>
          <w:rFonts w:hint="eastAsia"/>
        </w:rPr>
        <w:t>（</w:t>
      </w:r>
      <w:r w:rsidRPr="00B15E8E">
        <w:t>四）文字</w:t>
      </w:r>
    </w:p>
    <w:p w14:paraId="356B0AB8" w14:textId="77777777" w:rsidR="00B15E8E" w:rsidRPr="00B15E8E" w:rsidRDefault="00B15E8E" w:rsidP="00B15E8E">
      <w:r w:rsidRPr="00B15E8E">
        <w:t>计划广告者，对于调查及心理学，既已明白，又当研究拟稿所用文字，须依照读者程度而定。当知做广告，不是做文章，咬文嚼字，只能自己欣赏。广告文字，须求明白简单，为大多数人瞭解。至于措词，并非易事，意义可同，措词不可同，</w:t>
      </w:r>
      <w:proofErr w:type="gramStart"/>
      <w:r w:rsidRPr="00B15E8E">
        <w:t>某货销售</w:t>
      </w:r>
      <w:proofErr w:type="gramEnd"/>
      <w:r w:rsidRPr="00B15E8E">
        <w:t>于某种人物，当说几句适合某种人物口味的话。</w:t>
      </w:r>
    </w:p>
    <w:p w14:paraId="66871619" w14:textId="77777777" w:rsidR="00B15E8E" w:rsidRPr="00B15E8E" w:rsidRDefault="00B15E8E" w:rsidP="00B15E8E"/>
    <w:p w14:paraId="794AA564" w14:textId="6767B471" w:rsidR="00220C1C" w:rsidRDefault="00B15E8E" w:rsidP="00B15E8E">
      <w:pPr>
        <w:rPr>
          <w:rFonts w:hint="eastAsia"/>
        </w:rPr>
      </w:pPr>
      <w:r w:rsidRPr="00B15E8E">
        <w:t>如胜德织造厂新出绣花旗袍料，专销于年轻妇女。当说妇女穿着绣花旗袍后如何漂亮之话；若谓</w:t>
      </w:r>
      <w:proofErr w:type="gramStart"/>
      <w:r w:rsidRPr="00B15E8E">
        <w:t>旗袍料系国货</w:t>
      </w:r>
      <w:proofErr w:type="gramEnd"/>
      <w:r w:rsidRPr="00B15E8E">
        <w:t>制成，爱国妇女宜速购买，恐难收良好效果。总之，措词须新颖动听，引人入胜，然后能拟成好广告也。</w:t>
      </w:r>
    </w:p>
    <w:sectPr w:rsidR="00220C1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7C6AAB" w14:textId="77777777" w:rsidR="00676D7E" w:rsidRDefault="00676D7E" w:rsidP="00B15E8E">
      <w:pPr>
        <w:rPr>
          <w:rFonts w:hint="eastAsia"/>
        </w:rPr>
      </w:pPr>
      <w:r>
        <w:separator/>
      </w:r>
    </w:p>
  </w:endnote>
  <w:endnote w:type="continuationSeparator" w:id="0">
    <w:p w14:paraId="3038BEE4" w14:textId="77777777" w:rsidR="00676D7E" w:rsidRDefault="00676D7E" w:rsidP="00B15E8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CBE007" w14:textId="77777777" w:rsidR="00676D7E" w:rsidRDefault="00676D7E" w:rsidP="00B15E8E">
      <w:pPr>
        <w:rPr>
          <w:rFonts w:hint="eastAsia"/>
        </w:rPr>
      </w:pPr>
      <w:r>
        <w:separator/>
      </w:r>
    </w:p>
  </w:footnote>
  <w:footnote w:type="continuationSeparator" w:id="0">
    <w:p w14:paraId="11ED443A" w14:textId="77777777" w:rsidR="00676D7E" w:rsidRDefault="00676D7E" w:rsidP="00B15E8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0BFC"/>
    <w:rsid w:val="00220C1C"/>
    <w:rsid w:val="00676D7E"/>
    <w:rsid w:val="00B15E8E"/>
    <w:rsid w:val="00B70BFC"/>
    <w:rsid w:val="00C55021"/>
    <w:rsid w:val="00FA23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885F09"/>
  <w15:chartTrackingRefBased/>
  <w15:docId w15:val="{734F63D8-1AF9-4775-9849-6BEC3595F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70B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0B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0B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0B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0B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0BFC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0BF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0BF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0BF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70B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70B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70B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70B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70BFC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70B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70B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70B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70B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70BF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70B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0BF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70B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70B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70B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70B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70B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70B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70B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70BF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15E8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15E8E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15E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15E8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117</Words>
  <Characters>117</Characters>
  <Application>Microsoft Office Word</Application>
  <DocSecurity>0</DocSecurity>
  <Lines>5</Lines>
  <Paragraphs>5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2</cp:revision>
  <dcterms:created xsi:type="dcterms:W3CDTF">2026-07-10T15:23:00Z</dcterms:created>
  <dcterms:modified xsi:type="dcterms:W3CDTF">2026-07-10T15:24:00Z</dcterms:modified>
</cp:coreProperties>
</file>