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F4F49" w14:textId="77777777" w:rsidR="00FC534D" w:rsidRPr="00FC534D" w:rsidRDefault="00FC534D" w:rsidP="00FC534D">
      <w:r w:rsidRPr="00FC534D">
        <w:t>中华国货展览会开会词</w:t>
      </w:r>
    </w:p>
    <w:p w14:paraId="13818DB2" w14:textId="77777777" w:rsidR="00FC534D" w:rsidRPr="00FC534D" w:rsidRDefault="00FC534D" w:rsidP="00FC534D">
      <w:r w:rsidRPr="00FC534D">
        <w:t>张定璠</w:t>
      </w:r>
    </w:p>
    <w:p w14:paraId="6C25A7E6" w14:textId="77777777" w:rsidR="00FC534D" w:rsidRPr="00FC534D" w:rsidRDefault="00FC534D" w:rsidP="00FC534D">
      <w:r w:rsidRPr="00FC534D">
        <w:t>提倡国货四个字，在现在的中国，是解除经济压迫的重要工作，差不多和救国这两字有同等重要的意义。今天我们开这个中华国货展览会，算是一种提倡国货运动，也就算是一种救国运动。政治压迫是有形的，人人都见得到；现在列强所用的经济压迫，是无形的，差不多的人都见不到。人家将货物来卖，我们的钱并不是白赚了，我们的钱，他们自己固然不承认是侵略和压迫，便是我们大多数的同胞，也感觉不到什么侵略和压迫。但是总理讲演民族主义的时候，曾把列强的经济</w:t>
      </w:r>
      <w:proofErr w:type="gramStart"/>
      <w:r w:rsidRPr="00FC534D">
        <w:t>压迫分</w:t>
      </w:r>
      <w:proofErr w:type="gramEnd"/>
      <w:r w:rsidRPr="00FC534D">
        <w:t>六项计算，每年夺去我国的金钱，共约十二万万元；洋货输入一项，也每年夺去我国五万万元。你看，厉害不厉害？倘若再</w:t>
      </w:r>
      <w:proofErr w:type="gramStart"/>
      <w:r w:rsidRPr="00FC534D">
        <w:t>这么继续</w:t>
      </w:r>
      <w:proofErr w:type="gramEnd"/>
      <w:r w:rsidRPr="00FC534D">
        <w:t>下去，那还了得吗？现在我国因为经济压迫的缘故，已经感觉民穷财尽，差不多要陷于经济的灭亡，我们还不应该快快的起来救国吗？</w:t>
      </w:r>
    </w:p>
    <w:p w14:paraId="7BA71245" w14:textId="77777777" w:rsidR="00FC534D" w:rsidRPr="00FC534D" w:rsidRDefault="00FC534D" w:rsidP="00FC534D">
      <w:r w:rsidRPr="00FC534D">
        <w:t>自海通以后，国际交通的进步，一日千里；从前闭关自守的政策，已经绝对不可复用，并且自科学发达以后，物质文明的进步，也是一日千里。人类的生活标准，都已提高，不能再往下降。我们用手工制造出来的货物，无论不能提高国际贸易的地位，便是自己国内的同胞，也都不很需要。所以列强用机器制造出来的货物，源源不绝的畅销到我国市场，加以我国受条约的束缚，关税没有自主之权，不能使用保护关税制度，以致列强用机器自造出来的货物，能够在我国市场上，用很低廉的价格出售，怎么不得到我们大多数同胞的光顾呢？长此以往，我们倘若不能利用机器来制造货物，眼见得手工业是难逃天然淘汰的公例了。我们要解除经济压迫下民穷财尽的痛苦，还不应该快快的起来提倡国货吗？</w:t>
      </w:r>
    </w:p>
    <w:p w14:paraId="5374DAAD" w14:textId="77777777" w:rsidR="00FC534D" w:rsidRPr="00FC534D" w:rsidRDefault="00FC534D" w:rsidP="00FC534D">
      <w:r w:rsidRPr="00FC534D">
        <w:t>现在我们举行这个中华国货展览会，就是为提倡国货，也就是为救国。我对于这个会，有四个希望：</w:t>
      </w:r>
    </w:p>
    <w:p w14:paraId="44F5F132" w14:textId="77777777" w:rsidR="00FC534D" w:rsidRPr="00FC534D" w:rsidRDefault="00FC534D" w:rsidP="00FC534D">
      <w:r w:rsidRPr="00FC534D">
        <w:t>第一，我希望这个会开过以后，一般消费的同胞知道，某货物是与会的某厂出品，某种舶来品与会的某厂已经能够仿造，激起救国心，尽量的去购用。便是这种货物较之舶来品还嫌美中不足，也要对于这种幼稚的机器工业加以奖进。</w:t>
      </w:r>
    </w:p>
    <w:p w14:paraId="2A32D68B" w14:textId="77777777" w:rsidR="00FC534D" w:rsidRPr="00FC534D" w:rsidRDefault="00FC534D" w:rsidP="00FC534D">
      <w:r w:rsidRPr="00FC534D">
        <w:t>第二，我希望这个会开过以后，一般制造的工厂知道，自己的货物，还及不上会中某厂的出品；自己仿造的货物较之舶来品，还是不能满意，激起救国心，尽量的去改善，便是环境上感受着困难，也得要努力去和环境奋斗。</w:t>
      </w:r>
    </w:p>
    <w:p w14:paraId="7B5D61FE" w14:textId="77777777" w:rsidR="00FC534D" w:rsidRPr="00FC534D" w:rsidRDefault="00FC534D" w:rsidP="00FC534D">
      <w:r w:rsidRPr="00FC534D">
        <w:t>第三，我希望这个会开过以后，参加的同胞知道，提倡国货，是现在中国解除经济压迫的重要工作，激起救国心，尽量的去宣传，务必要达到消费的同胞尽量购用国货，制造的工厂尽量改善出品的这两个目的。</w:t>
      </w:r>
    </w:p>
    <w:p w14:paraId="488542C3" w14:textId="77777777" w:rsidR="00FC534D" w:rsidRPr="00FC534D" w:rsidRDefault="00FC534D" w:rsidP="00FC534D">
      <w:r w:rsidRPr="00FC534D">
        <w:t>第四，我希望这个会开过以后，举国民众知道协定关税，足以短国货的生机，激起救国心，一致起来督促政府，协助政府取消不平等条约，收回关税自主权，使国内工厂在政府保护关税政策之下，尽量发展，尽量满足全国人民生活上改善的绝大愿望。</w:t>
      </w:r>
    </w:p>
    <w:p w14:paraId="3B5F057D" w14:textId="77777777" w:rsidR="00FC534D" w:rsidRPr="00FC534D" w:rsidRDefault="00FC534D" w:rsidP="00FC534D">
      <w:r w:rsidRPr="00FC534D">
        <w:t>如果这四种希望都不落空，我相信不远的将来，我们国货虽不能在世界市场与文明先进商品并驾齐驱，至少国内市场决不至为外货所垄断，列强的经济压迫便可永远消除。所以我说这次国货展览会，是提倡国货运动，也是救国运动。诸位共同努力，完成这个伟业。</w:t>
      </w:r>
    </w:p>
    <w:p w14:paraId="2B104EB7" w14:textId="77777777" w:rsidR="00220C1C" w:rsidRDefault="00220C1C">
      <w:pPr>
        <w:rPr>
          <w:rFonts w:hint="eastAsia"/>
        </w:rPr>
      </w:pP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208FC" w14:textId="77777777" w:rsidR="00D15BF9" w:rsidRDefault="00D15BF9" w:rsidP="00FC534D">
      <w:pPr>
        <w:rPr>
          <w:rFonts w:hint="eastAsia"/>
        </w:rPr>
      </w:pPr>
      <w:r>
        <w:separator/>
      </w:r>
    </w:p>
  </w:endnote>
  <w:endnote w:type="continuationSeparator" w:id="0">
    <w:p w14:paraId="4A4C0421" w14:textId="77777777" w:rsidR="00D15BF9" w:rsidRDefault="00D15BF9" w:rsidP="00FC534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81531" w14:textId="77777777" w:rsidR="00D15BF9" w:rsidRDefault="00D15BF9" w:rsidP="00FC534D">
      <w:pPr>
        <w:rPr>
          <w:rFonts w:hint="eastAsia"/>
        </w:rPr>
      </w:pPr>
      <w:r>
        <w:separator/>
      </w:r>
    </w:p>
  </w:footnote>
  <w:footnote w:type="continuationSeparator" w:id="0">
    <w:p w14:paraId="405A7956" w14:textId="77777777" w:rsidR="00D15BF9" w:rsidRDefault="00D15BF9" w:rsidP="00FC534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7C7E"/>
    <w:rsid w:val="00220C1C"/>
    <w:rsid w:val="00387BDC"/>
    <w:rsid w:val="00A87C7E"/>
    <w:rsid w:val="00C55021"/>
    <w:rsid w:val="00D15BF9"/>
    <w:rsid w:val="00FC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D0C5870-DE17-46A5-B4F4-586795BF1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7C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7C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7C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7C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7C7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7C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7C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7C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7C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7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7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7C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7C7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87C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7C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7C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7C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7C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7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7C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7C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7C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7C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7C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7C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7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7C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7C7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53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C534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53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C53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613</Words>
  <Characters>613</Characters>
  <Application>Microsoft Office Word</Application>
  <DocSecurity>0</DocSecurity>
  <Lines>24</Lines>
  <Paragraphs>15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2026-07-22T08:55:00Z</dcterms:created>
  <dcterms:modified xsi:type="dcterms:W3CDTF">2026-07-22T08:56:00Z</dcterms:modified>
</cp:coreProperties>
</file>